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BD" w:rsidRPr="005609DB" w:rsidRDefault="00B906BD" w:rsidP="005609DB">
      <w:pPr>
        <w:pStyle w:val="Heading2"/>
        <w:spacing w:before="0" w:after="0" w:line="240" w:lineRule="auto"/>
        <w:jc w:val="right"/>
        <w:rPr>
          <w:rFonts w:ascii="Times New Roman" w:hAnsi="Times New Roman" w:cs="Times New Roman"/>
          <w:b w:val="0"/>
          <w:color w:val="000000"/>
          <w:spacing w:val="12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gerb2" style="position:absolute;left:0;text-align:left;margin-left:211.5pt;margin-top:0;width:45pt;height:63pt;z-index:251658240;visibility:visible">
            <v:imagedata r:id="rId7" o:title=""/>
            <w10:wrap type="square" side="right"/>
          </v:shape>
        </w:pict>
      </w:r>
      <w:r w:rsidRPr="005609DB">
        <w:rPr>
          <w:rFonts w:ascii="Times New Roman" w:hAnsi="Times New Roman" w:cs="Times New Roman"/>
          <w:b w:val="0"/>
          <w:color w:val="000000"/>
          <w:spacing w:val="12"/>
          <w:sz w:val="24"/>
          <w:szCs w:val="24"/>
        </w:rPr>
        <w:br w:type="textWrapping" w:clear="all"/>
      </w:r>
    </w:p>
    <w:p w:rsidR="00B906BD" w:rsidRPr="005609DB" w:rsidRDefault="00B906BD" w:rsidP="005609D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09DB"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B906BD" w:rsidRPr="005609DB" w:rsidRDefault="00B906BD" w:rsidP="00560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6BD" w:rsidRPr="005609DB" w:rsidRDefault="00B906BD" w:rsidP="00560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DB">
        <w:rPr>
          <w:rFonts w:ascii="Times New Roman" w:hAnsi="Times New Roman"/>
          <w:b/>
          <w:sz w:val="24"/>
          <w:szCs w:val="24"/>
        </w:rPr>
        <w:t>ПОСТАНОВЛЕНИЕ</w:t>
      </w:r>
    </w:p>
    <w:p w:rsidR="00B906BD" w:rsidRPr="005609DB" w:rsidRDefault="00B906BD" w:rsidP="00560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6BD" w:rsidRPr="005609DB" w:rsidRDefault="00B906BD" w:rsidP="00560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6BD" w:rsidRPr="005609DB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4E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.09.2014</w:t>
      </w:r>
      <w:r w:rsidRPr="005609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635</w:t>
      </w:r>
    </w:p>
    <w:p w:rsidR="00B906BD" w:rsidRPr="005609DB" w:rsidRDefault="00B906BD" w:rsidP="005609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с. Кривошеино</w:t>
      </w:r>
    </w:p>
    <w:p w:rsidR="00B906BD" w:rsidRPr="005609DB" w:rsidRDefault="00B906BD" w:rsidP="005609D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Томской области</w:t>
      </w:r>
    </w:p>
    <w:p w:rsidR="00B906BD" w:rsidRPr="005609DB" w:rsidRDefault="00B906BD" w:rsidP="005609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868"/>
        <w:gridCol w:w="3703"/>
      </w:tblGrid>
      <w:tr w:rsidR="00B906BD" w:rsidRPr="005609DB" w:rsidTr="00940D16">
        <w:tc>
          <w:tcPr>
            <w:tcW w:w="5868" w:type="dxa"/>
          </w:tcPr>
          <w:p w:rsidR="00B906BD" w:rsidRPr="005609DB" w:rsidRDefault="00B906BD" w:rsidP="0056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DB">
              <w:rPr>
                <w:rFonts w:ascii="Times New Roman" w:eastAsia="PMingLiU" w:hAnsi="Times New Roman"/>
                <w:bCs/>
                <w:sz w:val="24"/>
                <w:szCs w:val="24"/>
              </w:rPr>
              <w:t>«</w:t>
            </w:r>
            <w:r w:rsidRPr="005609DB">
              <w:rPr>
                <w:rFonts w:ascii="Times New Roman" w:eastAsia="PMingLiU" w:hAnsi="Times New Roman"/>
                <w:sz w:val="24"/>
                <w:szCs w:val="24"/>
              </w:rPr>
              <w:t>Предоставление права аренды на земельные участки, находящиеся в муниципальной собственности, а также государственная собственность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,</w:t>
            </w:r>
            <w:r w:rsidRPr="005609DB">
              <w:rPr>
                <w:rFonts w:ascii="Times New Roman" w:eastAsia="PMingLiU" w:hAnsi="Times New Roman"/>
                <w:sz w:val="24"/>
                <w:szCs w:val="24"/>
              </w:rPr>
              <w:t xml:space="preserve"> на которые не разграничена, для целей, не связанных со строительством»</w:t>
            </w:r>
            <w:r w:rsidRPr="00560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6BD" w:rsidRPr="005609DB" w:rsidRDefault="00B906BD" w:rsidP="0056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B906BD" w:rsidRPr="005609DB" w:rsidRDefault="00B906BD" w:rsidP="0056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6BD" w:rsidRPr="005609DB" w:rsidRDefault="00B906BD" w:rsidP="005609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8" w:history="1">
        <w:r w:rsidRPr="005609D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5609DB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5609D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5609DB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Земельным </w:t>
      </w:r>
      <w:hyperlink r:id="rId10" w:history="1">
        <w:r w:rsidRPr="005609D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5609DB">
        <w:rPr>
          <w:rFonts w:ascii="Times New Roman" w:hAnsi="Times New Roman"/>
          <w:sz w:val="24"/>
          <w:szCs w:val="24"/>
        </w:rPr>
        <w:t xml:space="preserve"> Российской Федерации,</w:t>
      </w:r>
    </w:p>
    <w:p w:rsidR="00B906BD" w:rsidRPr="005609DB" w:rsidRDefault="00B906BD" w:rsidP="005609D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ПОСТАНОВЛЯЮ:</w:t>
      </w:r>
    </w:p>
    <w:p w:rsidR="00B906BD" w:rsidRPr="005609DB" w:rsidRDefault="00B906BD" w:rsidP="005609D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       1. Утвердить  Административный регламент предоставления муниципальной услуги </w:t>
      </w:r>
      <w:r w:rsidRPr="005609DB">
        <w:rPr>
          <w:rFonts w:ascii="Times New Roman" w:eastAsia="PMingLiU" w:hAnsi="Times New Roman"/>
          <w:bCs/>
          <w:sz w:val="24"/>
          <w:szCs w:val="24"/>
        </w:rPr>
        <w:t>«</w:t>
      </w:r>
      <w:r w:rsidRPr="005609DB">
        <w:rPr>
          <w:rFonts w:ascii="Times New Roman" w:eastAsia="PMingLiU" w:hAnsi="Times New Roman"/>
          <w:sz w:val="24"/>
          <w:szCs w:val="24"/>
        </w:rPr>
        <w:t>Предоставление права аренды на земельные участки, находящиеся в муниципальной собственности, а также государственная собственность</w:t>
      </w:r>
      <w:r>
        <w:rPr>
          <w:rFonts w:ascii="Times New Roman" w:eastAsia="PMingLiU" w:hAnsi="Times New Roman"/>
          <w:sz w:val="24"/>
          <w:szCs w:val="24"/>
        </w:rPr>
        <w:t>,</w:t>
      </w:r>
      <w:r w:rsidRPr="005609DB">
        <w:rPr>
          <w:rFonts w:ascii="Times New Roman" w:eastAsia="PMingLiU" w:hAnsi="Times New Roman"/>
          <w:sz w:val="24"/>
          <w:szCs w:val="24"/>
        </w:rPr>
        <w:t xml:space="preserve"> на которые не разграничена, для целей, не связанных со строительством»</w:t>
      </w:r>
      <w:r w:rsidRPr="005609DB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B906BD" w:rsidRPr="005609DB" w:rsidRDefault="00B906BD" w:rsidP="00560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      2. Разместить настоящее постановление на официальном сайте муниципального образования Кривошеинский район в сети «Интернет» </w:t>
      </w:r>
      <w:r w:rsidRPr="005609DB">
        <w:rPr>
          <w:rFonts w:ascii="Times New Roman" w:hAnsi="Times New Roman"/>
          <w:color w:val="0070C0"/>
          <w:sz w:val="24"/>
          <w:szCs w:val="24"/>
        </w:rPr>
        <w:t>(</w:t>
      </w:r>
      <w:hyperlink r:id="rId11" w:history="1">
        <w:r w:rsidRPr="004F0222">
          <w:rPr>
            <w:rStyle w:val="Hyperlink"/>
            <w:rFonts w:ascii="Times New Roman" w:hAnsi="Times New Roman"/>
            <w:sz w:val="24"/>
            <w:szCs w:val="24"/>
            <w:u w:val="none"/>
          </w:rPr>
          <w:t>http://</w:t>
        </w:r>
        <w:r w:rsidRPr="004F0222">
          <w:rPr>
            <w:rStyle w:val="Hyperlink"/>
            <w:rFonts w:ascii="Times New Roman" w:hAnsi="Times New Roman"/>
            <w:sz w:val="24"/>
            <w:szCs w:val="24"/>
            <w:u w:val="none"/>
            <w:lang w:eastAsia="ar-SA"/>
          </w:rPr>
          <w:t>kradm</w:t>
        </w:r>
        <w:r w:rsidRPr="004F0222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4F0222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tomsk</w:t>
        </w:r>
        <w:r w:rsidRPr="004F0222">
          <w:rPr>
            <w:rStyle w:val="Hyperlink"/>
            <w:rFonts w:ascii="Times New Roman" w:hAnsi="Times New Roman"/>
            <w:sz w:val="24"/>
            <w:szCs w:val="24"/>
            <w:u w:val="none"/>
          </w:rPr>
          <w:t>.ru</w:t>
        </w:r>
      </w:hyperlink>
      <w:r w:rsidRPr="005609DB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Pr="005609DB">
        <w:rPr>
          <w:rFonts w:ascii="Times New Roman" w:hAnsi="Times New Roman"/>
          <w:sz w:val="24"/>
          <w:szCs w:val="24"/>
        </w:rPr>
        <w:t xml:space="preserve">и опубликовать в </w:t>
      </w:r>
      <w:r>
        <w:rPr>
          <w:rFonts w:ascii="Times New Roman" w:hAnsi="Times New Roman"/>
          <w:sz w:val="24"/>
          <w:szCs w:val="24"/>
        </w:rPr>
        <w:t>газете «Районные вести»</w:t>
      </w:r>
    </w:p>
    <w:p w:rsidR="00B906BD" w:rsidRPr="005609DB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     3. Настоящее постановление вступ</w:t>
      </w:r>
      <w:r>
        <w:rPr>
          <w:rFonts w:ascii="Times New Roman" w:hAnsi="Times New Roman"/>
          <w:sz w:val="24"/>
          <w:szCs w:val="24"/>
        </w:rPr>
        <w:t>ает в силу с даты его официального опубликования</w:t>
      </w:r>
      <w:r w:rsidRPr="005609DB">
        <w:rPr>
          <w:rFonts w:ascii="Times New Roman" w:hAnsi="Times New Roman"/>
          <w:sz w:val="24"/>
          <w:szCs w:val="24"/>
        </w:rPr>
        <w:t xml:space="preserve">. </w:t>
      </w:r>
    </w:p>
    <w:p w:rsidR="00B906BD" w:rsidRPr="005609DB" w:rsidRDefault="00B906BD" w:rsidP="00EB7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     4. Контроль за исполнением настоящего постановления возложить на Управляющего делами Администрации Каричеву М.Ю.</w:t>
      </w:r>
    </w:p>
    <w:p w:rsidR="00B906BD" w:rsidRPr="005609DB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Глава Кривошеинского района                                                  А.В.Разумников</w:t>
      </w:r>
    </w:p>
    <w:p w:rsidR="00B906BD" w:rsidRPr="005609DB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(Глава Администрации)</w:t>
      </w:r>
      <w:r w:rsidRPr="005609DB">
        <w:rPr>
          <w:rFonts w:ascii="Times New Roman" w:hAnsi="Times New Roman"/>
          <w:sz w:val="24"/>
          <w:szCs w:val="24"/>
        </w:rPr>
        <w:tab/>
      </w:r>
      <w:r w:rsidRPr="005609DB">
        <w:rPr>
          <w:rFonts w:ascii="Times New Roman" w:hAnsi="Times New Roman"/>
          <w:sz w:val="24"/>
          <w:szCs w:val="24"/>
        </w:rPr>
        <w:tab/>
      </w:r>
      <w:r w:rsidRPr="005609DB">
        <w:rPr>
          <w:rFonts w:ascii="Times New Roman" w:hAnsi="Times New Roman"/>
          <w:sz w:val="24"/>
          <w:szCs w:val="24"/>
        </w:rPr>
        <w:tab/>
      </w:r>
      <w:r w:rsidRPr="005609DB">
        <w:rPr>
          <w:rFonts w:ascii="Times New Roman" w:hAnsi="Times New Roman"/>
          <w:sz w:val="24"/>
          <w:szCs w:val="24"/>
        </w:rPr>
        <w:tab/>
      </w:r>
      <w:r w:rsidRPr="005609DB">
        <w:rPr>
          <w:rFonts w:ascii="Times New Roman" w:hAnsi="Times New Roman"/>
          <w:sz w:val="24"/>
          <w:szCs w:val="24"/>
        </w:rPr>
        <w:tab/>
      </w:r>
      <w:r w:rsidRPr="005609DB">
        <w:rPr>
          <w:rFonts w:ascii="Times New Roman" w:hAnsi="Times New Roman"/>
          <w:sz w:val="24"/>
          <w:szCs w:val="24"/>
        </w:rPr>
        <w:tab/>
      </w:r>
      <w:r w:rsidRPr="005609DB">
        <w:rPr>
          <w:rFonts w:ascii="Times New Roman" w:hAnsi="Times New Roman"/>
          <w:sz w:val="24"/>
          <w:szCs w:val="24"/>
        </w:rPr>
        <w:tab/>
      </w:r>
      <w:r w:rsidRPr="005609DB">
        <w:rPr>
          <w:rFonts w:ascii="Times New Roman" w:hAnsi="Times New Roman"/>
          <w:sz w:val="24"/>
          <w:szCs w:val="24"/>
        </w:rPr>
        <w:tab/>
        <w:t xml:space="preserve">       </w:t>
      </w:r>
    </w:p>
    <w:p w:rsidR="00B906BD" w:rsidRPr="005609DB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6BD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Караваева Е.А.</w:t>
      </w:r>
    </w:p>
    <w:p w:rsidR="00B906BD" w:rsidRPr="005609DB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2-14-27</w:t>
      </w:r>
    </w:p>
    <w:p w:rsidR="00B906BD" w:rsidRPr="005609DB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Прокуратура, ЦМБ, Пилипенко М.Ю., Караваева Е.А.</w:t>
      </w:r>
    </w:p>
    <w:p w:rsidR="00B906BD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6BD" w:rsidRPr="00F230D1" w:rsidRDefault="00B906BD" w:rsidP="00EB7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F230D1">
        <w:rPr>
          <w:rFonts w:ascii="Times New Roman" w:hAnsi="Times New Roman"/>
          <w:sz w:val="24"/>
          <w:szCs w:val="24"/>
        </w:rPr>
        <w:t xml:space="preserve">Приложение </w:t>
      </w:r>
    </w:p>
    <w:p w:rsidR="00B906BD" w:rsidRPr="00F230D1" w:rsidRDefault="00B906BD" w:rsidP="00EB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к постановлению </w:t>
      </w:r>
      <w:r w:rsidRPr="00F230D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906BD" w:rsidRPr="00F230D1" w:rsidRDefault="00B906BD" w:rsidP="00EB7D5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230D1">
        <w:rPr>
          <w:rFonts w:ascii="Times New Roman" w:hAnsi="Times New Roman"/>
          <w:sz w:val="24"/>
          <w:szCs w:val="24"/>
        </w:rPr>
        <w:t>Кривошеинского района</w:t>
      </w:r>
    </w:p>
    <w:p w:rsidR="00B906BD" w:rsidRPr="00F230D1" w:rsidRDefault="00B906BD" w:rsidP="00EB7D5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230D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23.09.</w:t>
      </w:r>
      <w:r w:rsidRPr="00F230D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4г. № 635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5609DB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5609DB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«</w:t>
      </w:r>
      <w:r w:rsidRPr="005609DB">
        <w:rPr>
          <w:rFonts w:ascii="Times New Roman" w:eastAsia="PMingLiU" w:hAnsi="Times New Roman"/>
          <w:sz w:val="24"/>
          <w:szCs w:val="24"/>
        </w:rPr>
        <w:t>Предоставление права аренды на земельные участки, находящиеся в муниципальной собственности, а также государственная собственность</w:t>
      </w:r>
      <w:r>
        <w:rPr>
          <w:rFonts w:ascii="Times New Roman" w:eastAsia="PMingLiU" w:hAnsi="Times New Roman"/>
          <w:sz w:val="24"/>
          <w:szCs w:val="24"/>
        </w:rPr>
        <w:t>,</w:t>
      </w:r>
      <w:r w:rsidRPr="005609DB">
        <w:rPr>
          <w:rFonts w:ascii="Times New Roman" w:eastAsia="PMingLiU" w:hAnsi="Times New Roman"/>
          <w:sz w:val="24"/>
          <w:szCs w:val="24"/>
        </w:rPr>
        <w:t xml:space="preserve"> на которые не разграничена, для целей, не связанных со строительством»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B906BD" w:rsidRPr="00EB7D5E" w:rsidRDefault="00B906BD" w:rsidP="005609DB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B7D5E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B906BD" w:rsidRPr="00EB7D5E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EB7D5E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B906BD" w:rsidRPr="005609DB" w:rsidRDefault="00B906BD" w:rsidP="005609DB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5609DB">
        <w:rPr>
          <w:rFonts w:ascii="Times New Roman" w:eastAsia="PMingLiU" w:hAnsi="Times New Roman"/>
          <w:sz w:val="24"/>
          <w:szCs w:val="24"/>
        </w:rPr>
        <w:t>предоставлению права аренды на земельные участки, находящиеся в муниципальной собственности, а также государственная собственность</w:t>
      </w:r>
      <w:r>
        <w:rPr>
          <w:rFonts w:ascii="Times New Roman" w:eastAsia="PMingLiU" w:hAnsi="Times New Roman"/>
          <w:sz w:val="24"/>
          <w:szCs w:val="24"/>
        </w:rPr>
        <w:t>,</w:t>
      </w:r>
      <w:r w:rsidRPr="005609DB">
        <w:rPr>
          <w:rFonts w:ascii="Times New Roman" w:eastAsia="PMingLiU" w:hAnsi="Times New Roman"/>
          <w:sz w:val="24"/>
          <w:szCs w:val="24"/>
        </w:rPr>
        <w:t xml:space="preserve"> на которые не разграничена, для целей, не связанных со строительством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5609DB">
        <w:rPr>
          <w:rFonts w:ascii="Times New Roman" w:eastAsia="PMingLiU" w:hAnsi="Times New Roman"/>
          <w:sz w:val="24"/>
          <w:szCs w:val="24"/>
        </w:rPr>
        <w:t>предоставлению права аренды на земельные участки, находящиеся в муниципальной собственности, а также государственная собственность</w:t>
      </w:r>
      <w:r>
        <w:rPr>
          <w:rFonts w:ascii="Times New Roman" w:eastAsia="PMingLiU" w:hAnsi="Times New Roman"/>
          <w:sz w:val="24"/>
          <w:szCs w:val="24"/>
        </w:rPr>
        <w:t>,</w:t>
      </w:r>
      <w:r w:rsidRPr="005609DB">
        <w:rPr>
          <w:rFonts w:ascii="Times New Roman" w:eastAsia="PMingLiU" w:hAnsi="Times New Roman"/>
          <w:sz w:val="24"/>
          <w:szCs w:val="24"/>
        </w:rPr>
        <w:t xml:space="preserve"> на которые не разграничена, для целей, не связанных со строительством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(далее - муниципальная услуга) на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</w:t>
      </w:r>
      <w:r w:rsidRPr="005609DB">
        <w:rPr>
          <w:rFonts w:ascii="Times New Roman" w:hAnsi="Times New Roman"/>
          <w:i/>
          <w:sz w:val="24"/>
          <w:szCs w:val="24"/>
        </w:rPr>
        <w:t xml:space="preserve">, </w:t>
      </w:r>
      <w:r w:rsidRPr="005609DB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r>
        <w:rPr>
          <w:rFonts w:ascii="Times New Roman" w:hAnsi="Times New Roman"/>
          <w:sz w:val="24"/>
          <w:szCs w:val="24"/>
        </w:rPr>
        <w:t>) Администрации Кривошеинского района</w:t>
      </w:r>
      <w:r w:rsidRPr="005609DB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5609DB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B906BD" w:rsidRPr="005609DB" w:rsidRDefault="00B906BD" w:rsidP="005609D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eastAsia="PMingLiU" w:hAnsi="Times New Roman"/>
          <w:sz w:val="24"/>
          <w:szCs w:val="24"/>
        </w:rPr>
        <w:t>Предоставление права аренды на земельные участки, находящиеся в муниципальной собственности, а также государственная собственность</w:t>
      </w:r>
      <w:r>
        <w:rPr>
          <w:rFonts w:ascii="Times New Roman" w:eastAsia="PMingLiU" w:hAnsi="Times New Roman"/>
          <w:sz w:val="24"/>
          <w:szCs w:val="24"/>
        </w:rPr>
        <w:t>,</w:t>
      </w:r>
      <w:r w:rsidRPr="005609DB">
        <w:rPr>
          <w:rFonts w:ascii="Times New Roman" w:eastAsia="PMingLiU" w:hAnsi="Times New Roman"/>
          <w:sz w:val="24"/>
          <w:szCs w:val="24"/>
        </w:rPr>
        <w:t xml:space="preserve"> на которые не разграничена, для целей, не связанных со строительством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осуществляется в порядке, установленном статьей 34 Земельного кодекса Российской Федерации от 25.10.2001 № 136-ФЗ.</w:t>
      </w:r>
    </w:p>
    <w:p w:rsidR="00B906BD" w:rsidRPr="005609DB" w:rsidRDefault="00B906BD" w:rsidP="005609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5609DB">
        <w:rPr>
          <w:rFonts w:ascii="Times New Roman" w:hAnsi="Times New Roman"/>
          <w:sz w:val="24"/>
          <w:szCs w:val="24"/>
        </w:rPr>
        <w:t xml:space="preserve"> если имеется только одно заявление о предоставлении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в аренду</w:t>
      </w:r>
      <w:r w:rsidRPr="005609DB">
        <w:rPr>
          <w:rFonts w:ascii="Times New Roman" w:eastAsia="PMingLiU" w:hAnsi="Times New Roman"/>
          <w:sz w:val="24"/>
          <w:szCs w:val="24"/>
        </w:rPr>
        <w:t xml:space="preserve"> для целей, не связанных со строительством</w:t>
      </w:r>
      <w:r w:rsidRPr="005609DB">
        <w:rPr>
          <w:rFonts w:ascii="Times New Roman" w:hAnsi="Times New Roman"/>
          <w:sz w:val="24"/>
          <w:szCs w:val="24"/>
        </w:rPr>
        <w:t>, при условии предварительного и заблаговременного опубликования сообщения о наличии предлагаемых для 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предоставления земельных участков в средствах массовой информации, принимается решение о предоставлении указанного участка в аренду заявителю.</w:t>
      </w:r>
    </w:p>
    <w:p w:rsidR="00B906BD" w:rsidRPr="005609DB" w:rsidRDefault="00B906BD" w:rsidP="005609DB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5609DB">
        <w:rPr>
          <w:rFonts w:ascii="Times New Roman" w:hAnsi="Times New Roman"/>
          <w:sz w:val="24"/>
          <w:szCs w:val="24"/>
        </w:rPr>
        <w:t xml:space="preserve"> если подано два и более заявлений о предоставлении земельного участка в аренду</w:t>
      </w:r>
      <w:r w:rsidRPr="005609DB">
        <w:rPr>
          <w:rFonts w:ascii="Times New Roman" w:eastAsia="PMingLiU" w:hAnsi="Times New Roman"/>
          <w:sz w:val="24"/>
          <w:szCs w:val="24"/>
        </w:rPr>
        <w:t xml:space="preserve"> для целей, не связанных со строительством</w:t>
      </w:r>
      <w:r w:rsidRPr="005609DB">
        <w:rPr>
          <w:rFonts w:ascii="Times New Roman" w:hAnsi="Times New Roman"/>
          <w:sz w:val="24"/>
          <w:szCs w:val="24"/>
        </w:rPr>
        <w:t>, такой земельный участок предоставляется в аренду на торгах (конкурсах, аукционах).</w:t>
      </w:r>
    </w:p>
    <w:p w:rsidR="00B906BD" w:rsidRPr="005609DB" w:rsidRDefault="00B906BD" w:rsidP="005609DB">
      <w:pPr>
        <w:pStyle w:val="ListParagraph"/>
        <w:numPr>
          <w:ilvl w:val="0"/>
          <w:numId w:val="1"/>
        </w:numPr>
        <w:tabs>
          <w:tab w:val="clear" w:pos="18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Настоящий административный регламент не распространяется на отношения по предоставлению земельных участков в следующих случаях: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предоставление земельного участка для ведения садоводства, огородничества или дачного хозяйства;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приобретение права на использование земельного участка в целях установки и эксплуатации рекламной конструкции;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предоставление земельного участка в соответствии с пунктами 5, 6 части 3, частью 6 статьи 7 Закона Томской области от 04.10.2002 № 74-ОЗ «О предоставлении и изъятии земельных участков в Томской области»;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приобретение права на земельный участок лицами, имеющими в собственности, аренде, безвозмездном пользовании, хозяйственном ведении или оперативном управлении здания, строения, сооружения, расположенные на данном земельном участке;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предоставление земельного участка для проведения изыскательских работ.</w:t>
      </w:r>
    </w:p>
    <w:p w:rsidR="00B906BD" w:rsidRPr="005609DB" w:rsidRDefault="00B906BD" w:rsidP="005609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906BD" w:rsidRPr="00EB7D5E" w:rsidRDefault="00B906BD" w:rsidP="005609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7D5E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B906BD" w:rsidRPr="005609DB" w:rsidRDefault="00B906BD" w:rsidP="005609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Заявителями являются физические лица</w:t>
      </w:r>
      <w:r w:rsidRPr="004F02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609DB">
        <w:rPr>
          <w:rFonts w:ascii="Times New Roman" w:hAnsi="Times New Roman"/>
          <w:sz w:val="24"/>
          <w:szCs w:val="24"/>
        </w:rPr>
        <w:t>юридические лица, в том числе индивидуальные предприниматели, либо их уполномоченные представители (далее – заявители).</w:t>
      </w:r>
    </w:p>
    <w:p w:rsidR="00B906BD" w:rsidRPr="005609DB" w:rsidRDefault="00B906BD" w:rsidP="005609DB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906BD" w:rsidRPr="00EB7D5E" w:rsidRDefault="00B906BD" w:rsidP="005609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7D5E">
        <w:rPr>
          <w:rFonts w:ascii="Times New Roman" w:hAnsi="Times New Roman"/>
          <w:b/>
          <w:sz w:val="24"/>
          <w:szCs w:val="24"/>
        </w:rPr>
        <w:t>Треб</w:t>
      </w:r>
      <w:r>
        <w:rPr>
          <w:rFonts w:ascii="Times New Roman" w:hAnsi="Times New Roman"/>
          <w:b/>
          <w:sz w:val="24"/>
          <w:szCs w:val="24"/>
        </w:rPr>
        <w:t xml:space="preserve">ования к порядку информирования </w:t>
      </w:r>
      <w:r w:rsidRPr="00EB7D5E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B906BD" w:rsidRPr="005609DB" w:rsidRDefault="00B906BD" w:rsidP="005609D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услуги обеспечивается муниципал</w:t>
      </w:r>
      <w:r>
        <w:rPr>
          <w:rFonts w:ascii="Times New Roman" w:hAnsi="Times New Roman"/>
          <w:sz w:val="24"/>
          <w:szCs w:val="24"/>
        </w:rPr>
        <w:t>ьными служащими, специалистами А</w:t>
      </w:r>
      <w:r w:rsidRPr="005609D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5609DB">
        <w:rPr>
          <w:rFonts w:ascii="Times New Roman" w:hAnsi="Times New Roman"/>
          <w:i/>
          <w:sz w:val="24"/>
          <w:szCs w:val="24"/>
        </w:rPr>
        <w:t xml:space="preserve">, </w:t>
      </w:r>
      <w:r w:rsidRPr="005609DB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Pr="00EB7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 наличии соглашения о взаимодействии Администрации Кривошеинского района и МФЦ)</w:t>
      </w:r>
      <w:r w:rsidRPr="005609DB">
        <w:rPr>
          <w:rFonts w:ascii="Times New Roman" w:hAnsi="Times New Roman"/>
          <w:sz w:val="24"/>
          <w:szCs w:val="24"/>
        </w:rPr>
        <w:t>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B906BD" w:rsidRPr="00D25029" w:rsidRDefault="00B906BD" w:rsidP="009B2144">
      <w:pPr>
        <w:widowControl w:val="0"/>
        <w:numPr>
          <w:ilvl w:val="0"/>
          <w:numId w:val="1"/>
        </w:numPr>
        <w:tabs>
          <w:tab w:val="clear" w:pos="18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</w:t>
      </w:r>
      <w:r w:rsidRPr="00D2502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района,</w:t>
      </w:r>
      <w:r w:rsidRPr="00D250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услуги, почтовый адрес, официальный сайт</w:t>
      </w:r>
      <w:r w:rsidRPr="00D2502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</w:t>
      </w:r>
      <w:r>
        <w:rPr>
          <w:rFonts w:ascii="Times New Roman" w:hAnsi="Times New Roman"/>
          <w:sz w:val="24"/>
          <w:szCs w:val="24"/>
        </w:rPr>
        <w:t>Интернет), информация о графиках</w:t>
      </w:r>
      <w:r w:rsidRPr="00D25029">
        <w:rPr>
          <w:rFonts w:ascii="Times New Roman" w:hAnsi="Times New Roman"/>
          <w:sz w:val="24"/>
          <w:szCs w:val="24"/>
        </w:rPr>
        <w:t xml:space="preserve"> рабо</w:t>
      </w:r>
      <w:r>
        <w:rPr>
          <w:rFonts w:ascii="Times New Roman" w:hAnsi="Times New Roman"/>
          <w:sz w:val="24"/>
          <w:szCs w:val="24"/>
        </w:rPr>
        <w:t>ты, телефонных номерах и адресах</w:t>
      </w:r>
      <w:r w:rsidRPr="00D25029">
        <w:rPr>
          <w:rFonts w:ascii="Times New Roman" w:hAnsi="Times New Roman"/>
          <w:sz w:val="24"/>
          <w:szCs w:val="24"/>
        </w:rPr>
        <w:t xml:space="preserve"> электронной почты представлены в Приложении 1 к административному регламенту.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Информа</w:t>
      </w:r>
      <w:r>
        <w:rPr>
          <w:rFonts w:ascii="Times New Roman" w:hAnsi="Times New Roman"/>
          <w:sz w:val="24"/>
          <w:szCs w:val="24"/>
        </w:rPr>
        <w:t>ция о месте нахождения, графике</w:t>
      </w:r>
      <w:r w:rsidRPr="00D25029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0F6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услуги,</w:t>
      </w:r>
      <w:r w:rsidRPr="00D25029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 размещается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D25029">
        <w:rPr>
          <w:rFonts w:ascii="Times New Roman" w:hAnsi="Times New Roman"/>
          <w:sz w:val="24"/>
          <w:szCs w:val="24"/>
        </w:rPr>
        <w:t>в сети Интернет</w:t>
      </w:r>
      <w:r w:rsidRPr="005609DB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а также предоставляется по телефону и электронной почте.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район, в сети Интернет размещена</w:t>
      </w:r>
      <w:r w:rsidRPr="005609DB">
        <w:rPr>
          <w:rFonts w:ascii="Times New Roman" w:hAnsi="Times New Roman"/>
          <w:sz w:val="24"/>
          <w:szCs w:val="24"/>
        </w:rPr>
        <w:t xml:space="preserve"> следующая информация:</w:t>
      </w:r>
    </w:p>
    <w:p w:rsidR="00B906BD" w:rsidRPr="005609DB" w:rsidRDefault="00B906BD" w:rsidP="005609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1)</w:t>
      </w:r>
      <w:r w:rsidRPr="005609DB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наименование и почтовый адрес А</w:t>
      </w:r>
      <w:r w:rsidRPr="005609D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5609DB">
        <w:rPr>
          <w:rFonts w:ascii="Times New Roman" w:hAnsi="Times New Roman"/>
          <w:sz w:val="24"/>
          <w:szCs w:val="24"/>
        </w:rPr>
        <w:t>;</w:t>
      </w:r>
    </w:p>
    <w:p w:rsidR="00B906BD" w:rsidRPr="00D25029" w:rsidRDefault="00B906BD" w:rsidP="009B21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2)</w:t>
      </w:r>
      <w:r w:rsidRPr="005609DB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номера телефонов А</w:t>
      </w:r>
      <w:r w:rsidRPr="005609D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5609DB">
        <w:rPr>
          <w:rFonts w:ascii="Times New Roman" w:hAnsi="Times New Roman"/>
          <w:i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специалиста, ответственного за предоставление муниципальной услуги</w:t>
      </w:r>
      <w:r w:rsidRPr="00D25029">
        <w:rPr>
          <w:rFonts w:ascii="Times New Roman" w:hAnsi="Times New Roman"/>
          <w:sz w:val="24"/>
          <w:szCs w:val="24"/>
        </w:rPr>
        <w:t>;</w:t>
      </w:r>
    </w:p>
    <w:p w:rsidR="00B906BD" w:rsidRPr="00D25029" w:rsidRDefault="00B906BD" w:rsidP="009B21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3)</w:t>
      </w:r>
      <w:r w:rsidRPr="009B2144"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график работы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CD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D25029">
        <w:rPr>
          <w:rFonts w:ascii="Times New Roman" w:hAnsi="Times New Roman"/>
          <w:sz w:val="24"/>
          <w:szCs w:val="24"/>
        </w:rPr>
        <w:t>;</w:t>
      </w:r>
    </w:p>
    <w:p w:rsidR="00B906BD" w:rsidRPr="005609DB" w:rsidRDefault="00B906BD" w:rsidP="00560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4)</w:t>
      </w:r>
      <w:r w:rsidRPr="005609DB">
        <w:rPr>
          <w:rFonts w:ascii="Times New Roman" w:hAnsi="Times New Roman"/>
          <w:sz w:val="24"/>
          <w:szCs w:val="24"/>
          <w:lang w:val="en-US"/>
        </w:rPr>
        <w:t> </w:t>
      </w:r>
      <w:r w:rsidRPr="005609DB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B906BD" w:rsidRPr="005609DB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B906BD" w:rsidRPr="005609DB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B906BD" w:rsidRPr="005609DB" w:rsidRDefault="00B906BD" w:rsidP="005609DB">
      <w:pPr>
        <w:pStyle w:val="a"/>
        <w:tabs>
          <w:tab w:val="clear" w:pos="851"/>
          <w:tab w:val="left" w:pos="993"/>
        </w:tabs>
        <w:spacing w:line="240" w:lineRule="auto"/>
        <w:rPr>
          <w:sz w:val="24"/>
          <w:szCs w:val="24"/>
        </w:rPr>
      </w:pPr>
      <w:r w:rsidRPr="005609DB">
        <w:rPr>
          <w:sz w:val="24"/>
          <w:szCs w:val="24"/>
        </w:rPr>
        <w:t>лично при обращении к должностному лицу (специалисту)</w:t>
      </w:r>
      <w:r>
        <w:rPr>
          <w:sz w:val="24"/>
          <w:szCs w:val="24"/>
        </w:rPr>
        <w:t xml:space="preserve"> Администрации Кривошеинского района</w:t>
      </w:r>
      <w:r w:rsidRPr="005609DB">
        <w:rPr>
          <w:sz w:val="24"/>
          <w:szCs w:val="24"/>
        </w:rPr>
        <w:t>;</w:t>
      </w:r>
    </w:p>
    <w:p w:rsidR="00B906BD" w:rsidRPr="005609DB" w:rsidRDefault="00B906BD" w:rsidP="005609DB">
      <w:pPr>
        <w:pStyle w:val="a"/>
        <w:tabs>
          <w:tab w:val="clear" w:pos="851"/>
          <w:tab w:val="left" w:pos="993"/>
        </w:tabs>
        <w:spacing w:line="240" w:lineRule="auto"/>
        <w:rPr>
          <w:sz w:val="24"/>
          <w:szCs w:val="24"/>
        </w:rPr>
      </w:pPr>
      <w:r w:rsidRPr="005609DB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B906BD" w:rsidRDefault="00B906BD" w:rsidP="005609DB">
      <w:pPr>
        <w:pStyle w:val="a"/>
        <w:tabs>
          <w:tab w:val="clear" w:pos="851"/>
          <w:tab w:val="left" w:pos="993"/>
        </w:tabs>
        <w:spacing w:line="240" w:lineRule="auto"/>
        <w:rPr>
          <w:sz w:val="24"/>
          <w:szCs w:val="24"/>
        </w:rPr>
      </w:pPr>
      <w:r w:rsidRPr="005609DB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B906BD" w:rsidRPr="005609DB" w:rsidRDefault="00B906BD" w:rsidP="004F0222">
      <w:pPr>
        <w:pStyle w:val="a"/>
        <w:tabs>
          <w:tab w:val="clear" w:pos="851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посредством почтового</w:t>
      </w:r>
      <w:r w:rsidRPr="005609DB">
        <w:rPr>
          <w:sz w:val="24"/>
          <w:szCs w:val="24"/>
        </w:rPr>
        <w:t xml:space="preserve"> обращения на адрес почты, указанный в Приложении 1 к административному регламенту;</w:t>
      </w:r>
    </w:p>
    <w:p w:rsidR="00B906BD" w:rsidRPr="005609DB" w:rsidRDefault="00B906BD" w:rsidP="005609DB">
      <w:pPr>
        <w:pStyle w:val="a"/>
        <w:tabs>
          <w:tab w:val="clear" w:pos="851"/>
          <w:tab w:val="left" w:pos="993"/>
        </w:tabs>
        <w:spacing w:line="240" w:lineRule="auto"/>
        <w:rPr>
          <w:i/>
          <w:sz w:val="24"/>
          <w:szCs w:val="24"/>
        </w:rPr>
      </w:pPr>
      <w:r w:rsidRPr="005609DB">
        <w:rPr>
          <w:sz w:val="24"/>
          <w:szCs w:val="24"/>
        </w:rPr>
        <w:t>в сети Интернет на  официальном сайте муниципального образования</w:t>
      </w:r>
      <w:r>
        <w:rPr>
          <w:sz w:val="24"/>
          <w:szCs w:val="24"/>
        </w:rPr>
        <w:t xml:space="preserve"> Кривошеинский район</w:t>
      </w:r>
      <w:r w:rsidRPr="005609DB">
        <w:rPr>
          <w:i/>
          <w:sz w:val="24"/>
          <w:szCs w:val="24"/>
        </w:rPr>
        <w:t>:</w:t>
      </w:r>
      <w:r w:rsidRPr="005609DB">
        <w:rPr>
          <w:sz w:val="24"/>
          <w:szCs w:val="24"/>
        </w:rPr>
        <w:t xml:space="preserve"> </w:t>
      </w:r>
      <w:r w:rsidRPr="009B2144">
        <w:rPr>
          <w:sz w:val="24"/>
          <w:szCs w:val="24"/>
        </w:rPr>
        <w:t>(</w:t>
      </w:r>
      <w:hyperlink r:id="rId12" w:history="1">
        <w:r w:rsidRPr="009B2144">
          <w:rPr>
            <w:rStyle w:val="Hyperlink"/>
            <w:color w:val="auto"/>
            <w:sz w:val="24"/>
            <w:szCs w:val="24"/>
            <w:u w:val="none"/>
          </w:rPr>
          <w:t>http://</w:t>
        </w:r>
        <w:r w:rsidRPr="009B2144">
          <w:rPr>
            <w:rStyle w:val="Hyperlink"/>
            <w:color w:val="auto"/>
            <w:sz w:val="24"/>
            <w:szCs w:val="24"/>
            <w:u w:val="none"/>
            <w:lang w:eastAsia="ar-SA"/>
          </w:rPr>
          <w:t>kradm</w:t>
        </w:r>
        <w:r w:rsidRPr="009B2144">
          <w:rPr>
            <w:rStyle w:val="Hyperlink"/>
            <w:color w:val="auto"/>
            <w:sz w:val="24"/>
            <w:szCs w:val="24"/>
            <w:u w:val="none"/>
          </w:rPr>
          <w:t>.</w:t>
        </w:r>
        <w:r w:rsidRPr="009B2144">
          <w:rPr>
            <w:rStyle w:val="Hyperlink"/>
            <w:color w:val="auto"/>
            <w:sz w:val="24"/>
            <w:szCs w:val="24"/>
            <w:u w:val="none"/>
            <w:lang w:val="en-US"/>
          </w:rPr>
          <w:t>tomsk</w:t>
        </w:r>
        <w:r w:rsidRPr="009B2144">
          <w:rPr>
            <w:rStyle w:val="Hyperlink"/>
            <w:color w:val="auto"/>
            <w:sz w:val="24"/>
            <w:szCs w:val="24"/>
            <w:u w:val="none"/>
          </w:rPr>
          <w:t>.ru</w:t>
        </w:r>
      </w:hyperlink>
      <w:r w:rsidRPr="009B2144">
        <w:rPr>
          <w:sz w:val="24"/>
          <w:szCs w:val="24"/>
        </w:rPr>
        <w:t>)</w:t>
      </w:r>
      <w:r w:rsidRPr="009B2144">
        <w:rPr>
          <w:i/>
          <w:sz w:val="24"/>
          <w:szCs w:val="24"/>
        </w:rPr>
        <w:t>;</w:t>
      </w:r>
    </w:p>
    <w:p w:rsidR="00B906BD" w:rsidRPr="005609DB" w:rsidRDefault="00B906BD" w:rsidP="005609DB">
      <w:pPr>
        <w:pStyle w:val="a"/>
        <w:tabs>
          <w:tab w:val="clear" w:pos="851"/>
          <w:tab w:val="left" w:pos="993"/>
        </w:tabs>
        <w:spacing w:line="240" w:lineRule="auto"/>
        <w:rPr>
          <w:sz w:val="24"/>
          <w:szCs w:val="24"/>
        </w:rPr>
      </w:pPr>
      <w:r w:rsidRPr="005609DB">
        <w:rPr>
          <w:sz w:val="24"/>
          <w:szCs w:val="24"/>
        </w:rPr>
        <w:t xml:space="preserve">на информационных стендах в Администрации </w:t>
      </w:r>
      <w:r>
        <w:rPr>
          <w:sz w:val="24"/>
          <w:szCs w:val="24"/>
        </w:rPr>
        <w:t xml:space="preserve">Кривошеинского района </w:t>
      </w:r>
      <w:r w:rsidRPr="005609DB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B906BD" w:rsidRPr="005609DB" w:rsidRDefault="00B906BD" w:rsidP="005609DB">
      <w:pPr>
        <w:pStyle w:val="a"/>
        <w:tabs>
          <w:tab w:val="clear" w:pos="851"/>
          <w:tab w:val="left" w:pos="993"/>
        </w:tabs>
        <w:spacing w:line="240" w:lineRule="auto"/>
        <w:rPr>
          <w:sz w:val="24"/>
          <w:szCs w:val="24"/>
        </w:rPr>
      </w:pPr>
      <w:r w:rsidRPr="005609DB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B906BD" w:rsidRPr="005609DB" w:rsidRDefault="00B906BD" w:rsidP="005609DB">
      <w:pPr>
        <w:pStyle w:val="a"/>
        <w:tabs>
          <w:tab w:val="clear" w:pos="851"/>
          <w:tab w:val="left" w:pos="993"/>
        </w:tabs>
        <w:spacing w:line="240" w:lineRule="auto"/>
        <w:rPr>
          <w:sz w:val="24"/>
          <w:szCs w:val="24"/>
        </w:rPr>
      </w:pPr>
      <w:r w:rsidRPr="005609DB"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B906BD" w:rsidRPr="005609DB" w:rsidRDefault="00B906BD" w:rsidP="005609DB">
      <w:pPr>
        <w:pStyle w:val="a"/>
        <w:tabs>
          <w:tab w:val="clear" w:pos="851"/>
          <w:tab w:val="left" w:pos="993"/>
        </w:tabs>
        <w:spacing w:line="240" w:lineRule="auto"/>
        <w:rPr>
          <w:sz w:val="24"/>
          <w:szCs w:val="24"/>
        </w:rPr>
      </w:pPr>
      <w:r w:rsidRPr="005609DB">
        <w:rPr>
          <w:sz w:val="24"/>
          <w:szCs w:val="24"/>
        </w:rPr>
        <w:t>при обращении в МФЦ.</w:t>
      </w:r>
    </w:p>
    <w:p w:rsidR="00B906BD" w:rsidRPr="005609DB" w:rsidRDefault="00B906BD" w:rsidP="009B2144">
      <w:pPr>
        <w:widowControl w:val="0"/>
        <w:numPr>
          <w:ilvl w:val="0"/>
          <w:numId w:val="1"/>
        </w:numPr>
        <w:tabs>
          <w:tab w:val="clear" w:pos="18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нформационные стенды оборудованы рядом с кабинетом специалиста, ответственного за предоставление муниципальной услуги</w:t>
      </w:r>
      <w:r w:rsidRPr="00891952">
        <w:rPr>
          <w:rFonts w:ascii="Times New Roman" w:hAnsi="Times New Roman"/>
          <w:i/>
          <w:sz w:val="24"/>
          <w:szCs w:val="24"/>
        </w:rPr>
        <w:t>.</w:t>
      </w:r>
      <w:r w:rsidRPr="00D25029">
        <w:rPr>
          <w:rFonts w:ascii="Times New Roman" w:hAnsi="Times New Roman"/>
          <w:sz w:val="24"/>
          <w:szCs w:val="24"/>
        </w:rPr>
        <w:t xml:space="preserve"> На информационных стендах размещ</w:t>
      </w:r>
      <w:r>
        <w:rPr>
          <w:rFonts w:ascii="Times New Roman" w:hAnsi="Times New Roman"/>
          <w:sz w:val="24"/>
          <w:szCs w:val="24"/>
        </w:rPr>
        <w:t>ена</w:t>
      </w:r>
      <w:r w:rsidRPr="00D25029">
        <w:rPr>
          <w:rFonts w:ascii="Times New Roman" w:hAnsi="Times New Roman"/>
          <w:sz w:val="24"/>
          <w:szCs w:val="24"/>
        </w:rPr>
        <w:t xml:space="preserve"> следующая обязательная информация:</w:t>
      </w:r>
    </w:p>
    <w:p w:rsidR="00B906BD" w:rsidRPr="005609DB" w:rsidRDefault="00B906BD" w:rsidP="005609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1)</w:t>
      </w:r>
      <w:r w:rsidRPr="005609DB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почтовый адрес А</w:t>
      </w:r>
      <w:r w:rsidRPr="005609D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5609DB">
        <w:rPr>
          <w:rFonts w:ascii="Times New Roman" w:hAnsi="Times New Roman"/>
          <w:sz w:val="24"/>
          <w:szCs w:val="24"/>
        </w:rPr>
        <w:t>;</w:t>
      </w:r>
    </w:p>
    <w:p w:rsidR="00B906BD" w:rsidRPr="005609DB" w:rsidRDefault="00B906BD" w:rsidP="005609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2)</w:t>
      </w:r>
      <w:r w:rsidRPr="005609DB">
        <w:rPr>
          <w:rFonts w:ascii="Times New Roman" w:hAnsi="Times New Roman"/>
          <w:sz w:val="24"/>
          <w:szCs w:val="24"/>
          <w:lang w:val="en-US"/>
        </w:rPr>
        <w:t> </w:t>
      </w:r>
      <w:r w:rsidRPr="005609DB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5609DB">
        <w:rPr>
          <w:rFonts w:ascii="Times New Roman" w:hAnsi="Times New Roman"/>
          <w:sz w:val="24"/>
          <w:szCs w:val="24"/>
        </w:rPr>
        <w:t>в сети Интернет;</w:t>
      </w:r>
    </w:p>
    <w:p w:rsidR="00B906BD" w:rsidRPr="005609DB" w:rsidRDefault="00B906BD" w:rsidP="005609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3)</w:t>
      </w:r>
      <w:r w:rsidRPr="005609DB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справочный номер телефона А</w:t>
      </w:r>
      <w:r w:rsidRPr="005609D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 и специалиста, ответственного за предоставление муниципальной услуги</w:t>
      </w:r>
      <w:r w:rsidRPr="005609DB">
        <w:rPr>
          <w:rFonts w:ascii="Times New Roman" w:hAnsi="Times New Roman"/>
          <w:sz w:val="24"/>
          <w:szCs w:val="24"/>
        </w:rPr>
        <w:t>;</w:t>
      </w:r>
    </w:p>
    <w:p w:rsidR="00B906BD" w:rsidRPr="005609DB" w:rsidRDefault="00B906BD" w:rsidP="005609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4)</w:t>
      </w:r>
      <w:r w:rsidRPr="005609DB">
        <w:rPr>
          <w:rFonts w:ascii="Times New Roman" w:hAnsi="Times New Roman"/>
          <w:sz w:val="24"/>
          <w:szCs w:val="24"/>
          <w:lang w:val="en-US"/>
        </w:rPr>
        <w:t> </w:t>
      </w:r>
      <w:r w:rsidRPr="005609DB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А</w:t>
      </w:r>
      <w:r w:rsidRPr="005609D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5609DB">
        <w:rPr>
          <w:rFonts w:ascii="Times New Roman" w:hAnsi="Times New Roman"/>
          <w:i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и</w:t>
      </w:r>
      <w:r w:rsidRPr="009B2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  <w:r w:rsidRPr="005609DB">
        <w:rPr>
          <w:rFonts w:ascii="Times New Roman" w:hAnsi="Times New Roman"/>
          <w:sz w:val="24"/>
          <w:szCs w:val="24"/>
        </w:rPr>
        <w:t>;</w:t>
      </w:r>
    </w:p>
    <w:p w:rsidR="00B906BD" w:rsidRPr="005609DB" w:rsidRDefault="00B906BD" w:rsidP="005609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B906BD" w:rsidRPr="005609DB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B906BD" w:rsidRPr="005609DB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5609DB">
        <w:rPr>
          <w:rFonts w:ascii="Times New Roman" w:hAnsi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Ответ на телефонный звонок </w:t>
      </w:r>
      <w:r>
        <w:rPr>
          <w:rFonts w:ascii="Times New Roman" w:hAnsi="Times New Roman"/>
          <w:sz w:val="24"/>
          <w:szCs w:val="24"/>
        </w:rPr>
        <w:t>содержит</w:t>
      </w:r>
      <w:r w:rsidRPr="005609DB">
        <w:rPr>
          <w:rFonts w:ascii="Times New Roman" w:hAnsi="Times New Roman"/>
          <w:sz w:val="24"/>
          <w:szCs w:val="24"/>
        </w:rPr>
        <w:t xml:space="preserve"> информацию о наименовании </w:t>
      </w:r>
      <w:r w:rsidRPr="007763DE">
        <w:rPr>
          <w:rFonts w:ascii="Times New Roman" w:hAnsi="Times New Roman"/>
          <w:sz w:val="24"/>
          <w:szCs w:val="24"/>
        </w:rPr>
        <w:t>муниципального образования</w:t>
      </w:r>
      <w:r w:rsidRPr="005609DB">
        <w:rPr>
          <w:rFonts w:ascii="Times New Roman" w:hAnsi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специалисты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5609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предоставляют</w:t>
      </w:r>
      <w:r w:rsidRPr="005609DB">
        <w:rPr>
          <w:rFonts w:ascii="Times New Roman" w:hAnsi="Times New Roman"/>
          <w:sz w:val="24"/>
          <w:szCs w:val="24"/>
        </w:rPr>
        <w:t xml:space="preserve"> информацию по следующим вопросам:</w:t>
      </w:r>
    </w:p>
    <w:p w:rsidR="00B906BD" w:rsidRPr="005609DB" w:rsidRDefault="00B906BD" w:rsidP="0056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B906BD" w:rsidRPr="005609DB" w:rsidRDefault="00B906BD" w:rsidP="0056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B906BD" w:rsidRPr="005609DB" w:rsidRDefault="00B906BD" w:rsidP="0056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3)</w:t>
      </w:r>
      <w:r w:rsidRPr="005609DB">
        <w:rPr>
          <w:rFonts w:ascii="Times New Roman" w:hAnsi="Times New Roman"/>
          <w:sz w:val="24"/>
          <w:szCs w:val="24"/>
          <w:lang w:val="en-US"/>
        </w:rPr>
        <w:t> </w:t>
      </w:r>
      <w:r w:rsidRPr="005609DB">
        <w:rPr>
          <w:rFonts w:ascii="Times New Roman" w:hAnsi="Times New Roman"/>
          <w:sz w:val="24"/>
          <w:szCs w:val="24"/>
        </w:rPr>
        <w:t>о входящих номерах, под которыми зарегистриров</w:t>
      </w:r>
      <w:r>
        <w:rPr>
          <w:rFonts w:ascii="Times New Roman" w:hAnsi="Times New Roman"/>
          <w:sz w:val="24"/>
          <w:szCs w:val="24"/>
        </w:rPr>
        <w:t>аны в системе делопроизводства А</w:t>
      </w:r>
      <w:r w:rsidRPr="005609D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5609DB">
        <w:rPr>
          <w:rFonts w:ascii="Times New Roman" w:hAnsi="Times New Roman"/>
          <w:i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B906BD" w:rsidRPr="005609DB" w:rsidRDefault="00B906BD" w:rsidP="0056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4)</w:t>
      </w:r>
      <w:r w:rsidRPr="005609DB">
        <w:rPr>
          <w:rFonts w:ascii="Times New Roman" w:hAnsi="Times New Roman"/>
          <w:sz w:val="24"/>
          <w:szCs w:val="24"/>
          <w:lang w:val="en-US"/>
        </w:rPr>
        <w:t> </w:t>
      </w:r>
      <w:r w:rsidRPr="005609DB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B906BD" w:rsidRPr="005609DB" w:rsidRDefault="00B906BD" w:rsidP="0056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8)</w:t>
      </w:r>
      <w:r w:rsidRPr="005609DB">
        <w:rPr>
          <w:rFonts w:ascii="Times New Roman" w:hAnsi="Times New Roman"/>
          <w:sz w:val="24"/>
          <w:szCs w:val="24"/>
          <w:lang w:val="en-US"/>
        </w:rPr>
        <w:t> </w:t>
      </w:r>
      <w:r w:rsidRPr="005609DB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5609DB">
        <w:rPr>
          <w:rFonts w:ascii="Times New Roman" w:hAnsi="Times New Roman"/>
          <w:i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в сети Интернет информации по вопросам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 относят</w:t>
      </w:r>
      <w:r w:rsidRPr="005609DB">
        <w:rPr>
          <w:rFonts w:ascii="Times New Roman" w:hAnsi="Times New Roman"/>
          <w:sz w:val="24"/>
          <w:szCs w:val="24"/>
        </w:rPr>
        <w:t xml:space="preserve">ся корректно и внимательно к гражданам, не унижая их чести и достоинства. Устное информирование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проводится с использованием официально-делового стиля речи.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При обращении за информацией гражданина лично специалисты 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района </w:t>
      </w:r>
      <w:r w:rsidRPr="005609DB">
        <w:rPr>
          <w:rFonts w:ascii="Times New Roman" w:hAnsi="Times New Roman"/>
          <w:sz w:val="24"/>
          <w:szCs w:val="24"/>
        </w:rPr>
        <w:t>обязаны принять его в соответствии с графиком работы. Продолжительнос</w:t>
      </w:r>
      <w:r>
        <w:rPr>
          <w:rFonts w:ascii="Times New Roman" w:hAnsi="Times New Roman"/>
          <w:sz w:val="24"/>
          <w:szCs w:val="24"/>
        </w:rPr>
        <w:t>ть приема при личном обращении не более</w:t>
      </w:r>
      <w:r w:rsidRPr="005609DB">
        <w:rPr>
          <w:rFonts w:ascii="Times New Roman" w:hAnsi="Times New Roman"/>
          <w:sz w:val="24"/>
          <w:szCs w:val="24"/>
        </w:rPr>
        <w:t xml:space="preserve"> 15 минут</w:t>
      </w:r>
      <w:r w:rsidRPr="005609DB">
        <w:rPr>
          <w:rFonts w:ascii="Times New Roman" w:hAnsi="Times New Roman"/>
          <w:i/>
          <w:sz w:val="24"/>
          <w:szCs w:val="24"/>
        </w:rPr>
        <w:t>.</w:t>
      </w:r>
      <w:r w:rsidRPr="005609DB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5609DB">
        <w:rPr>
          <w:rFonts w:ascii="Times New Roman" w:hAnsi="Times New Roman"/>
          <w:i/>
          <w:sz w:val="24"/>
          <w:szCs w:val="24"/>
        </w:rPr>
        <w:t>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5609DB">
        <w:rPr>
          <w:rFonts w:ascii="Times New Roman" w:hAnsi="Times New Roman"/>
          <w:i/>
          <w:sz w:val="24"/>
          <w:szCs w:val="24"/>
        </w:rPr>
        <w:t>,</w:t>
      </w:r>
      <w:r w:rsidRPr="005609DB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</w:t>
      </w:r>
      <w:r>
        <w:rPr>
          <w:rFonts w:ascii="Times New Roman" w:hAnsi="Times New Roman"/>
          <w:sz w:val="24"/>
          <w:szCs w:val="24"/>
        </w:rPr>
        <w:t>,</w:t>
      </w:r>
      <w:r w:rsidRPr="005609DB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</w:t>
      </w:r>
      <w:r>
        <w:rPr>
          <w:rFonts w:ascii="Times New Roman" w:hAnsi="Times New Roman"/>
          <w:sz w:val="24"/>
          <w:szCs w:val="24"/>
        </w:rPr>
        <w:t>,</w:t>
      </w:r>
      <w:r w:rsidRPr="005609DB">
        <w:rPr>
          <w:rFonts w:ascii="Times New Roman" w:hAnsi="Times New Roman"/>
          <w:sz w:val="24"/>
          <w:szCs w:val="24"/>
        </w:rPr>
        <w:t xml:space="preserve"> либо в электронной 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 xml:space="preserve">Ответ направляется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5609DB">
        <w:rPr>
          <w:rFonts w:ascii="Times New Roman" w:hAnsi="Times New Roman"/>
          <w:sz w:val="24"/>
          <w:szCs w:val="24"/>
        </w:rPr>
        <w:t>дней со дня устного обращения заявителя</w:t>
      </w:r>
      <w:r>
        <w:rPr>
          <w:rFonts w:ascii="Times New Roman" w:hAnsi="Times New Roman"/>
          <w:sz w:val="24"/>
          <w:szCs w:val="24"/>
        </w:rPr>
        <w:t xml:space="preserve"> в Администрацию Кривошеинского района</w:t>
      </w:r>
      <w:r w:rsidRPr="005609DB">
        <w:rPr>
          <w:rFonts w:ascii="Times New Roman" w:hAnsi="Times New Roman"/>
          <w:sz w:val="24"/>
          <w:szCs w:val="24"/>
        </w:rPr>
        <w:t>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>
        <w:rPr>
          <w:rFonts w:ascii="Times New Roman" w:hAnsi="Times New Roman"/>
          <w:sz w:val="24"/>
          <w:szCs w:val="24"/>
        </w:rPr>
        <w:t xml:space="preserve"> Администрацию Кривошеинского района</w:t>
      </w:r>
      <w:r w:rsidRPr="005609DB">
        <w:rPr>
          <w:rFonts w:ascii="Times New Roman" w:hAnsi="Times New Roman"/>
          <w:i/>
          <w:sz w:val="24"/>
          <w:szCs w:val="24"/>
        </w:rPr>
        <w:t>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5609DB">
        <w:rPr>
          <w:rFonts w:ascii="Times New Roman" w:hAnsi="Times New Roman"/>
          <w:sz w:val="24"/>
          <w:szCs w:val="24"/>
        </w:rPr>
        <w:t>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5609DB">
        <w:rPr>
          <w:rFonts w:ascii="Times New Roman" w:hAnsi="Times New Roman"/>
          <w:sz w:val="24"/>
          <w:szCs w:val="24"/>
        </w:rPr>
        <w:t xml:space="preserve">. 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 xml:space="preserve">ответ направляется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5609DB">
        <w:rPr>
          <w:rFonts w:ascii="Times New Roman" w:hAnsi="Times New Roman"/>
          <w:sz w:val="24"/>
          <w:szCs w:val="24"/>
        </w:rPr>
        <w:t>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5609DB">
        <w:rPr>
          <w:rFonts w:ascii="Times New Roman" w:hAnsi="Times New Roman"/>
          <w:sz w:val="24"/>
          <w:szCs w:val="24"/>
        </w:rPr>
        <w:t>.</w:t>
      </w:r>
    </w:p>
    <w:p w:rsidR="00B906BD" w:rsidRPr="005609DB" w:rsidRDefault="00B906BD" w:rsidP="009134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6BD" w:rsidRPr="00323E75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75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B906BD" w:rsidRPr="005609DB" w:rsidRDefault="00B906BD" w:rsidP="005609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323E75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75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B906BD" w:rsidRPr="005609DB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Муниципальная услуга по </w:t>
      </w:r>
      <w:r w:rsidRPr="005609DB">
        <w:rPr>
          <w:rFonts w:ascii="Times New Roman" w:eastAsia="PMingLiU" w:hAnsi="Times New Roman"/>
          <w:sz w:val="24"/>
          <w:szCs w:val="24"/>
        </w:rPr>
        <w:t>предоставлению права аренды на земельные участки, находящиеся в муниципальной собственности, а также государственная собственность</w:t>
      </w:r>
      <w:r>
        <w:rPr>
          <w:rFonts w:ascii="Times New Roman" w:eastAsia="PMingLiU" w:hAnsi="Times New Roman"/>
          <w:sz w:val="24"/>
          <w:szCs w:val="24"/>
        </w:rPr>
        <w:t>,</w:t>
      </w:r>
      <w:r w:rsidRPr="005609DB">
        <w:rPr>
          <w:rFonts w:ascii="Times New Roman" w:eastAsia="PMingLiU" w:hAnsi="Times New Roman"/>
          <w:sz w:val="24"/>
          <w:szCs w:val="24"/>
        </w:rPr>
        <w:t xml:space="preserve"> на которые не разграничена, для целей, не связанных со строительством</w:t>
      </w:r>
      <w:r w:rsidRPr="005609DB">
        <w:rPr>
          <w:rFonts w:ascii="Times New Roman" w:hAnsi="Times New Roman"/>
          <w:sz w:val="24"/>
          <w:szCs w:val="24"/>
        </w:rPr>
        <w:t>.</w:t>
      </w:r>
    </w:p>
    <w:p w:rsidR="00B906BD" w:rsidRPr="005609DB" w:rsidRDefault="00B906BD" w:rsidP="005609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323E75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75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5609DB">
        <w:rPr>
          <w:rFonts w:ascii="Times New Roman" w:hAnsi="Times New Roman"/>
          <w:sz w:val="24"/>
          <w:szCs w:val="24"/>
        </w:rPr>
        <w:t>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осуществляют специалисты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5609DB">
        <w:rPr>
          <w:rFonts w:ascii="Times New Roman" w:hAnsi="Times New Roman"/>
          <w:i/>
          <w:sz w:val="24"/>
          <w:szCs w:val="24"/>
        </w:rPr>
        <w:t>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B906BD" w:rsidRPr="005609DB" w:rsidRDefault="00B906BD" w:rsidP="005609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Федеральная служба государственной регистрации, кадастра и картографии;</w:t>
      </w:r>
    </w:p>
    <w:p w:rsidR="00B906BD" w:rsidRPr="005609DB" w:rsidRDefault="00B906BD" w:rsidP="005609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Федеральная налоговая служба;</w:t>
      </w:r>
    </w:p>
    <w:p w:rsidR="00B906BD" w:rsidRPr="005609DB" w:rsidRDefault="00B906BD" w:rsidP="005609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специализированные организации, осуществляющие подготовку схемы расположения земельного участка на кадастровом плане или кадастровой карте соответствующей территории;</w:t>
      </w:r>
    </w:p>
    <w:p w:rsidR="00B906BD" w:rsidRPr="005609DB" w:rsidRDefault="00B906BD" w:rsidP="005609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Федеральной службой государственной регистрации, кадастра и картографии, Федеральной налоговой службой.</w:t>
      </w:r>
    </w:p>
    <w:p w:rsidR="00B906BD" w:rsidRPr="00323E75" w:rsidRDefault="00B906BD" w:rsidP="008C5D59">
      <w:pPr>
        <w:numPr>
          <w:ilvl w:val="0"/>
          <w:numId w:val="1"/>
        </w:numPr>
        <w:tabs>
          <w:tab w:val="clear" w:pos="1856"/>
          <w:tab w:val="left" w:pos="1080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5609DB">
        <w:rPr>
          <w:rFonts w:ascii="Times New Roman" w:hAnsi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4"/>
          <w:szCs w:val="24"/>
        </w:rPr>
        <w:t xml:space="preserve">решением Думы Кривошеинского района от 28.06.2012 № 186 </w:t>
      </w:r>
      <w:r w:rsidRPr="00B21786">
        <w:rPr>
          <w:rFonts w:ascii="Times New Roman" w:hAnsi="Times New Roman"/>
          <w:sz w:val="24"/>
          <w:szCs w:val="24"/>
        </w:rPr>
        <w:t>«Об утверждении перечня услуг, которые являются необходимыми и обязательными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786">
        <w:rPr>
          <w:rFonts w:ascii="Times New Roman" w:hAnsi="Times New Roman"/>
          <w:sz w:val="24"/>
          <w:szCs w:val="24"/>
        </w:rPr>
        <w:t>для 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786">
        <w:rPr>
          <w:rFonts w:ascii="Times New Roman" w:hAnsi="Times New Roman"/>
          <w:sz w:val="24"/>
          <w:szCs w:val="24"/>
        </w:rPr>
        <w:t>Администрацией Кривошеинского района и порядка определения размера платы за их оказание</w:t>
      </w:r>
      <w:r>
        <w:rPr>
          <w:rFonts w:ascii="Times New Roman" w:hAnsi="Times New Roman"/>
          <w:sz w:val="24"/>
          <w:szCs w:val="24"/>
        </w:rPr>
        <w:t>».</w:t>
      </w:r>
    </w:p>
    <w:p w:rsidR="00B906BD" w:rsidRPr="005609DB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323E75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</w:t>
      </w:r>
      <w:r w:rsidRPr="00323E75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</w:t>
      </w:r>
    </w:p>
    <w:p w:rsidR="00B906BD" w:rsidRPr="005609DB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B906BD" w:rsidRPr="005609DB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договор аренды земельного 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eastAsia="PMingLiU" w:hAnsi="Times New Roman"/>
          <w:sz w:val="24"/>
          <w:szCs w:val="24"/>
        </w:rPr>
        <w:t>находящегося в муниципальной собственности, а также государственная собственность</w:t>
      </w:r>
      <w:r>
        <w:rPr>
          <w:rFonts w:ascii="Times New Roman" w:eastAsia="PMingLiU" w:hAnsi="Times New Roman"/>
          <w:sz w:val="24"/>
          <w:szCs w:val="24"/>
        </w:rPr>
        <w:t>,</w:t>
      </w:r>
      <w:r w:rsidRPr="005609DB">
        <w:rPr>
          <w:rFonts w:ascii="Times New Roman" w:eastAsia="PMingLiU" w:hAnsi="Times New Roman"/>
          <w:sz w:val="24"/>
          <w:szCs w:val="24"/>
        </w:rPr>
        <w:t xml:space="preserve"> на который не разграничена, для целей, не связанных со строительством</w:t>
      </w:r>
      <w:r w:rsidRPr="005609DB">
        <w:rPr>
          <w:rFonts w:ascii="Times New Roman" w:hAnsi="Times New Roman"/>
          <w:sz w:val="24"/>
          <w:szCs w:val="24"/>
        </w:rPr>
        <w:t>;</w:t>
      </w:r>
    </w:p>
    <w:p w:rsidR="00B906BD" w:rsidRPr="005609DB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уведомление об отказе в предоставлении земельного участка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– уведомление об отказе в предоставлении муниципальной услуги).</w:t>
      </w:r>
    </w:p>
    <w:p w:rsidR="00B906BD" w:rsidRPr="005609DB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CA0482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482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B906BD" w:rsidRPr="005609DB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Срок предоставления муниципальной услуги:</w:t>
      </w:r>
    </w:p>
    <w:p w:rsidR="00B906BD" w:rsidRPr="005609DB" w:rsidRDefault="00B906BD" w:rsidP="005609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r w:rsidRPr="005609DB">
        <w:rPr>
          <w:rFonts w:ascii="Times New Roman" w:hAnsi="Times New Roman"/>
          <w:sz w:val="24"/>
          <w:szCs w:val="24"/>
        </w:rPr>
        <w:t xml:space="preserve">51 </w:t>
      </w:r>
      <w:r>
        <w:rPr>
          <w:rFonts w:ascii="Times New Roman" w:hAnsi="Times New Roman"/>
          <w:sz w:val="24"/>
          <w:szCs w:val="24"/>
        </w:rPr>
        <w:t>рабочего дня</w:t>
      </w:r>
      <w:r w:rsidRPr="005609DB">
        <w:rPr>
          <w:rFonts w:ascii="Times New Roman" w:hAnsi="Times New Roman"/>
          <w:sz w:val="24"/>
          <w:szCs w:val="24"/>
        </w:rPr>
        <w:t xml:space="preserve"> со дня регистрации заявления о предоставлении земельного участка (в случае предоставления земельного участка в аренду без проведения торгов (конкурсов, аукционов));</w:t>
      </w:r>
    </w:p>
    <w:p w:rsidR="00B906BD" w:rsidRPr="005609DB" w:rsidRDefault="00B906BD" w:rsidP="005609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r w:rsidRPr="005609DB">
        <w:rPr>
          <w:rFonts w:ascii="Times New Roman" w:hAnsi="Times New Roman"/>
          <w:sz w:val="24"/>
          <w:szCs w:val="24"/>
        </w:rPr>
        <w:t xml:space="preserve">90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5609DB">
        <w:rPr>
          <w:rFonts w:ascii="Times New Roman" w:hAnsi="Times New Roman"/>
          <w:sz w:val="24"/>
          <w:szCs w:val="24"/>
        </w:rPr>
        <w:t>дней со дня регистрации заявления о предоставлении земельного участка (в случае предоставления земельного участка путем проведения торгов (конкурсов, аукционов)).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2 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 xml:space="preserve">дня со дня их подписания </w:t>
      </w:r>
      <w:r>
        <w:rPr>
          <w:rFonts w:ascii="Times New Roman" w:hAnsi="Times New Roman"/>
          <w:sz w:val="24"/>
          <w:szCs w:val="24"/>
        </w:rPr>
        <w:t>Главой Кривошеинского района</w:t>
      </w:r>
      <w:r w:rsidRPr="00913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</w:t>
      </w:r>
      <w:r w:rsidRPr="00CA048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5609DB">
        <w:rPr>
          <w:rFonts w:ascii="Times New Roman" w:hAnsi="Times New Roman"/>
          <w:sz w:val="24"/>
          <w:szCs w:val="24"/>
        </w:rPr>
        <w:t>.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CA0482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482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906BD" w:rsidRPr="00CA0482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9DB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B906BD" w:rsidRPr="005609DB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1) Земельным кодексом Российской Федерации // Собрание законодательства РФ, 29.10.2001, №44, ст. 4147;</w:t>
      </w:r>
    </w:p>
    <w:p w:rsidR="00B906BD" w:rsidRPr="005609DB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2) Постановлением Правительства РФ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// Собрание законодательства РФ, 18.11.2002, № 46, ст. 4587;</w:t>
      </w:r>
    </w:p>
    <w:p w:rsidR="00B906BD" w:rsidRPr="005609DB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3)</w:t>
      </w:r>
      <w:r w:rsidRPr="005609DB">
        <w:rPr>
          <w:rFonts w:ascii="Times New Roman" w:hAnsi="Times New Roman"/>
          <w:sz w:val="24"/>
          <w:szCs w:val="24"/>
        </w:rPr>
        <w:tab/>
        <w:t>Приказом Минэкономразвития РФ от 13.09.2011 № 475 «Об утверждении перечня документов, необходимых для приобретения прав на земельный участок» // Российская газета, 05.10.2011, № 222;</w:t>
      </w:r>
    </w:p>
    <w:p w:rsidR="00B906BD" w:rsidRDefault="00B906BD" w:rsidP="002B03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4)</w:t>
      </w:r>
      <w:r w:rsidRPr="005609DB">
        <w:rPr>
          <w:rFonts w:ascii="Times New Roman" w:hAnsi="Times New Roman"/>
          <w:sz w:val="24"/>
          <w:szCs w:val="24"/>
        </w:rPr>
        <w:tab/>
        <w:t>Законом Томской области от 04.10.2002 №74-ОЗ «О предоставлении и изъятии земельных участков в Томской области» // Официальные ведомости Государственной Думы Томской области (сборник нормативных правовых актов), 10.10.2002, №11(72)</w:t>
      </w:r>
      <w:r>
        <w:rPr>
          <w:rFonts w:ascii="Times New Roman" w:hAnsi="Times New Roman"/>
          <w:sz w:val="24"/>
          <w:szCs w:val="24"/>
        </w:rPr>
        <w:t>;</w:t>
      </w:r>
    </w:p>
    <w:p w:rsidR="00B906BD" w:rsidRPr="007A0985" w:rsidRDefault="00B906BD" w:rsidP="00A3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A27B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B906BD" w:rsidRPr="005609DB" w:rsidRDefault="00B906BD" w:rsidP="00A32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CA0482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482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</w:t>
      </w:r>
      <w:r>
        <w:rPr>
          <w:rFonts w:ascii="Times New Roman" w:hAnsi="Times New Roman"/>
          <w:b/>
          <w:sz w:val="24"/>
          <w:szCs w:val="24"/>
        </w:rPr>
        <w:t xml:space="preserve"> законодательными или иными </w:t>
      </w:r>
      <w:r w:rsidRPr="00CA0482">
        <w:rPr>
          <w:rFonts w:ascii="Times New Roman" w:hAnsi="Times New Roman"/>
          <w:b/>
          <w:sz w:val="24"/>
          <w:szCs w:val="24"/>
        </w:rPr>
        <w:t>нормативными правовыми актами Российской Федерации для предоставления муниципальной услуги,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0482">
        <w:rPr>
          <w:rFonts w:ascii="Times New Roman" w:hAnsi="Times New Roman"/>
          <w:b/>
          <w:sz w:val="24"/>
          <w:szCs w:val="24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906BD" w:rsidRPr="005609DB" w:rsidRDefault="00B906BD" w:rsidP="00560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Для </w:t>
      </w:r>
      <w:r w:rsidRPr="005609DB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5609DB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по форме, представленной в Приложении 2 к административному регламенту.</w:t>
      </w:r>
    </w:p>
    <w:p w:rsidR="00B906BD" w:rsidRPr="005609DB" w:rsidRDefault="00B906BD" w:rsidP="005609D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Заявление должно содержать цель использования земельного участка, его предполагаемые размеры и местоположение, испрашиваемое право на землю.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К заявлению прикладываются следующие документы:</w:t>
      </w:r>
    </w:p>
    <w:p w:rsidR="00B906BD" w:rsidRPr="005609DB" w:rsidRDefault="00B906BD" w:rsidP="005609D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1) в случае предоставления земельного участка в аренду без проведения торгов (конкурсов, аукционов):</w:t>
      </w:r>
    </w:p>
    <w:p w:rsidR="00B906BD" w:rsidRPr="005609DB" w:rsidRDefault="00B906BD" w:rsidP="005609D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заявителя;</w:t>
      </w:r>
    </w:p>
    <w:p w:rsidR="00B906BD" w:rsidRPr="005609DB" w:rsidRDefault="00B906BD" w:rsidP="005609D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копия документа, удостоверяющего права (полномочия) представителя, если с заявлением обращается представитель заявителя (заявителей)</w:t>
      </w:r>
    </w:p>
    <w:p w:rsidR="00B906BD" w:rsidRPr="005609DB" w:rsidRDefault="00B906BD" w:rsidP="005609D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копии документов, удостоверяющих (устанавливающих) права на здание, строение, сооружение, расположенное на испрашиваемом земельном участке (в случае, если соответствующие права не зарегистрированы в Едином государственном реестре прав);</w:t>
      </w:r>
    </w:p>
    <w:p w:rsidR="00B906BD" w:rsidRPr="005609DB" w:rsidRDefault="00B906BD" w:rsidP="005609D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копии документов, удостоверяющих (устанавливающих) права на испрашиваемый участок (в случае, если соответствующие права не зарегистрированы в Едином государственном реестре прав);</w:t>
      </w:r>
    </w:p>
    <w:p w:rsidR="00B906BD" w:rsidRPr="005609DB" w:rsidRDefault="00B906BD" w:rsidP="005609D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</w:p>
    <w:p w:rsidR="00B906BD" w:rsidRPr="005609DB" w:rsidRDefault="00B906BD" w:rsidP="005609D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представленных заявителем;</w:t>
      </w:r>
    </w:p>
    <w:p w:rsidR="00B906BD" w:rsidRPr="005609DB" w:rsidRDefault="00B906BD" w:rsidP="005609D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схема расположения земельного участка на кадастровом плане или кадастровой карте соответствующей территории.</w:t>
      </w:r>
    </w:p>
    <w:p w:rsidR="00B906BD" w:rsidRPr="005609DB" w:rsidRDefault="00B906BD" w:rsidP="005609D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2) в случае принятия решения о предоставлении права на заключение договора аренды такого земельного участка на торгах (конкурсах, аукционах):</w:t>
      </w:r>
    </w:p>
    <w:p w:rsidR="00B906BD" w:rsidRPr="005609DB" w:rsidRDefault="00B906BD" w:rsidP="005609D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заявку по форме, утверждаемой Администрацией</w:t>
      </w:r>
      <w:r w:rsidRPr="005609D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5609DB">
        <w:rPr>
          <w:rFonts w:ascii="Times New Roman" w:hAnsi="Times New Roman"/>
          <w:i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(далее также –</w:t>
      </w:r>
      <w:r w:rsidRPr="005609DB">
        <w:rPr>
          <w:rFonts w:ascii="Times New Roman" w:hAnsi="Times New Roman"/>
          <w:i/>
          <w:sz w:val="24"/>
          <w:szCs w:val="24"/>
        </w:rPr>
        <w:t> </w:t>
      </w:r>
      <w:r w:rsidRPr="005609DB">
        <w:rPr>
          <w:rFonts w:ascii="Times New Roman" w:hAnsi="Times New Roman"/>
          <w:sz w:val="24"/>
          <w:szCs w:val="24"/>
        </w:rPr>
        <w:t>организатор торгов);</w:t>
      </w:r>
    </w:p>
    <w:p w:rsidR="00B906BD" w:rsidRPr="005609DB" w:rsidRDefault="00B906BD" w:rsidP="005609D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документ, удостоверяющий личность заявителя (для физических лиц);</w:t>
      </w:r>
    </w:p>
    <w:p w:rsidR="00B906BD" w:rsidRPr="005609DB" w:rsidRDefault="00B906BD" w:rsidP="005609D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нотариально заверенные копии учредительных документов (для юридического лица)</w:t>
      </w:r>
      <w:r>
        <w:rPr>
          <w:rFonts w:ascii="Times New Roman" w:hAnsi="Times New Roman"/>
          <w:sz w:val="24"/>
          <w:szCs w:val="24"/>
        </w:rPr>
        <w:t>;</w:t>
      </w:r>
    </w:p>
    <w:p w:rsidR="00B906BD" w:rsidRPr="005609DB" w:rsidRDefault="00B906BD" w:rsidP="005609D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документ, подтверждающий полномочия на представление интересов заявителя;</w:t>
      </w:r>
    </w:p>
    <w:p w:rsidR="00B906BD" w:rsidRPr="005609DB" w:rsidRDefault="00B906BD" w:rsidP="005609D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права на заключение договоров аренды таких земельных участков.</w:t>
      </w:r>
    </w:p>
    <w:p w:rsidR="00B906BD" w:rsidRPr="005609DB" w:rsidRDefault="00B906BD" w:rsidP="005609D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CA04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CA04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Pr="00CA04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kradm</w:t>
        </w:r>
        <w:r w:rsidRPr="00CA04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CA04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</w:t>
        </w:r>
        <w:r w:rsidRPr="00CA04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CA0482">
        <w:rPr>
          <w:rFonts w:ascii="Times New Roman" w:hAnsi="Times New Roman"/>
          <w:sz w:val="24"/>
          <w:szCs w:val="24"/>
        </w:rPr>
        <w:t>.</w:t>
      </w:r>
    </w:p>
    <w:p w:rsidR="00B906BD" w:rsidRPr="005609DB" w:rsidRDefault="00B906BD" w:rsidP="005609D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района </w:t>
      </w:r>
      <w:r w:rsidRPr="005609DB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B906BD" w:rsidRPr="005609DB" w:rsidRDefault="00B906BD" w:rsidP="005609D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При представлении копий документов заявитель </w:t>
      </w:r>
      <w:r>
        <w:rPr>
          <w:rFonts w:ascii="Times New Roman" w:hAnsi="Times New Roman"/>
          <w:sz w:val="24"/>
          <w:szCs w:val="24"/>
        </w:rPr>
        <w:t>предоставляет</w:t>
      </w:r>
      <w:r w:rsidRPr="005609DB">
        <w:rPr>
          <w:rFonts w:ascii="Times New Roman" w:hAnsi="Times New Roman"/>
          <w:sz w:val="24"/>
          <w:szCs w:val="24"/>
        </w:rPr>
        <w:t xml:space="preserve">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906BD" w:rsidRPr="005609DB" w:rsidRDefault="00B906BD" w:rsidP="005609D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5609DB">
        <w:rPr>
          <w:rFonts w:ascii="Times New Roman" w:hAnsi="Times New Roman"/>
          <w:sz w:val="24"/>
          <w:szCs w:val="24"/>
        </w:rPr>
        <w:t>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B906BD" w:rsidRPr="005609DB" w:rsidRDefault="00B906BD" w:rsidP="005609D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</w:t>
      </w:r>
      <w:r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</w:t>
      </w:r>
      <w:r w:rsidRPr="005609DB">
        <w:rPr>
          <w:rFonts w:ascii="Times New Roman" w:hAnsi="Times New Roman"/>
          <w:sz w:val="24"/>
          <w:szCs w:val="24"/>
        </w:rPr>
        <w:t>.</w:t>
      </w:r>
    </w:p>
    <w:p w:rsidR="00B906BD" w:rsidRDefault="00B906BD" w:rsidP="005609D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B906BD" w:rsidRPr="005609DB" w:rsidRDefault="00B906BD" w:rsidP="00BC1CE7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906BD" w:rsidRPr="00ED3967" w:rsidRDefault="00B906BD" w:rsidP="00BC1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D3967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906BD" w:rsidRPr="005609DB" w:rsidRDefault="00B906BD" w:rsidP="00BC1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BC1CE7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B906BD" w:rsidRPr="005609DB" w:rsidRDefault="00B906BD" w:rsidP="00BC1C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609DB">
        <w:rPr>
          <w:rFonts w:ascii="Times New Roman" w:hAnsi="Times New Roman"/>
          <w:sz w:val="24"/>
          <w:szCs w:val="24"/>
        </w:rPr>
        <w:t>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схемы расположения земельного участка на кадастровом плане или кадастровой карте соответствующей территории.</w:t>
      </w:r>
    </w:p>
    <w:p w:rsidR="00B906BD" w:rsidRPr="005609DB" w:rsidRDefault="00B906BD" w:rsidP="00BC1CE7">
      <w:pPr>
        <w:pStyle w:val="a"/>
        <w:tabs>
          <w:tab w:val="clear" w:pos="851"/>
        </w:tabs>
        <w:spacing w:line="240" w:lineRule="auto"/>
        <w:rPr>
          <w:sz w:val="24"/>
          <w:szCs w:val="24"/>
        </w:rPr>
      </w:pPr>
    </w:p>
    <w:p w:rsidR="00B906BD" w:rsidRPr="00ED3967" w:rsidRDefault="00B906BD" w:rsidP="00BC1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ED3967">
        <w:rPr>
          <w:rFonts w:ascii="Times New Roman" w:hAnsi="Times New Roman"/>
          <w:b/>
          <w:sz w:val="24"/>
          <w:szCs w:val="24"/>
        </w:rPr>
        <w:t>азмер государственной пошлины или иной платы, взимаемой за предоставление муниципальной услуги</w:t>
      </w:r>
    </w:p>
    <w:p w:rsidR="00B906BD" w:rsidRPr="005609DB" w:rsidRDefault="00B906BD" w:rsidP="00BC1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BC1CE7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Для участия в торгах претендент вносит задаток на указанный в извещении о проведении торгов счет (счета) организатора торгов. Задаток для участия в торгах определяется в размере не менее 20 процентов начальной цены земельного участка или начального размера арендной платы.</w:t>
      </w:r>
    </w:p>
    <w:p w:rsidR="00B906BD" w:rsidRPr="005609DB" w:rsidRDefault="00B906BD" w:rsidP="00BC1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ED3967" w:rsidRDefault="00B906BD" w:rsidP="00BC1C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D3967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B906BD" w:rsidRPr="005609DB" w:rsidRDefault="00B906BD" w:rsidP="00BC1C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BC1CE7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Порядок, размер и основания взимания платы за подготовку схемы расположения земельного участка на кадастровом плане или кадастровой карте соответствующей территории определяется организациями, осуществляющими подготовку такой схемы.</w:t>
      </w:r>
    </w:p>
    <w:p w:rsidR="00B906BD" w:rsidRPr="005609DB" w:rsidRDefault="00B906BD" w:rsidP="00BC1CE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6BD" w:rsidRPr="00CA0482" w:rsidRDefault="00B906BD" w:rsidP="00560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482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</w:t>
      </w:r>
      <w:r w:rsidRPr="00CA0482">
        <w:rPr>
          <w:rFonts w:ascii="Times New Roman" w:hAnsi="Times New Roman"/>
          <w:b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906BD" w:rsidRPr="005609DB" w:rsidRDefault="00B906BD" w:rsidP="00560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B906BD" w:rsidRPr="005609DB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B906BD" w:rsidRPr="005609DB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лиц;</w:t>
      </w:r>
    </w:p>
    <w:p w:rsidR="00B906BD" w:rsidRPr="005609DB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кадастровый паспорт земельного участка;</w:t>
      </w:r>
    </w:p>
    <w:p w:rsidR="00B906BD" w:rsidRPr="005609DB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здание, строение, сооружение, расположенное на испрашиваемом земельном участке (в случае, если соответствующие права зарегистрированы в Едином государственном реестре прав);</w:t>
      </w:r>
    </w:p>
    <w:p w:rsidR="00B906BD" w:rsidRPr="005609DB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испрашиваемый участок (в случае, если соответствующие права зарегистрированы в Едином государственном реестре прав).</w:t>
      </w:r>
    </w:p>
    <w:p w:rsidR="00B906BD" w:rsidRPr="005609DB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информацию, в Администрацию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5609DB">
        <w:rPr>
          <w:rFonts w:ascii="Times New Roman" w:hAnsi="Times New Roman"/>
          <w:sz w:val="24"/>
          <w:szCs w:val="24"/>
        </w:rPr>
        <w:t>по собственной инициативе.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5609DB">
        <w:rPr>
          <w:rFonts w:ascii="Times New Roman" w:hAnsi="Times New Roman"/>
          <w:sz w:val="24"/>
          <w:szCs w:val="24"/>
        </w:rPr>
        <w:t xml:space="preserve"> если заявителем не представлены документы, указанные  в</w:t>
      </w:r>
      <w:r>
        <w:rPr>
          <w:rFonts w:ascii="Times New Roman" w:hAnsi="Times New Roman"/>
          <w:sz w:val="24"/>
          <w:szCs w:val="24"/>
        </w:rPr>
        <w:t xml:space="preserve"> пункте 39</w:t>
      </w:r>
      <w:r w:rsidRPr="005609DB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района </w:t>
      </w:r>
      <w:r w:rsidRPr="005609DB">
        <w:rPr>
          <w:rFonts w:ascii="Times New Roman" w:hAnsi="Times New Roman"/>
          <w:sz w:val="24"/>
          <w:szCs w:val="24"/>
        </w:rPr>
        <w:t>получает данные документы самостоятельно в рамках межведомственного взаимодействия.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5609DB">
        <w:rPr>
          <w:rFonts w:ascii="Times New Roman" w:hAnsi="Times New Roman"/>
          <w:sz w:val="24"/>
          <w:szCs w:val="24"/>
        </w:rPr>
        <w:t>не вправе требовать от заявителя:</w:t>
      </w:r>
    </w:p>
    <w:p w:rsidR="00B906BD" w:rsidRPr="005609DB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06BD" w:rsidRPr="005609DB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B906BD" w:rsidRPr="005609DB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ED3967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D3967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906BD" w:rsidRPr="005609DB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09DB">
        <w:rPr>
          <w:rFonts w:ascii="Times New Roman" w:hAnsi="Times New Roman"/>
          <w:bCs/>
          <w:sz w:val="24"/>
          <w:szCs w:val="24"/>
        </w:rPr>
        <w:t>1) текст заявления не поддается прочтению;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bCs/>
          <w:sz w:val="24"/>
          <w:szCs w:val="24"/>
        </w:rPr>
        <w:t xml:space="preserve">2) заявителем не представлены оригиналы документов, необходимых для предоставления муниципальной услуги, для осуществления </w:t>
      </w:r>
      <w:r w:rsidRPr="005609DB">
        <w:rPr>
          <w:rFonts w:ascii="Times New Roman" w:hAnsi="Times New Roman"/>
          <w:sz w:val="24"/>
          <w:szCs w:val="24"/>
        </w:rPr>
        <w:t>проверки соответствия копий этих документов их оригиналам;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3) поступление заявки на участие в торгах по истечении срока ее приема, установленного в извещении о проведении торгов (в случае принятия решения о предоставлении права на заключение договора аренды такого земельного участка на</w:t>
      </w:r>
      <w:r>
        <w:rPr>
          <w:rFonts w:ascii="Times New Roman" w:hAnsi="Times New Roman"/>
          <w:sz w:val="24"/>
          <w:szCs w:val="24"/>
        </w:rPr>
        <w:t xml:space="preserve"> торгах (конкурсах, аукционах)).</w:t>
      </w:r>
    </w:p>
    <w:p w:rsidR="00B906BD" w:rsidRPr="005609DB" w:rsidRDefault="00B906BD" w:rsidP="00560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ED3967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D3967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</w:t>
      </w:r>
      <w:r w:rsidRPr="007024E6">
        <w:rPr>
          <w:rFonts w:ascii="Times New Roman" w:hAnsi="Times New Roman"/>
          <w:b/>
          <w:sz w:val="24"/>
          <w:szCs w:val="24"/>
        </w:rPr>
        <w:t>для отказа</w:t>
      </w:r>
      <w:r w:rsidRPr="00ED3967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:rsidR="00B906BD" w:rsidRPr="005609DB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B906BD" w:rsidRPr="005609DB" w:rsidRDefault="00B906BD" w:rsidP="00560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1) заявление подано лицом, в отношении которого законодательством Российской Федерации установлены ограничения в приобретении в аренду земельных участков, находящихся в муниципальной собственности;</w:t>
      </w:r>
    </w:p>
    <w:p w:rsidR="00B906BD" w:rsidRPr="005609DB" w:rsidRDefault="00B906BD" w:rsidP="00560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2) представлены не все докуме</w:t>
      </w:r>
      <w:r>
        <w:rPr>
          <w:rFonts w:ascii="Times New Roman" w:hAnsi="Times New Roman"/>
          <w:sz w:val="24"/>
          <w:szCs w:val="24"/>
        </w:rPr>
        <w:t>нты в соответствии с пунктами 31, 32</w:t>
      </w:r>
      <w:r w:rsidRPr="005609DB">
        <w:rPr>
          <w:rFonts w:ascii="Times New Roman" w:hAnsi="Times New Roman"/>
          <w:sz w:val="24"/>
          <w:szCs w:val="24"/>
        </w:rPr>
        <w:t xml:space="preserve"> административного регламента и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B906BD" w:rsidRPr="005609DB" w:rsidRDefault="00B906BD" w:rsidP="00560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3) заявление подано лицом, не уполномоченным заявителем на осуществление таких действий;</w:t>
      </w:r>
    </w:p>
    <w:p w:rsidR="00B906BD" w:rsidRPr="005609DB" w:rsidRDefault="00B906BD" w:rsidP="00560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4) испрашиваемое право на земельный участок не может быть предоставлено в связи с ограничением его оборотоспособности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в соответствии со статьей 27 Земельного кодекса Российской Федерации от 25.10.2001 № 136-ФЗ);</w:t>
      </w:r>
    </w:p>
    <w:p w:rsidR="00B906BD" w:rsidRPr="005609DB" w:rsidRDefault="00B906BD" w:rsidP="00560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5) наличие ранее возникших, либо зарегистрированных прав, ограничений (обременений) прав третьих лиц на запрашиваемый земельный участок, а также на объекты недвижимости, находящиеся на нем;</w:t>
      </w:r>
    </w:p>
    <w:p w:rsidR="00B906BD" w:rsidRPr="005609DB" w:rsidRDefault="00B906BD" w:rsidP="00560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6) земельный участок не относится к собственности муниципального образования или к землям, на которые государственная собственность не разграничена на территории муниципального образования;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7) не подтверждено поступление в установленный срок задатка на счет (счета), указанный в извещении о проведении торгов;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8) наличие обеспечительных мер или мер принудительного исполнения, препятствующих органу местного самоуправления совершать какие-либо действия в отношении испрашиваемого земельного участка;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9) размер земельного участка не соответствует нормам отвода земель, градостроительной и проектной документации, документации по планировке территории;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</w:t>
      </w:r>
      <w:r w:rsidRPr="005609DB">
        <w:rPr>
          <w:rFonts w:ascii="Times New Roman" w:hAnsi="Times New Roman"/>
          <w:sz w:val="24"/>
          <w:szCs w:val="24"/>
        </w:rPr>
        <w:t xml:space="preserve"> формирование и (или) предоставление земельного участка для заявленных целей приведет к нарушению требований правил землепользования и застройки, документации по планировке территории;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11) в соответствии с нормами отвода земель, градостроительной документацией и документацией по планировке территории земельный участок может быть образован и (или) предоставлен для строительства;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609DB">
        <w:rPr>
          <w:rFonts w:ascii="Times New Roman" w:hAnsi="Times New Roman"/>
          <w:sz w:val="24"/>
          <w:szCs w:val="24"/>
        </w:rPr>
        <w:t xml:space="preserve"> в соответствии с документацией по планировке территории земельный участок может быть образован и (или) предоставлен для иных целей, не соответствующих заявленным;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13) решение комиссии по вопросам предоставления земельных участков о невозможности предоставления земельного участка для целей, не связанных со строительством.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ED3967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D3967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</w:t>
      </w:r>
      <w:r w:rsidRPr="005609DB">
        <w:rPr>
          <w:rFonts w:ascii="Times New Roman" w:hAnsi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 w:rsidRPr="005609DB">
        <w:rPr>
          <w:rFonts w:ascii="Times New Roman" w:hAnsi="Times New Roman"/>
          <w:sz w:val="24"/>
          <w:szCs w:val="24"/>
        </w:rPr>
        <w:t>15минут.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B906BD" w:rsidRPr="00ED3967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D3967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5609DB">
        <w:rPr>
          <w:rFonts w:ascii="Times New Roman" w:hAnsi="Times New Roman"/>
          <w:sz w:val="24"/>
          <w:szCs w:val="24"/>
        </w:rPr>
        <w:t>заявления и документов, необходимых для предоставления муниципальной услуги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5609DB">
        <w:rPr>
          <w:rFonts w:ascii="Times New Roman" w:hAnsi="Times New Roman"/>
          <w:sz w:val="24"/>
          <w:szCs w:val="24"/>
        </w:rPr>
        <w:t xml:space="preserve"> рабочего дня, следующего за днем его поступления в Администрацию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5609DB">
        <w:rPr>
          <w:rFonts w:ascii="Times New Roman" w:hAnsi="Times New Roman"/>
          <w:i/>
          <w:sz w:val="24"/>
          <w:szCs w:val="24"/>
        </w:rPr>
        <w:t>.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ED3967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D3967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Предоставление муниципальной услуги осущес</w:t>
      </w:r>
      <w:r>
        <w:rPr>
          <w:rFonts w:ascii="Times New Roman" w:hAnsi="Times New Roman"/>
          <w:sz w:val="24"/>
          <w:szCs w:val="24"/>
        </w:rPr>
        <w:t>твляется в специально выделенном для этой цели помещении</w:t>
      </w:r>
      <w:r w:rsidRPr="005609DB">
        <w:rPr>
          <w:rFonts w:ascii="Times New Roman" w:hAnsi="Times New Roman"/>
          <w:sz w:val="24"/>
          <w:szCs w:val="24"/>
        </w:rPr>
        <w:t xml:space="preserve">. 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25029">
        <w:rPr>
          <w:rFonts w:ascii="Times New Roman" w:hAnsi="Times New Roman"/>
          <w:sz w:val="24"/>
          <w:szCs w:val="24"/>
        </w:rPr>
        <w:t>озле здания (строения), в котором размещено помещение приема и выд</w:t>
      </w:r>
      <w:r>
        <w:rPr>
          <w:rFonts w:ascii="Times New Roman" w:hAnsi="Times New Roman"/>
          <w:sz w:val="24"/>
          <w:szCs w:val="24"/>
        </w:rPr>
        <w:t>ачи документов, организована</w:t>
      </w:r>
      <w:r w:rsidRPr="00D25029">
        <w:rPr>
          <w:rFonts w:ascii="Times New Roman" w:hAnsi="Times New Roman"/>
          <w:sz w:val="24"/>
          <w:szCs w:val="24"/>
        </w:rPr>
        <w:t xml:space="preserve">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</w:t>
      </w:r>
      <w:r>
        <w:rPr>
          <w:rFonts w:ascii="Times New Roman" w:hAnsi="Times New Roman"/>
          <w:sz w:val="24"/>
          <w:szCs w:val="24"/>
        </w:rPr>
        <w:t>ке выделено</w:t>
      </w:r>
      <w:r w:rsidRPr="00D25029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о, которо</w:t>
      </w:r>
      <w:r w:rsidRPr="00D25029">
        <w:rPr>
          <w:rFonts w:ascii="Times New Roman" w:hAnsi="Times New Roman"/>
          <w:sz w:val="24"/>
          <w:szCs w:val="24"/>
        </w:rPr>
        <w:t>е не должны занимать иные транспортные средства</w:t>
      </w:r>
      <w:r w:rsidRPr="005609DB">
        <w:rPr>
          <w:rFonts w:ascii="Times New Roman" w:hAnsi="Times New Roman"/>
          <w:sz w:val="24"/>
          <w:szCs w:val="24"/>
        </w:rPr>
        <w:t>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Вход в помещение п</w:t>
      </w:r>
      <w:r>
        <w:rPr>
          <w:rFonts w:ascii="Times New Roman" w:hAnsi="Times New Roman"/>
          <w:sz w:val="24"/>
          <w:szCs w:val="24"/>
        </w:rPr>
        <w:t>риема и выдачи документов обеспечивает</w:t>
      </w:r>
      <w:r w:rsidRPr="005609D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вободный доступ заявителей, </w:t>
      </w:r>
      <w:r w:rsidRPr="005609DB">
        <w:rPr>
          <w:rFonts w:ascii="Times New Roman" w:hAnsi="Times New Roman"/>
          <w:sz w:val="24"/>
          <w:szCs w:val="24"/>
        </w:rPr>
        <w:t>оборудован удобной лестницей с поручнями, широкими проходами, а также пандусами для передвижения кресел-колясок.</w:t>
      </w:r>
    </w:p>
    <w:p w:rsidR="00B906BD" w:rsidRPr="00D25029" w:rsidRDefault="00B906BD" w:rsidP="00ED3967">
      <w:pPr>
        <w:widowControl w:val="0"/>
        <w:numPr>
          <w:ilvl w:val="0"/>
          <w:numId w:val="1"/>
        </w:numPr>
        <w:tabs>
          <w:tab w:val="clear" w:pos="18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первом этаже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размещена информационная табличка (вывеска), содержащая следующую информацию:</w:t>
      </w:r>
    </w:p>
    <w:p w:rsidR="00B906BD" w:rsidRPr="00D25029" w:rsidRDefault="00B906BD" w:rsidP="00ED3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наименование органа;</w:t>
      </w:r>
    </w:p>
    <w:p w:rsidR="00B906BD" w:rsidRPr="00D25029" w:rsidRDefault="00B906BD" w:rsidP="00ED3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B906BD" w:rsidRPr="00D25029" w:rsidRDefault="00B906BD" w:rsidP="00ED3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режим работы;</w:t>
      </w:r>
    </w:p>
    <w:p w:rsidR="00B906BD" w:rsidRPr="00D25029" w:rsidRDefault="00B906BD" w:rsidP="00ED3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B906BD" w:rsidRPr="00D25029" w:rsidRDefault="00B906BD" w:rsidP="00ED3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D25029">
        <w:rPr>
          <w:rFonts w:ascii="Times New Roman" w:hAnsi="Times New Roman"/>
          <w:sz w:val="24"/>
          <w:szCs w:val="24"/>
        </w:rPr>
        <w:t>в сети Интернет</w:t>
      </w:r>
      <w:r w:rsidRPr="00D25029">
        <w:rPr>
          <w:rFonts w:ascii="Times New Roman" w:hAnsi="Times New Roman"/>
          <w:i/>
          <w:sz w:val="24"/>
          <w:szCs w:val="24"/>
        </w:rPr>
        <w:t>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</w:t>
      </w:r>
      <w:r w:rsidRPr="005609DB">
        <w:rPr>
          <w:rFonts w:ascii="Times New Roman" w:hAnsi="Times New Roman"/>
          <w:sz w:val="24"/>
          <w:szCs w:val="24"/>
        </w:rPr>
        <w:t>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Помещения приема и выдачи документов предусматрива</w:t>
      </w:r>
      <w:r>
        <w:rPr>
          <w:rFonts w:ascii="Times New Roman" w:hAnsi="Times New Roman"/>
          <w:sz w:val="24"/>
          <w:szCs w:val="24"/>
        </w:rPr>
        <w:t>ют</w:t>
      </w:r>
      <w:r w:rsidRPr="005609DB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В помещении приема </w:t>
      </w:r>
      <w:r>
        <w:rPr>
          <w:rFonts w:ascii="Times New Roman" w:hAnsi="Times New Roman"/>
          <w:sz w:val="24"/>
          <w:szCs w:val="24"/>
        </w:rPr>
        <w:t>и выдачи документов организована</w:t>
      </w:r>
      <w:r w:rsidRPr="005609DB">
        <w:rPr>
          <w:rFonts w:ascii="Times New Roman" w:hAnsi="Times New Roman"/>
          <w:sz w:val="24"/>
          <w:szCs w:val="24"/>
        </w:rPr>
        <w:t xml:space="preserve"> работа справочных окон</w:t>
      </w:r>
      <w:r>
        <w:rPr>
          <w:rFonts w:ascii="Times New Roman" w:hAnsi="Times New Roman"/>
          <w:sz w:val="24"/>
          <w:szCs w:val="24"/>
        </w:rPr>
        <w:t xml:space="preserve"> (рабочих мест)</w:t>
      </w:r>
      <w:r w:rsidRPr="005609DB">
        <w:rPr>
          <w:rFonts w:ascii="Times New Roman" w:hAnsi="Times New Roman"/>
          <w:sz w:val="24"/>
          <w:szCs w:val="24"/>
        </w:rPr>
        <w:t>, в количестве, обеспечивающем потребности граждан, но не менее одного.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>
        <w:rPr>
          <w:rFonts w:ascii="Times New Roman" w:hAnsi="Times New Roman"/>
          <w:sz w:val="24"/>
          <w:szCs w:val="24"/>
        </w:rPr>
        <w:t>соответствуют</w:t>
      </w:r>
      <w:r w:rsidRPr="005609DB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Помещения пр</w:t>
      </w:r>
      <w:r>
        <w:rPr>
          <w:rFonts w:ascii="Times New Roman" w:hAnsi="Times New Roman"/>
          <w:sz w:val="24"/>
          <w:szCs w:val="24"/>
        </w:rPr>
        <w:t>иема выдачи документов оборудованы</w:t>
      </w:r>
      <w:r w:rsidRPr="005609DB">
        <w:rPr>
          <w:rFonts w:ascii="Times New Roman" w:hAnsi="Times New Roman"/>
          <w:sz w:val="24"/>
          <w:szCs w:val="24"/>
        </w:rPr>
        <w:t xml:space="preserve"> стендами (стойками), содержащими информацию о порядке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услуги.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 мес</w:t>
      </w:r>
      <w:r>
        <w:rPr>
          <w:rFonts w:ascii="Times New Roman" w:hAnsi="Times New Roman"/>
          <w:sz w:val="24"/>
          <w:szCs w:val="24"/>
        </w:rPr>
        <w:t>тах для ожидания установлены</w:t>
      </w:r>
      <w:r w:rsidRPr="005609DB">
        <w:rPr>
          <w:rFonts w:ascii="Times New Roman" w:hAnsi="Times New Roman"/>
          <w:sz w:val="24"/>
          <w:szCs w:val="24"/>
        </w:rPr>
        <w:t xml:space="preserve"> стулья (кресельные секции, кресла) для заявителей.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 помещении прием</w:t>
      </w:r>
      <w:r>
        <w:rPr>
          <w:rFonts w:ascii="Times New Roman" w:hAnsi="Times New Roman"/>
          <w:sz w:val="24"/>
          <w:szCs w:val="24"/>
        </w:rPr>
        <w:t>а и выдачи документов выделено</w:t>
      </w:r>
      <w:r w:rsidRPr="005609DB">
        <w:rPr>
          <w:rFonts w:ascii="Times New Roman" w:hAnsi="Times New Roman"/>
          <w:sz w:val="24"/>
          <w:szCs w:val="24"/>
        </w:rPr>
        <w:t xml:space="preserve"> место для оформления документов, предусматривающее столы (стойки) с бланками заявлений и канцелярскими принадлежностями. 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специалиста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>, осуществляющего взаимодействие с заявителем при предоставлении м</w:t>
      </w:r>
      <w:r>
        <w:rPr>
          <w:rFonts w:ascii="Times New Roman" w:hAnsi="Times New Roman"/>
          <w:sz w:val="24"/>
          <w:szCs w:val="24"/>
        </w:rPr>
        <w:t xml:space="preserve">униципальной услуги, размещена </w:t>
      </w:r>
      <w:r w:rsidRPr="00891952">
        <w:rPr>
          <w:rFonts w:ascii="Times New Roman" w:hAnsi="Times New Roman"/>
          <w:sz w:val="24"/>
          <w:szCs w:val="24"/>
        </w:rPr>
        <w:t xml:space="preserve">на информационной табличке </w:t>
      </w:r>
      <w:r>
        <w:rPr>
          <w:rFonts w:ascii="Times New Roman" w:hAnsi="Times New Roman"/>
          <w:sz w:val="24"/>
          <w:szCs w:val="24"/>
        </w:rPr>
        <w:t xml:space="preserve">при входе в кабинет </w:t>
      </w:r>
      <w:r w:rsidRPr="00891952">
        <w:rPr>
          <w:rFonts w:ascii="Times New Roman" w:hAnsi="Times New Roman"/>
          <w:sz w:val="24"/>
          <w:szCs w:val="24"/>
        </w:rPr>
        <w:t>специалиста</w:t>
      </w:r>
      <w:r w:rsidRPr="005609DB">
        <w:rPr>
          <w:rFonts w:ascii="Times New Roman" w:hAnsi="Times New Roman"/>
          <w:sz w:val="24"/>
          <w:szCs w:val="24"/>
        </w:rPr>
        <w:t>.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B906BD" w:rsidRPr="008D221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D221B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B906BD" w:rsidRPr="005609DB" w:rsidRDefault="00B906BD" w:rsidP="008D22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609DB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(бездействие)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5609DB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5609DB"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3-х</w:t>
      </w:r>
      <w:r w:rsidRPr="005609D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взаимодействий с должностными лицами, в том числе: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– не более 3-х раз;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подаче запроса на получение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2 раза.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8D221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D221B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B906BD" w:rsidRPr="005609DB" w:rsidRDefault="00B906BD" w:rsidP="00560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B906BD" w:rsidRPr="005609DB" w:rsidRDefault="00B906BD" w:rsidP="005609DB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B906BD" w:rsidRPr="005609DB" w:rsidRDefault="00B906BD" w:rsidP="005609DB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B906BD" w:rsidRPr="005609DB" w:rsidRDefault="00B906BD" w:rsidP="005609DB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DB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9DB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left" w:pos="142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left" w:pos="142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5609DB">
        <w:rPr>
          <w:rFonts w:ascii="Times New Roman" w:hAnsi="Times New Roman"/>
          <w:sz w:val="24"/>
          <w:szCs w:val="24"/>
        </w:rPr>
        <w:t>и МФЦ, заключенным в установленном порядке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left" w:pos="142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5609DB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B906BD" w:rsidRPr="005609DB" w:rsidRDefault="00B906BD" w:rsidP="00560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личном обращении заявителя в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5609DB">
        <w:rPr>
          <w:rFonts w:ascii="Times New Roman" w:hAnsi="Times New Roman"/>
          <w:sz w:val="24"/>
          <w:szCs w:val="24"/>
        </w:rPr>
        <w:t>;</w:t>
      </w:r>
    </w:p>
    <w:p w:rsidR="00B906BD" w:rsidRPr="005609DB" w:rsidRDefault="00B906BD" w:rsidP="00560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по телефону;</w:t>
      </w:r>
    </w:p>
    <w:p w:rsidR="00B906BD" w:rsidRPr="005609DB" w:rsidRDefault="00B906BD" w:rsidP="00560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через официальный</w:t>
      </w:r>
      <w:r>
        <w:rPr>
          <w:rFonts w:ascii="Times New Roman" w:hAnsi="Times New Roman"/>
          <w:sz w:val="24"/>
          <w:szCs w:val="24"/>
        </w:rPr>
        <w:t xml:space="preserve"> сайт муниципального образования Кривошеинский район </w:t>
      </w:r>
      <w:r w:rsidRPr="005609DB">
        <w:rPr>
          <w:rFonts w:ascii="Times New Roman" w:hAnsi="Times New Roman"/>
          <w:sz w:val="24"/>
          <w:szCs w:val="24"/>
        </w:rPr>
        <w:t>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9DB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9DB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9DB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9DB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9DB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</w:t>
      </w:r>
      <w:r w:rsidRPr="005609DB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eastAsia="PMingLiU" w:hAnsi="Times New Roman"/>
          <w:sz w:val="24"/>
          <w:szCs w:val="24"/>
        </w:rPr>
      </w:pPr>
      <w:r w:rsidRPr="005609DB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eastAsia="PMingLiU" w:hAnsi="Times New Roman"/>
          <w:sz w:val="24"/>
          <w:szCs w:val="24"/>
        </w:rPr>
      </w:pPr>
      <w:r w:rsidRPr="005609DB">
        <w:rPr>
          <w:rFonts w:ascii="Times New Roman" w:eastAsia="PMingLiU" w:hAnsi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eastAsia="PMingLiU" w:hAnsi="Times New Roman"/>
          <w:sz w:val="24"/>
          <w:szCs w:val="24"/>
        </w:rPr>
        <w:t xml:space="preserve"> муниципального образования Кривошеинский район</w:t>
      </w:r>
      <w:r w:rsidRPr="005609DB">
        <w:rPr>
          <w:rFonts w:ascii="Times New Roman" w:eastAsia="PMingLiU" w:hAnsi="Times New Roman"/>
          <w:sz w:val="24"/>
          <w:szCs w:val="24"/>
        </w:rPr>
        <w:t>,</w:t>
      </w:r>
      <w:r>
        <w:rPr>
          <w:rFonts w:ascii="Times New Roman" w:eastAsia="PMingLiU" w:hAnsi="Times New Roman"/>
          <w:sz w:val="24"/>
          <w:szCs w:val="24"/>
        </w:rPr>
        <w:t xml:space="preserve"> не позднее, чем</w:t>
      </w:r>
      <w:r w:rsidRPr="005609DB">
        <w:rPr>
          <w:rFonts w:ascii="Times New Roman" w:eastAsia="PMingLiU" w:hAnsi="Times New Roman"/>
          <w:sz w:val="24"/>
          <w:szCs w:val="24"/>
        </w:rPr>
        <w:t xml:space="preserve"> за 3 </w:t>
      </w:r>
      <w:r>
        <w:rPr>
          <w:rFonts w:ascii="Times New Roman" w:eastAsia="PMingLiU" w:hAnsi="Times New Roman"/>
          <w:sz w:val="24"/>
          <w:szCs w:val="24"/>
        </w:rPr>
        <w:t xml:space="preserve">рабочих </w:t>
      </w:r>
      <w:r w:rsidRPr="005609DB">
        <w:rPr>
          <w:rFonts w:ascii="Times New Roman" w:eastAsia="PMingLiU" w:hAnsi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/>
          <w:sz w:val="24"/>
          <w:szCs w:val="24"/>
        </w:rPr>
        <w:t xml:space="preserve">Заместителем Главы муниципального образования по направлению </w:t>
      </w:r>
      <w:r w:rsidRPr="005609DB">
        <w:rPr>
          <w:rFonts w:ascii="Times New Roman" w:hAnsi="Times New Roman"/>
          <w:sz w:val="24"/>
          <w:szCs w:val="24"/>
        </w:rPr>
        <w:t>в зависимости от интенсивности обращений.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8D221B" w:rsidRDefault="00B906BD" w:rsidP="005609D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221B">
        <w:rPr>
          <w:rFonts w:ascii="Times New Roman" w:hAnsi="Times New Roman"/>
          <w:b/>
          <w:sz w:val="24"/>
          <w:szCs w:val="24"/>
        </w:rPr>
        <w:t>3.</w:t>
      </w:r>
      <w:r w:rsidRPr="008D221B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8D221B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1)</w:t>
      </w:r>
      <w:r w:rsidRPr="005609DB">
        <w:rPr>
          <w:rFonts w:ascii="Times New Roman" w:hAnsi="Times New Roman"/>
          <w:sz w:val="24"/>
          <w:szCs w:val="24"/>
          <w:lang w:val="en-US"/>
        </w:rPr>
        <w:t> </w:t>
      </w:r>
      <w:r w:rsidRPr="005609DB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2)</w:t>
      </w:r>
      <w:r w:rsidRPr="005609DB">
        <w:rPr>
          <w:rFonts w:ascii="Times New Roman" w:hAnsi="Times New Roman"/>
          <w:sz w:val="24"/>
          <w:szCs w:val="24"/>
          <w:lang w:val="en-US"/>
        </w:rPr>
        <w:t> </w:t>
      </w:r>
      <w:r w:rsidRPr="005609DB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4) принятие решения о предоставлении либо об отказе в предоставлении муниципальной услуги;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5)</w:t>
      </w:r>
      <w:r w:rsidRPr="005609DB">
        <w:rPr>
          <w:rFonts w:ascii="Times New Roman" w:hAnsi="Times New Roman"/>
          <w:sz w:val="24"/>
          <w:szCs w:val="24"/>
          <w:lang w:val="en-US"/>
        </w:rPr>
        <w:t> </w:t>
      </w:r>
      <w:r w:rsidRPr="005609DB">
        <w:rPr>
          <w:rFonts w:ascii="Times New Roman" w:hAnsi="Times New Roman"/>
          <w:sz w:val="24"/>
          <w:szCs w:val="24"/>
        </w:rPr>
        <w:t>выдача результатов предоставления муниципальной услуги.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8D221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D221B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8D221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D221B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5609DB">
        <w:rPr>
          <w:rFonts w:ascii="Times New Roman" w:hAnsi="Times New Roman"/>
          <w:sz w:val="24"/>
          <w:szCs w:val="24"/>
        </w:rPr>
        <w:t>при личном обращении, почтовым отправлением, в электронной форме, а также поданных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МФЦ заявления о предоставлении муниципальной услуги и прилагаемых к нему документов.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</w:t>
      </w:r>
      <w:r w:rsidRPr="005609DB">
        <w:rPr>
          <w:rFonts w:ascii="Times New Roman" w:hAnsi="Times New Roman"/>
          <w:i/>
          <w:sz w:val="24"/>
          <w:szCs w:val="24"/>
        </w:rPr>
        <w:t>,</w:t>
      </w:r>
      <w:r w:rsidRPr="005609DB">
        <w:rPr>
          <w:rFonts w:ascii="Times New Roman" w:hAnsi="Times New Roman"/>
          <w:sz w:val="24"/>
          <w:szCs w:val="24"/>
        </w:rPr>
        <w:t xml:space="preserve"> ответственным за прием заявления.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Специалист, ответственный за прием заявления, проверяет представленное заявление и прилагаемые к нему документы на наличие оснований для отказа в приеме докуме</w:t>
      </w:r>
      <w:r>
        <w:rPr>
          <w:rFonts w:ascii="Times New Roman" w:hAnsi="Times New Roman"/>
          <w:sz w:val="24"/>
          <w:szCs w:val="24"/>
        </w:rPr>
        <w:t>нтов, предусмотренных пунктом 4</w:t>
      </w:r>
      <w:r w:rsidRPr="0093396F">
        <w:rPr>
          <w:rFonts w:ascii="Times New Roman" w:hAnsi="Times New Roman"/>
          <w:sz w:val="24"/>
          <w:szCs w:val="24"/>
        </w:rPr>
        <w:t>5</w:t>
      </w:r>
      <w:r w:rsidRPr="005609DB">
        <w:rPr>
          <w:rFonts w:ascii="Times New Roman" w:hAnsi="Times New Roman"/>
          <w:sz w:val="24"/>
          <w:szCs w:val="24"/>
        </w:rPr>
        <w:t xml:space="preserve"> административного регламента, а также осуществляет сверку копий представленных документов с их оригиналами.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</w:t>
      </w:r>
      <w:r>
        <w:rPr>
          <w:rFonts w:ascii="Times New Roman" w:hAnsi="Times New Roman"/>
          <w:sz w:val="24"/>
          <w:szCs w:val="24"/>
        </w:rPr>
        <w:t>нтов, предусмотренных пунктом 4</w:t>
      </w:r>
      <w:r w:rsidRPr="0093396F">
        <w:rPr>
          <w:rFonts w:ascii="Times New Roman" w:hAnsi="Times New Roman"/>
          <w:sz w:val="24"/>
          <w:szCs w:val="24"/>
        </w:rPr>
        <w:t>5</w:t>
      </w:r>
      <w:r w:rsidRPr="005609DB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прием заявления, возвращает заявителю представленные документы с указанием причин возврата.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</w:t>
      </w:r>
      <w:r>
        <w:rPr>
          <w:rFonts w:ascii="Times New Roman" w:hAnsi="Times New Roman"/>
          <w:sz w:val="24"/>
          <w:szCs w:val="24"/>
        </w:rPr>
        <w:t>нтов, предусмотренных пунктом 4</w:t>
      </w:r>
      <w:r w:rsidRPr="0093396F">
        <w:rPr>
          <w:rFonts w:ascii="Times New Roman" w:hAnsi="Times New Roman"/>
          <w:sz w:val="24"/>
          <w:szCs w:val="24"/>
        </w:rPr>
        <w:t>5</w:t>
      </w:r>
      <w:r w:rsidRPr="005609DB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B906BD" w:rsidRPr="005609DB" w:rsidRDefault="00B906BD" w:rsidP="005609DB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B906BD" w:rsidRPr="005609DB" w:rsidRDefault="00B906BD" w:rsidP="005609DB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при направлении заявления почтовым отправлением - в день регистрации заявления </w:t>
      </w:r>
      <w:r>
        <w:rPr>
          <w:rFonts w:ascii="Times New Roman" w:hAnsi="Times New Roman"/>
          <w:sz w:val="24"/>
          <w:szCs w:val="24"/>
        </w:rPr>
        <w:t xml:space="preserve">в Администрации Кривошеинского района </w:t>
      </w:r>
      <w:r w:rsidRPr="005609DB">
        <w:rPr>
          <w:rFonts w:ascii="Times New Roman" w:hAnsi="Times New Roman"/>
          <w:sz w:val="24"/>
          <w:szCs w:val="24"/>
        </w:rPr>
        <w:t>направляется заявителю заказным почтовым отправлением с уведомлением о вручении;</w:t>
      </w:r>
    </w:p>
    <w:p w:rsidR="00B906BD" w:rsidRPr="005609DB" w:rsidRDefault="00B906BD" w:rsidP="005609DB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направлении заявления в электронной форме - в день регистрации заявления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5609DB">
        <w:rPr>
          <w:rFonts w:ascii="Times New Roman" w:hAnsi="Times New Roman"/>
          <w:sz w:val="24"/>
          <w:szCs w:val="24"/>
        </w:rPr>
        <w:t xml:space="preserve">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превышать15 минут.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>
        <w:rPr>
          <w:rFonts w:ascii="Times New Roman" w:hAnsi="Times New Roman"/>
          <w:sz w:val="24"/>
          <w:szCs w:val="24"/>
        </w:rPr>
        <w:t>у документы направляются Главе Кривошеинского района (Главе А</w:t>
      </w:r>
      <w:r w:rsidRPr="00CA048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уполномоченному на то лицу</w:t>
      </w:r>
      <w:r w:rsidRPr="005609DB">
        <w:rPr>
          <w:rFonts w:ascii="Times New Roman" w:hAnsi="Times New Roman"/>
          <w:sz w:val="24"/>
          <w:szCs w:val="24"/>
        </w:rPr>
        <w:t xml:space="preserve"> для визирования, после визирования, не позднее следующего рабочего дня</w:t>
      </w:r>
      <w:r>
        <w:rPr>
          <w:rFonts w:ascii="Times New Roman" w:hAnsi="Times New Roman"/>
          <w:sz w:val="24"/>
          <w:szCs w:val="24"/>
        </w:rPr>
        <w:t>,</w:t>
      </w:r>
      <w:r w:rsidRPr="005609DB">
        <w:rPr>
          <w:rFonts w:ascii="Times New Roman" w:hAnsi="Times New Roman"/>
          <w:sz w:val="24"/>
          <w:szCs w:val="24"/>
        </w:rPr>
        <w:t xml:space="preserve"> направляются специалисту, ответственному за рассмотрение заявления по предоставлению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муниципальной услуги по существу (далее – специалист, ответственный за подготовку документов).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>
        <w:rPr>
          <w:rFonts w:ascii="Times New Roman" w:hAnsi="Times New Roman"/>
          <w:sz w:val="24"/>
          <w:szCs w:val="24"/>
        </w:rPr>
        <w:t>превышает</w:t>
      </w:r>
      <w:r w:rsidRPr="005609DB">
        <w:rPr>
          <w:rFonts w:ascii="Times New Roman" w:hAnsi="Times New Roman"/>
          <w:sz w:val="24"/>
          <w:szCs w:val="24"/>
        </w:rPr>
        <w:t xml:space="preserve"> 2 рабочих дней с даты поступления заявления.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8D221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D221B">
        <w:rPr>
          <w:rFonts w:ascii="Times New Roman" w:hAnsi="Times New Roman"/>
          <w:b/>
          <w:sz w:val="24"/>
          <w:szCs w:val="24"/>
        </w:rPr>
        <w:t>Рассмотрение заявления и представленных документов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1 рабочего дня со дня получения заявления и представленных документов.</w:t>
      </w:r>
    </w:p>
    <w:p w:rsidR="00B906BD" w:rsidRPr="005609DB" w:rsidRDefault="00B906BD" w:rsidP="00F40BB1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 случае если заявителем представлен полный пакет документов в соответствии с требованиями пунктов 32-38 административного регламента,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наличие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</w:t>
      </w:r>
      <w:r w:rsidRPr="0093396F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которые могут быть  предоставлены заявителем по собственной инициативе.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 случае непредставления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</w:t>
      </w:r>
      <w:r w:rsidRPr="0093396F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 случае представления заявителем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</w:t>
      </w:r>
      <w:r w:rsidRPr="0093396F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административного регламента, специалист, ответственный за подготовку документов, переходит к процедуре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принятия решения о предоставлении либо об отказе в предоставлении муниципальной услуги.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5609DB">
        <w:rPr>
          <w:rFonts w:ascii="Times New Roman" w:hAnsi="Times New Roman"/>
          <w:sz w:val="24"/>
          <w:szCs w:val="24"/>
        </w:rPr>
        <w:t xml:space="preserve"> если заявителем не представлен</w:t>
      </w:r>
      <w:r>
        <w:rPr>
          <w:rFonts w:ascii="Times New Roman" w:hAnsi="Times New Roman"/>
          <w:sz w:val="24"/>
          <w:szCs w:val="24"/>
        </w:rPr>
        <w:t>,</w:t>
      </w:r>
      <w:r w:rsidRPr="005609DB">
        <w:rPr>
          <w:rFonts w:ascii="Times New Roman" w:hAnsi="Times New Roman"/>
          <w:sz w:val="24"/>
          <w:szCs w:val="24"/>
        </w:rPr>
        <w:t xml:space="preserve"> хотя бы один из докумен</w:t>
      </w:r>
      <w:r>
        <w:rPr>
          <w:rFonts w:ascii="Times New Roman" w:hAnsi="Times New Roman"/>
          <w:sz w:val="24"/>
          <w:szCs w:val="24"/>
        </w:rPr>
        <w:t>тов, предусмотренных пунктами 31, 32</w:t>
      </w:r>
      <w:r w:rsidRPr="005609DB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</w:t>
      </w:r>
      <w:r>
        <w:rPr>
          <w:rFonts w:ascii="Times New Roman" w:hAnsi="Times New Roman"/>
          <w:sz w:val="24"/>
          <w:szCs w:val="24"/>
        </w:rPr>
        <w:t xml:space="preserve">в течение 1 рабочего дня </w:t>
      </w:r>
      <w:r w:rsidRPr="005609DB">
        <w:rPr>
          <w:rFonts w:ascii="Times New Roman" w:hAnsi="Times New Roman"/>
          <w:sz w:val="24"/>
          <w:szCs w:val="24"/>
        </w:rPr>
        <w:t>готовит уведомление об отказе в предоставлении муниципальной услуги.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пакет документов, проверенный на комплектность и соответствующий требованиям пунктов 32-38 административного регламента, или отказ (при непредставлении заявителем до</w:t>
      </w:r>
      <w:r>
        <w:rPr>
          <w:rFonts w:ascii="Times New Roman" w:hAnsi="Times New Roman"/>
          <w:sz w:val="24"/>
          <w:szCs w:val="24"/>
        </w:rPr>
        <w:t>кументов, указанных в пунктах 31</w:t>
      </w:r>
      <w:r w:rsidRPr="005609DB">
        <w:rPr>
          <w:rFonts w:ascii="Times New Roman" w:hAnsi="Times New Roman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</w:rPr>
        <w:t>2</w:t>
      </w:r>
      <w:r w:rsidRPr="005609DB">
        <w:rPr>
          <w:rFonts w:ascii="Times New Roman" w:hAnsi="Times New Roman"/>
          <w:sz w:val="24"/>
          <w:szCs w:val="24"/>
        </w:rPr>
        <w:t xml:space="preserve"> административного регламента).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</w:t>
      </w:r>
      <w:r>
        <w:rPr>
          <w:rFonts w:ascii="Times New Roman" w:hAnsi="Times New Roman"/>
          <w:sz w:val="24"/>
          <w:szCs w:val="24"/>
        </w:rPr>
        <w:t>превышает 1 рабочий день</w:t>
      </w:r>
      <w:r w:rsidRPr="005609DB">
        <w:rPr>
          <w:rFonts w:ascii="Times New Roman" w:hAnsi="Times New Roman"/>
          <w:sz w:val="24"/>
          <w:szCs w:val="24"/>
        </w:rPr>
        <w:t xml:space="preserve"> со дня получения специалистом, ответственным за подготовку документов, заявления и представленных документов.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C26BD2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26BD2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5609DB"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межведомственных запросов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bCs/>
          <w:sz w:val="24"/>
          <w:szCs w:val="24"/>
        </w:rPr>
        <w:t>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>
        <w:rPr>
          <w:rFonts w:ascii="Times New Roman" w:hAnsi="Times New Roman"/>
          <w:bCs/>
          <w:sz w:val="24"/>
          <w:szCs w:val="24"/>
        </w:rPr>
        <w:t xml:space="preserve"> Кривошеинского района</w:t>
      </w:r>
      <w:r w:rsidRPr="005609DB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609DB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609DB">
        <w:rPr>
          <w:rFonts w:ascii="Times New Roman" w:hAnsi="Times New Roman"/>
          <w:bCs/>
          <w:sz w:val="24"/>
          <w:szCs w:val="24"/>
        </w:rPr>
        <w:t xml:space="preserve">МФЦ, документов, </w:t>
      </w:r>
      <w:r>
        <w:rPr>
          <w:rFonts w:ascii="Times New Roman" w:hAnsi="Times New Roman"/>
          <w:sz w:val="24"/>
          <w:szCs w:val="24"/>
        </w:rPr>
        <w:t xml:space="preserve">указанных в пункте </w:t>
      </w:r>
      <w:r w:rsidRPr="0093396F">
        <w:rPr>
          <w:rFonts w:ascii="Times New Roman" w:hAnsi="Times New Roman"/>
          <w:sz w:val="24"/>
          <w:szCs w:val="24"/>
        </w:rPr>
        <w:t>42</w:t>
      </w:r>
      <w:r w:rsidRPr="005609DB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5609DB">
        <w:rPr>
          <w:rFonts w:ascii="Times New Roman" w:hAnsi="Times New Roman"/>
          <w:bCs/>
          <w:sz w:val="24"/>
          <w:szCs w:val="24"/>
        </w:rPr>
        <w:t>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5609DB">
        <w:rPr>
          <w:rFonts w:ascii="Times New Roman" w:hAnsi="Times New Roman"/>
          <w:bCs/>
          <w:sz w:val="24"/>
          <w:szCs w:val="24"/>
        </w:rPr>
        <w:t>При подготовке межведомственного запроса специалист, ответственный за подготовку документов (либо здесь и далее в качестве исполнителя может быть указан специалист, ответственный за направление межведомственных запросов),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5609DB">
        <w:rPr>
          <w:rFonts w:ascii="Times New Roman" w:hAnsi="Times New Roman"/>
          <w:bCs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bCs/>
          <w:sz w:val="24"/>
          <w:szCs w:val="24"/>
        </w:rPr>
        <w:t>специалист, ответственный за подготовку документов,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1) Федеральную службу государственной регистрации, кадастра и картографии о предоставлении сведений из Единого государственного реестра прав на недвижимое имущество и сделок с ним о правах на здание, строение, сооружение, расположенное на испрашиваемом земельном участке, и государственного кадастра недвижимости в отношении испрашиваемого земельного участка;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2) 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</w:t>
      </w:r>
      <w:r>
        <w:rPr>
          <w:rFonts w:ascii="Times New Roman" w:hAnsi="Times New Roman"/>
          <w:sz w:val="24"/>
          <w:szCs w:val="24"/>
        </w:rPr>
        <w:t xml:space="preserve"> должностного лица</w:t>
      </w:r>
      <w:r w:rsidRPr="005609DB">
        <w:rPr>
          <w:rFonts w:ascii="Times New Roman" w:hAnsi="Times New Roman"/>
          <w:sz w:val="24"/>
          <w:szCs w:val="24"/>
        </w:rPr>
        <w:t xml:space="preserve">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течение 1 рабочего дня </w:t>
      </w:r>
      <w:r w:rsidRPr="007024E6">
        <w:rPr>
          <w:rFonts w:ascii="Times New Roman" w:hAnsi="Times New Roman"/>
          <w:sz w:val="24"/>
          <w:szCs w:val="24"/>
        </w:rPr>
        <w:t>с даты</w:t>
      </w:r>
      <w:r w:rsidRPr="005609DB">
        <w:rPr>
          <w:rFonts w:ascii="Times New Roman" w:hAnsi="Times New Roman"/>
          <w:sz w:val="24"/>
          <w:szCs w:val="24"/>
        </w:rPr>
        <w:t xml:space="preserve">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формирование </w:t>
      </w:r>
      <w:r w:rsidRPr="005609DB">
        <w:rPr>
          <w:rFonts w:ascii="Times New Roman" w:hAnsi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Pr="005609DB">
        <w:rPr>
          <w:rFonts w:ascii="Times New Roman" w:hAnsi="Times New Roman"/>
          <w:sz w:val="24"/>
          <w:szCs w:val="24"/>
        </w:rPr>
        <w:t>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</w:t>
      </w:r>
      <w:r>
        <w:rPr>
          <w:rFonts w:ascii="Times New Roman" w:hAnsi="Times New Roman"/>
          <w:sz w:val="24"/>
          <w:szCs w:val="24"/>
        </w:rPr>
        <w:t>превышает</w:t>
      </w:r>
      <w:r w:rsidRPr="005609DB">
        <w:rPr>
          <w:rFonts w:ascii="Times New Roman" w:hAnsi="Times New Roman"/>
          <w:sz w:val="24"/>
          <w:szCs w:val="24"/>
        </w:rPr>
        <w:t xml:space="preserve"> 8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Pr="00C26BD2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26BD2">
        <w:rPr>
          <w:rFonts w:ascii="Times New Roman" w:hAnsi="Times New Roman"/>
          <w:b/>
          <w:sz w:val="24"/>
          <w:szCs w:val="24"/>
        </w:rPr>
        <w:t>Принятие решения о предоставлении либо об отказе в предоставлении муниципальной услуги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5609DB">
        <w:rPr>
          <w:rFonts w:ascii="Times New Roman" w:hAnsi="Times New Roman"/>
          <w:sz w:val="24"/>
          <w:szCs w:val="24"/>
        </w:rPr>
        <w:t>полного пакета доку</w:t>
      </w:r>
      <w:r>
        <w:rPr>
          <w:rFonts w:ascii="Times New Roman" w:hAnsi="Times New Roman"/>
          <w:sz w:val="24"/>
          <w:szCs w:val="24"/>
        </w:rPr>
        <w:t xml:space="preserve">ментов, определенных пунктами 31, 32 и пунктом </w:t>
      </w:r>
      <w:r w:rsidRPr="0093396F">
        <w:rPr>
          <w:rFonts w:ascii="Times New Roman" w:hAnsi="Times New Roman"/>
          <w:sz w:val="24"/>
          <w:szCs w:val="24"/>
        </w:rPr>
        <w:t>42</w:t>
      </w:r>
      <w:r w:rsidRPr="005609D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в течение 4 рабочих дней с момента получения заявления и документов проверяет их на наличие оснований для отказа в предоставлении муниципальной ус</w:t>
      </w:r>
      <w:r>
        <w:rPr>
          <w:rFonts w:ascii="Times New Roman" w:hAnsi="Times New Roman"/>
          <w:sz w:val="24"/>
          <w:szCs w:val="24"/>
        </w:rPr>
        <w:t>луги, предусмотренных пунктом 4</w:t>
      </w:r>
      <w:r w:rsidRPr="0093396F">
        <w:rPr>
          <w:rFonts w:ascii="Times New Roman" w:hAnsi="Times New Roman"/>
          <w:sz w:val="24"/>
          <w:szCs w:val="24"/>
        </w:rPr>
        <w:t>6</w:t>
      </w:r>
      <w:r w:rsidRPr="005609D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наличии оснований для отказа в предоставлении муниципальной услуги,</w:t>
      </w:r>
      <w:r>
        <w:rPr>
          <w:rFonts w:ascii="Times New Roman" w:hAnsi="Times New Roman"/>
          <w:sz w:val="24"/>
          <w:szCs w:val="24"/>
        </w:rPr>
        <w:t xml:space="preserve"> предусмотренных пунктом 4</w:t>
      </w:r>
      <w:r w:rsidRPr="009339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административного регламента, специалист, ответственный за подготовку документов, в течение 1 рабочего дня готовит проект уведомления об отказе в предоставлении муниципальной услуги.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отсутствии оснований для отказа в предоставлении муниципальной услуги, предус</w:t>
      </w:r>
      <w:r>
        <w:rPr>
          <w:rFonts w:ascii="Times New Roman" w:hAnsi="Times New Roman"/>
          <w:sz w:val="24"/>
          <w:szCs w:val="24"/>
        </w:rPr>
        <w:t>мотренных подпунктами пунктом 4</w:t>
      </w:r>
      <w:r w:rsidRPr="009339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административного регламента, специалист, ответственный за подготовку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 xml:space="preserve">готовит и размещает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5609DB">
        <w:rPr>
          <w:rFonts w:ascii="Times New Roman" w:hAnsi="Times New Roman"/>
          <w:sz w:val="24"/>
          <w:szCs w:val="24"/>
        </w:rPr>
        <w:t>в сети Интернет или опубликовывает в официальном печатном издании сообщение о наличии предлагаемого для предоставления в аренду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и о приеме документов от других претендентов.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Если в течение месяца с момента опубликования сообщения не поступили иные заявления о предоставлении земельного участка в аренду,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согласовывает и выдает заявителю схему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от 24.07.2007 № 221-ФЗ «О государственном кадастре недвижимости». </w:t>
      </w:r>
    </w:p>
    <w:p w:rsidR="00B906BD" w:rsidRPr="005609DB" w:rsidRDefault="00B906BD" w:rsidP="005609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 течение 2 недель со дня представления кадастрового паспорта испрашиваемого земельного участка, специалист,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>
        <w:rPr>
          <w:rFonts w:ascii="Times New Roman" w:hAnsi="Times New Roman"/>
          <w:sz w:val="24"/>
          <w:szCs w:val="24"/>
        </w:rPr>
        <w:t xml:space="preserve"> готовит проект правового акта А</w:t>
      </w:r>
      <w:r w:rsidRPr="005609D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5609DB">
        <w:rPr>
          <w:rFonts w:ascii="Times New Roman" w:hAnsi="Times New Roman"/>
          <w:sz w:val="24"/>
          <w:szCs w:val="24"/>
        </w:rPr>
        <w:t xml:space="preserve"> о предоставлении земельного участка в аренду и договор аренды в отношении указанного земельного участка.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5609DB">
        <w:rPr>
          <w:rFonts w:ascii="Times New Roman" w:hAnsi="Times New Roman"/>
          <w:sz w:val="24"/>
          <w:szCs w:val="24"/>
        </w:rPr>
        <w:t xml:space="preserve"> если подано два и более заявлений о предоставлении земельного участка в аренду, специалист, ответственный за подготовку документов,</w:t>
      </w:r>
      <w:r>
        <w:rPr>
          <w:rFonts w:ascii="Times New Roman" w:hAnsi="Times New Roman"/>
          <w:sz w:val="24"/>
          <w:szCs w:val="24"/>
        </w:rPr>
        <w:t xml:space="preserve"> готовит проект правового акта А</w:t>
      </w:r>
      <w:r w:rsidRPr="005609D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5609DB">
        <w:rPr>
          <w:rFonts w:ascii="Times New Roman" w:hAnsi="Times New Roman"/>
          <w:sz w:val="24"/>
          <w:szCs w:val="24"/>
        </w:rPr>
        <w:t xml:space="preserve"> о проведении торгов (конкурсов, аукционов) по продаже права на заключение договора аренды данного земельного участка. </w:t>
      </w:r>
    </w:p>
    <w:p w:rsidR="00B906BD" w:rsidRPr="005609DB" w:rsidRDefault="00B906BD" w:rsidP="004A52B5">
      <w:pPr>
        <w:pStyle w:val="ListParagraph"/>
        <w:widowControl w:val="0"/>
        <w:numPr>
          <w:ilvl w:val="0"/>
          <w:numId w:val="1"/>
        </w:numPr>
        <w:tabs>
          <w:tab w:val="clear" w:pos="1856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Проведение торгов осуществляется в порядке, установленном статьей 38 Земельного кодекса Российской Федерации от 25.10.2001 № 136-ФЗ и Правилами 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РФ от 11.11.2002 № 808.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готовит протокол о результатах торгов в день проведения торгов. Протокол о результатах торгов составляется в 2 экземплярах, один из которых передается победителю, а второй остается у организатора торгов. 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 течение 3 банковских дней со дня подписания протокола о результатах торгов организатор торгов возвращает задатки заявителям, участвовавшим в торгах, но не победившим в них.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На основании протокола о результатах торгов в течение 1 рабочего дня специалист, ответственный за подготовку документов,</w:t>
      </w:r>
      <w:r>
        <w:rPr>
          <w:rFonts w:ascii="Times New Roman" w:hAnsi="Times New Roman"/>
          <w:sz w:val="24"/>
          <w:szCs w:val="24"/>
        </w:rPr>
        <w:t xml:space="preserve"> готовит проект правового акта А</w:t>
      </w:r>
      <w:r w:rsidRPr="005609D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5609DB">
        <w:rPr>
          <w:rFonts w:ascii="Times New Roman" w:hAnsi="Times New Roman"/>
          <w:sz w:val="24"/>
          <w:szCs w:val="24"/>
        </w:rPr>
        <w:t xml:space="preserve"> о предоставлении земельного участка и договор аренды земельного участка, и направляет указанные документы на согласование и подписание Главой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560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</w:t>
      </w:r>
      <w:r w:rsidRPr="00CA048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560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в установленном порядке.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Подписанные Главой Кривошеинского района (Главой А</w:t>
      </w:r>
      <w:r w:rsidRPr="00CA048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5609DB">
        <w:rPr>
          <w:rFonts w:ascii="Times New Roman" w:hAnsi="Times New Roman"/>
          <w:i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 xml:space="preserve">документы, оформляющие принятые </w:t>
      </w:r>
      <w:r>
        <w:rPr>
          <w:rFonts w:ascii="Times New Roman" w:hAnsi="Times New Roman"/>
          <w:sz w:val="24"/>
          <w:szCs w:val="24"/>
        </w:rPr>
        <w:t>решения, указанные в пунктах 112, 113, 118</w:t>
      </w:r>
      <w:r w:rsidRPr="005609DB">
        <w:rPr>
          <w:rFonts w:ascii="Times New Roman" w:hAnsi="Times New Roman"/>
          <w:sz w:val="24"/>
          <w:szCs w:val="24"/>
        </w:rPr>
        <w:t xml:space="preserve"> административного регламента регистрируется в срок не позднее 1 рабочего дня с даты подписания и передается специалисту, ответственному за подготовку документов.</w:t>
      </w:r>
    </w:p>
    <w:p w:rsidR="00B906BD" w:rsidRPr="005609DB" w:rsidRDefault="00B906BD" w:rsidP="005609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</w:t>
      </w:r>
      <w:r>
        <w:rPr>
          <w:rFonts w:ascii="Times New Roman" w:hAnsi="Times New Roman"/>
          <w:sz w:val="24"/>
          <w:szCs w:val="24"/>
        </w:rPr>
        <w:t>ешение, указанного в пунктах 112</w:t>
      </w:r>
      <w:r w:rsidRPr="005609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113, 118 </w:t>
      </w:r>
      <w:r w:rsidRPr="005609DB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C26BD2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26BD2">
        <w:rPr>
          <w:rFonts w:ascii="Times New Roman" w:hAnsi="Times New Roman"/>
          <w:b/>
          <w:sz w:val="24"/>
          <w:szCs w:val="24"/>
        </w:rPr>
        <w:t>Выдача результата предоставления муниципальной услуги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После получения подписанного и зарегистрированного документа, оформляющего решение, специалист, ответственный за подготовку документов, в течение 2 рабочих</w:t>
      </w:r>
      <w:r>
        <w:rPr>
          <w:rFonts w:ascii="Times New Roman" w:hAnsi="Times New Roman"/>
          <w:sz w:val="24"/>
          <w:szCs w:val="24"/>
        </w:rPr>
        <w:t xml:space="preserve"> дней со дня подписания Главой Кривошеинского района</w:t>
      </w:r>
      <w:r w:rsidRPr="00560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</w:t>
      </w:r>
      <w:r w:rsidRPr="00CA048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5609DB">
        <w:rPr>
          <w:rFonts w:ascii="Times New Roman" w:hAnsi="Times New Roman"/>
          <w:sz w:val="24"/>
          <w:szCs w:val="24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личном обращении в</w:t>
      </w:r>
      <w:r>
        <w:rPr>
          <w:rFonts w:ascii="Times New Roman" w:hAnsi="Times New Roman"/>
          <w:sz w:val="24"/>
          <w:szCs w:val="24"/>
        </w:rPr>
        <w:t xml:space="preserve"> Администрацию Кривошеинского района</w:t>
      </w:r>
      <w:r w:rsidRPr="005609DB">
        <w:rPr>
          <w:rFonts w:ascii="Times New Roman" w:hAnsi="Times New Roman"/>
          <w:sz w:val="24"/>
          <w:szCs w:val="24"/>
        </w:rPr>
        <w:t>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B906BD" w:rsidRPr="005609DB" w:rsidRDefault="00B906BD" w:rsidP="004A52B5">
      <w:pPr>
        <w:pStyle w:val="ListParagraph"/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Договор аренды земельного участка подлежит заключению в срок не позднее 5</w:t>
      </w:r>
      <w:r>
        <w:rPr>
          <w:rFonts w:ascii="Times New Roman" w:hAnsi="Times New Roman"/>
          <w:sz w:val="24"/>
          <w:szCs w:val="24"/>
        </w:rPr>
        <w:t xml:space="preserve"> рабочих </w:t>
      </w:r>
      <w:r w:rsidRPr="005609DB">
        <w:rPr>
          <w:rFonts w:ascii="Times New Roman" w:hAnsi="Times New Roman"/>
          <w:sz w:val="24"/>
          <w:szCs w:val="24"/>
        </w:rPr>
        <w:t xml:space="preserve"> дней со дня подписания протокола о результатах торгов.</w:t>
      </w:r>
    </w:p>
    <w:p w:rsidR="00B906BD" w:rsidRPr="005609DB" w:rsidRDefault="00B906BD" w:rsidP="004A52B5">
      <w:pPr>
        <w:pStyle w:val="ListParagraph"/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предоставления земельного участка в аренду без проведения торгов договор аренды земельного участка заключается в недельный срок со дня </w:t>
      </w:r>
      <w:r>
        <w:rPr>
          <w:rFonts w:ascii="Times New Roman" w:hAnsi="Times New Roman"/>
          <w:sz w:val="24"/>
          <w:szCs w:val="24"/>
        </w:rPr>
        <w:t>принятия указанного в пункте 113</w:t>
      </w:r>
      <w:r w:rsidRPr="005609DB">
        <w:rPr>
          <w:rFonts w:ascii="Times New Roman" w:hAnsi="Times New Roman"/>
          <w:sz w:val="24"/>
          <w:szCs w:val="24"/>
        </w:rPr>
        <w:t xml:space="preserve"> административного регламента  решения.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Информация о результатах торгов публикуется в тех же средствах массовой информации, в которых было опубликовано извещение о проведении торгов, в месячный срок со дня заключения договора купли-продажи или аренды земельного участка.</w:t>
      </w:r>
    </w:p>
    <w:p w:rsidR="00B906BD" w:rsidRPr="005609DB" w:rsidRDefault="00B906BD" w:rsidP="005609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7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Pr="00C26BD2" w:rsidRDefault="00B906BD" w:rsidP="005609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Формы контроля </w:t>
      </w:r>
      <w:r w:rsidRPr="00C26BD2">
        <w:rPr>
          <w:rFonts w:ascii="Times New Roman" w:hAnsi="Times New Roman"/>
          <w:b/>
          <w:sz w:val="24"/>
          <w:szCs w:val="24"/>
        </w:rPr>
        <w:t xml:space="preserve">за исполнением административного регламента </w:t>
      </w:r>
    </w:p>
    <w:p w:rsidR="00B906BD" w:rsidRPr="005609DB" w:rsidRDefault="00B906BD" w:rsidP="005609D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C26BD2" w:rsidRDefault="00B906BD" w:rsidP="005609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6BD2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6BD2">
        <w:rPr>
          <w:rFonts w:ascii="Times New Roman" w:hAnsi="Times New Roman"/>
          <w:b/>
          <w:sz w:val="24"/>
          <w:szCs w:val="24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906BD" w:rsidRPr="005609DB" w:rsidRDefault="00B906BD" w:rsidP="005609D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sz w:val="24"/>
          <w:szCs w:val="24"/>
        </w:rPr>
        <w:t xml:space="preserve"> Заместителем Главы муниципального образования по направлению</w:t>
      </w:r>
      <w:r w:rsidRPr="005609DB">
        <w:rPr>
          <w:rFonts w:ascii="Times New Roman" w:hAnsi="Times New Roman"/>
          <w:sz w:val="24"/>
          <w:szCs w:val="24"/>
        </w:rPr>
        <w:t>.</w:t>
      </w:r>
    </w:p>
    <w:p w:rsidR="00B906BD" w:rsidRDefault="00B906BD" w:rsidP="00C26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распоряжением  Администрации Кривошеинского района от 31.05.2012 № 167-р «О Регламенте работы Администрации Кривошеинского района»</w:t>
      </w:r>
      <w:r w:rsidRPr="00F230D1">
        <w:rPr>
          <w:rFonts w:ascii="Times New Roman" w:hAnsi="Times New Roman"/>
          <w:sz w:val="24"/>
          <w:szCs w:val="24"/>
        </w:rPr>
        <w:t>.</w:t>
      </w:r>
    </w:p>
    <w:p w:rsidR="00B906BD" w:rsidRPr="005609DB" w:rsidRDefault="00B906BD" w:rsidP="005609D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C26BD2" w:rsidRDefault="00B906BD" w:rsidP="005609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6BD2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906BD" w:rsidRPr="00C26BD2" w:rsidRDefault="00B906BD" w:rsidP="005609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1) проведения проверок;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Pr="00C26BD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5609DB">
        <w:rPr>
          <w:rFonts w:ascii="Times New Roman" w:hAnsi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26BD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5609DB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C26BD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5609DB">
        <w:rPr>
          <w:rFonts w:ascii="Times New Roman" w:hAnsi="Times New Roman"/>
          <w:sz w:val="24"/>
          <w:szCs w:val="24"/>
        </w:rPr>
        <w:t xml:space="preserve">, </w:t>
      </w:r>
      <w:r w:rsidRPr="005609DB">
        <w:rPr>
          <w:rFonts w:ascii="Times New Roman" w:hAnsi="Times New Roman"/>
          <w:i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муниципальных служащих.</w:t>
      </w: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906BD" w:rsidRPr="005609DB" w:rsidRDefault="00B906BD" w:rsidP="005609DB">
      <w:pPr>
        <w:pStyle w:val="a"/>
        <w:tabs>
          <w:tab w:val="clear" w:pos="851"/>
        </w:tabs>
        <w:spacing w:line="240" w:lineRule="auto"/>
        <w:rPr>
          <w:sz w:val="24"/>
          <w:szCs w:val="24"/>
        </w:rPr>
      </w:pPr>
    </w:p>
    <w:p w:rsidR="00B906BD" w:rsidRPr="00C26BD2" w:rsidRDefault="00B906BD" w:rsidP="005609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6BD2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906BD" w:rsidRPr="005609DB" w:rsidRDefault="00B906BD" w:rsidP="005609D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4A52B5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 xml:space="preserve">регламента, виновные должностные лица </w:t>
      </w:r>
      <w:r w:rsidRPr="00C26BD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 </w:t>
      </w:r>
      <w:r w:rsidRPr="005609DB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906BD" w:rsidRPr="005609DB" w:rsidRDefault="00B906BD" w:rsidP="00DF7E28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Pr="00EF431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 </w:t>
      </w:r>
      <w:r w:rsidRPr="005609DB">
        <w:rPr>
          <w:rFonts w:ascii="Times New Roman" w:hAnsi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Pr="00EF4312" w:rsidRDefault="00B906BD" w:rsidP="005609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F4312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906BD" w:rsidRPr="005609DB" w:rsidRDefault="00B906BD" w:rsidP="005609D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DF7E28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5609DB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906BD" w:rsidRPr="005609DB" w:rsidRDefault="00B906BD" w:rsidP="005609D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EF4312" w:rsidRDefault="00B906BD" w:rsidP="00560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312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906BD" w:rsidRPr="005609DB" w:rsidRDefault="00B906BD" w:rsidP="005609D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EF4312" w:rsidRDefault="00B906BD" w:rsidP="00EF43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F4312">
        <w:rPr>
          <w:rFonts w:ascii="Times New Roman" w:hAnsi="Times New Roman"/>
          <w:b/>
          <w:sz w:val="24"/>
          <w:szCs w:val="24"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DF7E28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Заявители вправе обжаловать решения, действия (бездейств</w:t>
      </w:r>
      <w:r>
        <w:rPr>
          <w:rFonts w:ascii="Times New Roman" w:hAnsi="Times New Roman"/>
          <w:sz w:val="24"/>
          <w:szCs w:val="24"/>
        </w:rPr>
        <w:t>ие) А</w:t>
      </w:r>
      <w:r w:rsidRPr="005609D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5609DB">
        <w:rPr>
          <w:rFonts w:ascii="Times New Roman" w:hAnsi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B906BD" w:rsidRPr="005609DB" w:rsidRDefault="00B906BD" w:rsidP="00DF7E28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Обжалование действий (бездействия)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5609DB">
        <w:rPr>
          <w:rFonts w:ascii="Times New Roman" w:hAnsi="Times New Roman"/>
          <w:i/>
          <w:sz w:val="24"/>
          <w:szCs w:val="24"/>
        </w:rPr>
        <w:t>,</w:t>
      </w:r>
      <w:r w:rsidRPr="005609DB">
        <w:rPr>
          <w:rFonts w:ascii="Times New Roman" w:hAnsi="Times New Roman"/>
          <w:sz w:val="24"/>
          <w:szCs w:val="24"/>
        </w:rPr>
        <w:t xml:space="preserve">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5609DB">
        <w:rPr>
          <w:rFonts w:ascii="Times New Roman" w:hAnsi="Times New Roman"/>
          <w:i/>
          <w:sz w:val="24"/>
          <w:szCs w:val="24"/>
        </w:rPr>
        <w:t>,</w:t>
      </w:r>
      <w:r w:rsidRPr="005609DB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Pr="00EF4312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F4312">
        <w:rPr>
          <w:rFonts w:ascii="Times New Roman" w:hAnsi="Times New Roman"/>
          <w:b/>
          <w:sz w:val="24"/>
          <w:szCs w:val="24"/>
        </w:rPr>
        <w:t>Предмет жалобы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DF7E28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(бездействие)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5609DB">
        <w:rPr>
          <w:rFonts w:ascii="Times New Roman" w:hAnsi="Times New Roman"/>
          <w:i/>
          <w:sz w:val="24"/>
          <w:szCs w:val="24"/>
        </w:rPr>
        <w:t xml:space="preserve">, </w:t>
      </w:r>
      <w:r w:rsidRPr="005609DB">
        <w:rPr>
          <w:rFonts w:ascii="Times New Roman" w:hAnsi="Times New Roman"/>
          <w:sz w:val="24"/>
          <w:szCs w:val="24"/>
        </w:rPr>
        <w:t xml:space="preserve">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5609DB">
        <w:rPr>
          <w:rFonts w:ascii="Times New Roman" w:hAnsi="Times New Roman"/>
          <w:i/>
          <w:sz w:val="24"/>
          <w:szCs w:val="24"/>
        </w:rPr>
        <w:t>,</w:t>
      </w:r>
      <w:r w:rsidRPr="005609DB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5609DB">
        <w:rPr>
          <w:rFonts w:ascii="Times New Roman" w:hAnsi="Times New Roman"/>
          <w:i/>
          <w:sz w:val="24"/>
          <w:szCs w:val="24"/>
        </w:rPr>
        <w:t>,</w:t>
      </w:r>
      <w:r w:rsidRPr="005609DB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EF4312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F4312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906BD" w:rsidRPr="00EF4312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06BD" w:rsidRPr="005609DB" w:rsidRDefault="00B906BD" w:rsidP="00DF7E28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Жалоба на действия (бездействие)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5609DB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5609DB">
        <w:rPr>
          <w:rFonts w:ascii="Times New Roman" w:hAnsi="Times New Roman"/>
          <w:i/>
          <w:sz w:val="24"/>
          <w:szCs w:val="24"/>
        </w:rPr>
        <w:t>,</w:t>
      </w:r>
      <w:r w:rsidRPr="005609DB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Главы муниципального образования по направлению</w:t>
      </w:r>
      <w:r w:rsidRPr="005609DB">
        <w:rPr>
          <w:rFonts w:ascii="Times New Roman" w:hAnsi="Times New Roman"/>
          <w:sz w:val="24"/>
          <w:szCs w:val="24"/>
        </w:rPr>
        <w:t xml:space="preserve">; 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Кривошеинского района (Главе А</w:t>
      </w:r>
      <w:r w:rsidRPr="00CA048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</w:t>
      </w:r>
      <w:r w:rsidRPr="005609DB">
        <w:rPr>
          <w:rFonts w:ascii="Times New Roman" w:hAnsi="Times New Roman"/>
          <w:i/>
          <w:sz w:val="24"/>
          <w:szCs w:val="24"/>
        </w:rPr>
        <w:t>.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EF4312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F4312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DF7E28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Жалоба должна содержать: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609DB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609DB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609DB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609DB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06BD" w:rsidRPr="005609DB" w:rsidRDefault="00B906BD" w:rsidP="00DF7E28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5609DB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609DB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609DB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906BD" w:rsidRPr="005609DB" w:rsidRDefault="00B906BD" w:rsidP="00EF4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609DB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>
        <w:rPr>
          <w:rFonts w:ascii="Times New Roman" w:hAnsi="Times New Roman"/>
          <w:bCs/>
          <w:sz w:val="24"/>
          <w:szCs w:val="24"/>
        </w:rPr>
        <w:t>мени заявителя без доверенности</w:t>
      </w:r>
      <w:r w:rsidRPr="005609DB">
        <w:rPr>
          <w:rFonts w:ascii="Times New Roman" w:hAnsi="Times New Roman"/>
          <w:bCs/>
          <w:sz w:val="24"/>
          <w:szCs w:val="24"/>
        </w:rPr>
        <w:t>.</w:t>
      </w:r>
    </w:p>
    <w:p w:rsidR="00B906BD" w:rsidRPr="005609DB" w:rsidRDefault="00B906BD" w:rsidP="00DF7E28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Прием жалоб в письменной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 xml:space="preserve">на бумажном носителе осуществляется </w:t>
      </w:r>
      <w:r>
        <w:rPr>
          <w:rFonts w:ascii="Times New Roman" w:hAnsi="Times New Roman"/>
          <w:sz w:val="24"/>
          <w:szCs w:val="24"/>
        </w:rPr>
        <w:t xml:space="preserve">Администрацией Кривошеинского района </w:t>
      </w:r>
      <w:r w:rsidRPr="005609DB">
        <w:rPr>
          <w:rFonts w:ascii="Times New Roman" w:hAnsi="Times New Roman"/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906BD" w:rsidRPr="005609DB" w:rsidRDefault="00B906BD" w:rsidP="00DF7E28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B906BD" w:rsidRPr="005609DB" w:rsidRDefault="00B906BD" w:rsidP="00DF7E28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906BD" w:rsidRPr="005609DB" w:rsidRDefault="00B906BD" w:rsidP="00DF7E28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B906BD" w:rsidRDefault="00B906BD" w:rsidP="00B9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609DB">
        <w:rPr>
          <w:rFonts w:ascii="Times New Roman" w:hAnsi="Times New Roman"/>
          <w:bCs/>
          <w:sz w:val="24"/>
          <w:szCs w:val="24"/>
        </w:rPr>
        <w:t>официального сайта органа, предоставляющего муниципальную услугу</w:t>
      </w:r>
      <w:r>
        <w:rPr>
          <w:rFonts w:ascii="Times New Roman" w:hAnsi="Times New Roman"/>
          <w:bCs/>
          <w:sz w:val="24"/>
          <w:szCs w:val="24"/>
        </w:rPr>
        <w:t xml:space="preserve">,   </w:t>
      </w:r>
    </w:p>
    <w:p w:rsidR="00B906BD" w:rsidRPr="00B90A63" w:rsidRDefault="00B906BD" w:rsidP="00B9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90A63">
        <w:rPr>
          <w:rFonts w:ascii="Times New Roman" w:hAnsi="Times New Roman"/>
          <w:sz w:val="24"/>
          <w:szCs w:val="24"/>
        </w:rPr>
        <w:t>(</w:t>
      </w:r>
      <w:hyperlink r:id="rId14" w:history="1">
        <w:r w:rsidRPr="00B90A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Pr="00B90A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kradm</w:t>
        </w:r>
        <w:r w:rsidRPr="00B90A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90A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</w:t>
        </w:r>
        <w:r w:rsidRPr="00B90A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054D79">
        <w:rPr>
          <w:rFonts w:ascii="Times New Roman" w:hAnsi="Times New Roman"/>
          <w:sz w:val="24"/>
          <w:szCs w:val="24"/>
        </w:rPr>
        <w:t>)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609DB">
        <w:rPr>
          <w:rFonts w:ascii="Times New Roman" w:hAnsi="Times New Roman"/>
          <w:bCs/>
          <w:sz w:val="24"/>
          <w:szCs w:val="24"/>
        </w:rPr>
        <w:t>в сети Интернет;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609DB">
        <w:rPr>
          <w:rFonts w:ascii="Times New Roman" w:hAnsi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Портала государственных и муниципальных услуг Томской области.</w:t>
      </w:r>
    </w:p>
    <w:p w:rsidR="00B906BD" w:rsidRPr="005609DB" w:rsidRDefault="00B906BD" w:rsidP="00DF7E28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подаче жалобы в электронном виде д</w:t>
      </w:r>
      <w:r>
        <w:rPr>
          <w:rFonts w:ascii="Times New Roman" w:hAnsi="Times New Roman"/>
          <w:sz w:val="24"/>
          <w:szCs w:val="24"/>
        </w:rPr>
        <w:t xml:space="preserve">окументы, указанные в пункте 140 </w:t>
      </w:r>
      <w:r w:rsidRPr="005609DB">
        <w:rPr>
          <w:rFonts w:ascii="Times New Roman" w:hAnsi="Times New Roman"/>
          <w:sz w:val="24"/>
          <w:szCs w:val="24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B906BD" w:rsidRPr="005609DB" w:rsidRDefault="00B906BD" w:rsidP="00DF7E28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Жалоба рассматривается </w:t>
      </w:r>
      <w:r>
        <w:rPr>
          <w:rFonts w:ascii="Times New Roman" w:hAnsi="Times New Roman"/>
          <w:sz w:val="24"/>
          <w:szCs w:val="24"/>
        </w:rPr>
        <w:t xml:space="preserve">Заместителем Главы муниципального образования по направлению. В случае </w:t>
      </w:r>
      <w:r w:rsidRPr="005609DB">
        <w:rPr>
          <w:rFonts w:ascii="Times New Roman" w:hAnsi="Times New Roman"/>
          <w:sz w:val="24"/>
          <w:szCs w:val="24"/>
        </w:rPr>
        <w:t>если обжалуются решения</w:t>
      </w:r>
      <w:r>
        <w:rPr>
          <w:rFonts w:ascii="Times New Roman" w:hAnsi="Times New Roman"/>
          <w:sz w:val="24"/>
          <w:szCs w:val="24"/>
        </w:rPr>
        <w:t xml:space="preserve"> Заместителя Главы муниципального образования по направлению</w:t>
      </w:r>
      <w:r w:rsidRPr="005609DB">
        <w:rPr>
          <w:rFonts w:ascii="Times New Roman" w:hAnsi="Times New Roman"/>
          <w:sz w:val="24"/>
          <w:szCs w:val="24"/>
        </w:rPr>
        <w:t xml:space="preserve">, жалоба подается </w:t>
      </w:r>
      <w:bookmarkStart w:id="1" w:name="Par60"/>
      <w:bookmarkEnd w:id="1"/>
      <w:r>
        <w:rPr>
          <w:rFonts w:ascii="Times New Roman" w:hAnsi="Times New Roman"/>
          <w:sz w:val="24"/>
          <w:szCs w:val="24"/>
        </w:rPr>
        <w:t>на имя Главы Кривошеинского района (Главы А</w:t>
      </w:r>
      <w:r w:rsidRPr="00CA048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</w:t>
      </w:r>
      <w:r w:rsidRPr="005609DB">
        <w:rPr>
          <w:rFonts w:ascii="Times New Roman" w:hAnsi="Times New Roman"/>
          <w:i/>
          <w:sz w:val="24"/>
          <w:szCs w:val="24"/>
        </w:rPr>
        <w:t>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5609DB">
        <w:rPr>
          <w:rFonts w:ascii="Times New Roman" w:hAnsi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906BD" w:rsidRPr="00B90A63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0A63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Жалоба, поступившая в</w:t>
      </w:r>
      <w:r>
        <w:rPr>
          <w:rFonts w:ascii="Times New Roman" w:hAnsi="Times New Roman"/>
          <w:sz w:val="24"/>
          <w:szCs w:val="24"/>
        </w:rPr>
        <w:t xml:space="preserve"> Администрацию Кривошеинского района</w:t>
      </w:r>
      <w:r w:rsidRPr="005609DB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Pr="00B90A63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0A63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Pr="007024E6"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</w:t>
      </w:r>
      <w:r w:rsidRPr="005609DB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024E6"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</w:t>
      </w:r>
      <w:r w:rsidRPr="005609DB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024E6"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 оставляет</w:t>
      </w:r>
      <w:r w:rsidRPr="005609DB">
        <w:rPr>
          <w:rFonts w:ascii="Times New Roman" w:hAnsi="Times New Roman"/>
          <w:sz w:val="24"/>
          <w:szCs w:val="24"/>
        </w:rPr>
        <w:t xml:space="preserve"> жалобу без ответа в следующих случаях: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жалобе не указана</w:t>
      </w:r>
      <w:r w:rsidRPr="005609DB">
        <w:rPr>
          <w:rFonts w:ascii="Times New Roman" w:hAnsi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rPr>
          <w:rFonts w:ascii="Times New Roman" w:hAnsi="Times New Roman"/>
          <w:sz w:val="24"/>
          <w:szCs w:val="24"/>
        </w:rPr>
        <w:t>Заместитель Главы по направлению</w:t>
      </w:r>
      <w:r w:rsidRPr="005609DB">
        <w:rPr>
          <w:rFonts w:ascii="Times New Roman" w:hAnsi="Times New Roman"/>
          <w:sz w:val="24"/>
          <w:szCs w:val="24"/>
        </w:rPr>
        <w:t>, должностное лицо либо уполномоченное на то лицо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>
        <w:rPr>
          <w:rFonts w:ascii="Times New Roman" w:hAnsi="Times New Roman"/>
          <w:sz w:val="24"/>
          <w:szCs w:val="24"/>
        </w:rPr>
        <w:t>Администрацию Кривошеинского района</w:t>
      </w:r>
      <w:r w:rsidRPr="005609DB">
        <w:rPr>
          <w:rFonts w:ascii="Times New Roman" w:hAnsi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жалобу;</w:t>
      </w:r>
    </w:p>
    <w:p w:rsidR="00B906BD" w:rsidRPr="005609DB" w:rsidRDefault="00B906BD" w:rsidP="005609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15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1</w:t>
      </w:r>
      <w:r w:rsidRPr="005609DB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</w:t>
      </w:r>
      <w:r>
        <w:rPr>
          <w:rFonts w:ascii="Times New Roman" w:hAnsi="Times New Roman"/>
          <w:sz w:val="24"/>
          <w:szCs w:val="24"/>
        </w:rPr>
        <w:t xml:space="preserve">ого правонарушения </w:t>
      </w:r>
      <w:r w:rsidRPr="00D16852">
        <w:rPr>
          <w:rFonts w:ascii="Times New Roman" w:hAnsi="Times New Roman"/>
          <w:sz w:val="24"/>
          <w:szCs w:val="24"/>
        </w:rPr>
        <w:t xml:space="preserve">или преступления должностное лицо, </w:t>
      </w:r>
      <w:r>
        <w:rPr>
          <w:rFonts w:ascii="Times New Roman" w:hAnsi="Times New Roman"/>
          <w:sz w:val="24"/>
          <w:szCs w:val="24"/>
        </w:rPr>
        <w:t>наделённое полномочиями по рассмотрению жалоб</w:t>
      </w:r>
      <w:r w:rsidRPr="00D16852">
        <w:rPr>
          <w:rFonts w:ascii="Times New Roman" w:hAnsi="Times New Roman"/>
          <w:sz w:val="24"/>
          <w:szCs w:val="24"/>
        </w:rPr>
        <w:t>, незамедлительно направляет имеющиеся материалы в органы прокуратуры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B90A63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0A63"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B906BD" w:rsidRPr="00B90A63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0A63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DB">
        <w:rPr>
          <w:rFonts w:ascii="Times New Roman" w:hAnsi="Times New Roman"/>
          <w:sz w:val="24"/>
          <w:szCs w:val="24"/>
        </w:rPr>
        <w:t>решение или действие (бездействие) которого обжалуется;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B90A63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0A63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>
        <w:rPr>
          <w:rFonts w:ascii="Times New Roman" w:hAnsi="Times New Roman"/>
          <w:sz w:val="24"/>
          <w:szCs w:val="24"/>
        </w:rPr>
        <w:t xml:space="preserve">административном и (или) </w:t>
      </w:r>
      <w:r w:rsidRPr="005609DB">
        <w:rPr>
          <w:rFonts w:ascii="Times New Roman" w:hAnsi="Times New Roman"/>
          <w:sz w:val="24"/>
          <w:szCs w:val="24"/>
        </w:rPr>
        <w:t>судебном порядке в соответствии с гражданским процессуальным законодательством Российской Федерации.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B90A63" w:rsidRDefault="00B906BD" w:rsidP="00B90A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0A63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609DB">
        <w:rPr>
          <w:rFonts w:ascii="Times New Roman" w:hAnsi="Times New Roman"/>
          <w:sz w:val="24"/>
          <w:szCs w:val="24"/>
        </w:rPr>
        <w:t>естонахождение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5609DB">
        <w:rPr>
          <w:rFonts w:ascii="Times New Roman" w:hAnsi="Times New Roman"/>
          <w:sz w:val="24"/>
          <w:szCs w:val="24"/>
        </w:rPr>
        <w:t xml:space="preserve">; 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района </w:t>
      </w:r>
      <w:r w:rsidRPr="005609DB">
        <w:rPr>
          <w:rFonts w:ascii="Times New Roman" w:hAnsi="Times New Roman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B906BD" w:rsidRPr="005609DB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6BD" w:rsidRPr="00B90A63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0A63">
        <w:rPr>
          <w:rFonts w:ascii="Times New Roman" w:hAnsi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B906BD" w:rsidRPr="00B90A63" w:rsidRDefault="00B906BD" w:rsidP="00560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0A63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B906BD" w:rsidRPr="005609DB" w:rsidRDefault="00B906BD" w:rsidP="005609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6BD" w:rsidRPr="005609DB" w:rsidRDefault="00B906BD" w:rsidP="008C5D59">
      <w:pPr>
        <w:widowControl w:val="0"/>
        <w:numPr>
          <w:ilvl w:val="0"/>
          <w:numId w:val="1"/>
        </w:numPr>
        <w:tabs>
          <w:tab w:val="clear" w:pos="1856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5609DB">
        <w:rPr>
          <w:rFonts w:ascii="Times New Roman" w:hAnsi="Times New Roman"/>
          <w:i/>
          <w:sz w:val="24"/>
          <w:szCs w:val="24"/>
        </w:rPr>
        <w:t xml:space="preserve">, </w:t>
      </w:r>
      <w:r w:rsidRPr="005609DB"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5609DB">
        <w:rPr>
          <w:rFonts w:ascii="Times New Roman" w:hAnsi="Times New Roman"/>
          <w:sz w:val="24"/>
          <w:szCs w:val="24"/>
        </w:rPr>
        <w:t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</w:t>
      </w:r>
      <w:r w:rsidRPr="005609DB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B906BD" w:rsidRPr="005609DB" w:rsidRDefault="00B906BD" w:rsidP="005609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br w:type="page"/>
      </w:r>
    </w:p>
    <w:p w:rsidR="00B906BD" w:rsidRPr="00054D79" w:rsidRDefault="00B906BD" w:rsidP="00B90A63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54D79">
        <w:rPr>
          <w:rFonts w:ascii="Times New Roman" w:hAnsi="Times New Roman"/>
          <w:sz w:val="24"/>
          <w:szCs w:val="24"/>
        </w:rPr>
        <w:t>Приложение 1</w:t>
      </w:r>
    </w:p>
    <w:p w:rsidR="00B906BD" w:rsidRPr="00054D79" w:rsidRDefault="00B906BD" w:rsidP="00B90A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54D7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906BD" w:rsidRDefault="00B906BD" w:rsidP="00B9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054D79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  <w:r>
        <w:rPr>
          <w:rFonts w:ascii="Times New Roman" w:eastAsia="PMingLiU" w:hAnsi="Times New Roman"/>
          <w:bCs/>
          <w:sz w:val="24"/>
          <w:szCs w:val="24"/>
        </w:rPr>
        <w:t xml:space="preserve">   </w:t>
      </w:r>
    </w:p>
    <w:p w:rsidR="00B906BD" w:rsidRDefault="00B906BD" w:rsidP="00B9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      </w:t>
      </w:r>
      <w:r w:rsidRPr="005609DB">
        <w:rPr>
          <w:rFonts w:ascii="Times New Roman" w:eastAsia="PMingLiU" w:hAnsi="Times New Roman"/>
          <w:bCs/>
          <w:sz w:val="24"/>
          <w:szCs w:val="24"/>
        </w:rPr>
        <w:t>«</w:t>
      </w:r>
      <w:r w:rsidRPr="005609DB">
        <w:rPr>
          <w:rFonts w:ascii="Times New Roman" w:eastAsia="PMingLiU" w:hAnsi="Times New Roman"/>
          <w:sz w:val="24"/>
          <w:szCs w:val="24"/>
        </w:rPr>
        <w:t xml:space="preserve">Предоставление права аренды на земельные </w:t>
      </w:r>
    </w:p>
    <w:p w:rsidR="00B906BD" w:rsidRDefault="00B906BD" w:rsidP="00B9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</w:t>
      </w:r>
      <w:r w:rsidRPr="005609DB">
        <w:rPr>
          <w:rFonts w:ascii="Times New Roman" w:eastAsia="PMingLiU" w:hAnsi="Times New Roman"/>
          <w:sz w:val="24"/>
          <w:szCs w:val="24"/>
        </w:rPr>
        <w:t xml:space="preserve">участки, находящиеся в муниципальной </w:t>
      </w:r>
    </w:p>
    <w:p w:rsidR="00B906BD" w:rsidRDefault="00B906BD" w:rsidP="00B9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</w:t>
      </w:r>
      <w:r w:rsidRPr="005609DB">
        <w:rPr>
          <w:rFonts w:ascii="Times New Roman" w:eastAsia="PMingLiU" w:hAnsi="Times New Roman"/>
          <w:sz w:val="24"/>
          <w:szCs w:val="24"/>
        </w:rPr>
        <w:t xml:space="preserve">собственности, а также государственная </w:t>
      </w:r>
    </w:p>
    <w:p w:rsidR="00B906BD" w:rsidRDefault="00B906BD" w:rsidP="00B9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</w:t>
      </w:r>
      <w:r w:rsidRPr="005609DB">
        <w:rPr>
          <w:rFonts w:ascii="Times New Roman" w:eastAsia="PMingLiU" w:hAnsi="Times New Roman"/>
          <w:sz w:val="24"/>
          <w:szCs w:val="24"/>
        </w:rPr>
        <w:t>собственность</w:t>
      </w:r>
      <w:r>
        <w:rPr>
          <w:rFonts w:ascii="Times New Roman" w:eastAsia="PMingLiU" w:hAnsi="Times New Roman"/>
          <w:sz w:val="24"/>
          <w:szCs w:val="24"/>
        </w:rPr>
        <w:t>,</w:t>
      </w:r>
      <w:r w:rsidRPr="005609DB">
        <w:rPr>
          <w:rFonts w:ascii="Times New Roman" w:eastAsia="PMingLiU" w:hAnsi="Times New Roman"/>
          <w:sz w:val="24"/>
          <w:szCs w:val="24"/>
        </w:rPr>
        <w:t xml:space="preserve"> на которые не разграничена, </w:t>
      </w:r>
    </w:p>
    <w:p w:rsidR="00B906BD" w:rsidRPr="00054D79" w:rsidRDefault="00B906BD" w:rsidP="00B9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</w:t>
      </w:r>
      <w:r w:rsidRPr="005609DB">
        <w:rPr>
          <w:rFonts w:ascii="Times New Roman" w:eastAsia="PMingLiU" w:hAnsi="Times New Roman"/>
          <w:sz w:val="24"/>
          <w:szCs w:val="24"/>
        </w:rPr>
        <w:t>для целей, не связанных со строительством»</w:t>
      </w:r>
    </w:p>
    <w:p w:rsidR="00B906BD" w:rsidRPr="005609DB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906BD" w:rsidRPr="00B449C8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449C8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</w:t>
      </w:r>
      <w:r>
        <w:rPr>
          <w:rFonts w:ascii="Times New Roman" w:hAnsi="Times New Roman"/>
          <w:b/>
          <w:sz w:val="24"/>
          <w:szCs w:val="24"/>
        </w:rPr>
        <w:t>ы, контактных телефонах, адресе</w:t>
      </w:r>
      <w:r w:rsidRPr="00B449C8">
        <w:rPr>
          <w:rFonts w:ascii="Times New Roman" w:hAnsi="Times New Roman"/>
          <w:b/>
          <w:sz w:val="24"/>
          <w:szCs w:val="24"/>
        </w:rPr>
        <w:t xml:space="preserve"> электронной почты </w:t>
      </w:r>
      <w:r>
        <w:rPr>
          <w:rFonts w:ascii="Times New Roman" w:hAnsi="Times New Roman"/>
          <w:b/>
          <w:sz w:val="24"/>
          <w:szCs w:val="24"/>
        </w:rPr>
        <w:t xml:space="preserve">Администрации Кривошеинского района и </w:t>
      </w:r>
      <w:r w:rsidRPr="00F45ACE">
        <w:rPr>
          <w:rFonts w:ascii="Times New Roman" w:hAnsi="Times New Roman"/>
          <w:b/>
          <w:sz w:val="24"/>
          <w:szCs w:val="24"/>
        </w:rPr>
        <w:t>специалиста, ответственного за пред</w:t>
      </w:r>
      <w:r>
        <w:rPr>
          <w:rFonts w:ascii="Times New Roman" w:hAnsi="Times New Roman"/>
          <w:b/>
          <w:sz w:val="24"/>
          <w:szCs w:val="24"/>
        </w:rPr>
        <w:t>оставление муниципальной услуги</w:t>
      </w:r>
    </w:p>
    <w:p w:rsidR="00B906BD" w:rsidRPr="00054D79" w:rsidRDefault="00B906BD" w:rsidP="00B90A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Pr="00054D79" w:rsidRDefault="00B906BD" w:rsidP="00B90A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1. Администрация Кривошеинского района.</w:t>
      </w:r>
    </w:p>
    <w:p w:rsidR="00B906BD" w:rsidRPr="00054D79" w:rsidRDefault="00B906BD" w:rsidP="00B90A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Место нахождения Администрации Кривошеинского района: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с. Кривошеино, ул. Ленина, 26</w:t>
      </w:r>
    </w:p>
    <w:p w:rsidR="00B906BD" w:rsidRPr="00054D79" w:rsidRDefault="00B906BD" w:rsidP="00B90A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График работы Администрации Кривошеинского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B906BD" w:rsidRPr="00054D79" w:rsidTr="00940D16">
        <w:trPr>
          <w:jc w:val="center"/>
        </w:trPr>
        <w:tc>
          <w:tcPr>
            <w:tcW w:w="1155" w:type="pct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054D79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B906BD" w:rsidRPr="00054D79" w:rsidTr="00940D16">
        <w:trPr>
          <w:jc w:val="center"/>
        </w:trPr>
        <w:tc>
          <w:tcPr>
            <w:tcW w:w="1155" w:type="pct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B906BD" w:rsidRPr="00054D79" w:rsidTr="00940D16">
        <w:trPr>
          <w:jc w:val="center"/>
        </w:trPr>
        <w:tc>
          <w:tcPr>
            <w:tcW w:w="1155" w:type="pct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B906BD" w:rsidRPr="00054D79" w:rsidTr="00940D16">
        <w:trPr>
          <w:jc w:val="center"/>
        </w:trPr>
        <w:tc>
          <w:tcPr>
            <w:tcW w:w="1155" w:type="pct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B906BD" w:rsidRPr="00054D79" w:rsidTr="00940D16">
        <w:trPr>
          <w:jc w:val="center"/>
        </w:trPr>
        <w:tc>
          <w:tcPr>
            <w:tcW w:w="1155" w:type="pct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B906BD" w:rsidRPr="00054D79" w:rsidTr="00940D16">
        <w:trPr>
          <w:jc w:val="center"/>
        </w:trPr>
        <w:tc>
          <w:tcPr>
            <w:tcW w:w="1155" w:type="pct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906BD" w:rsidRPr="00054D79" w:rsidTr="00940D16">
        <w:trPr>
          <w:trHeight w:val="363"/>
          <w:jc w:val="center"/>
        </w:trPr>
        <w:tc>
          <w:tcPr>
            <w:tcW w:w="1155" w:type="pct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B906BD" w:rsidRPr="00054D79" w:rsidRDefault="00B906BD" w:rsidP="00B9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06BD" w:rsidRPr="00054D79" w:rsidRDefault="00B906BD" w:rsidP="00B9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График приема заявителей в Администрации Кривошеинского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B906BD" w:rsidRPr="00054D79" w:rsidTr="00940D16">
        <w:trPr>
          <w:jc w:val="center"/>
        </w:trPr>
        <w:tc>
          <w:tcPr>
            <w:tcW w:w="1155" w:type="pct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054D79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B906BD" w:rsidRPr="00054D79" w:rsidTr="00940D16">
        <w:trPr>
          <w:jc w:val="center"/>
        </w:trPr>
        <w:tc>
          <w:tcPr>
            <w:tcW w:w="1155" w:type="pct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B906BD" w:rsidRPr="00054D79" w:rsidTr="00940D16">
        <w:trPr>
          <w:jc w:val="center"/>
        </w:trPr>
        <w:tc>
          <w:tcPr>
            <w:tcW w:w="1155" w:type="pct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B906BD" w:rsidRPr="00054D79" w:rsidTr="00940D16">
        <w:trPr>
          <w:jc w:val="center"/>
        </w:trPr>
        <w:tc>
          <w:tcPr>
            <w:tcW w:w="1155" w:type="pct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B906BD" w:rsidRPr="00054D79" w:rsidTr="00940D16">
        <w:trPr>
          <w:jc w:val="center"/>
        </w:trPr>
        <w:tc>
          <w:tcPr>
            <w:tcW w:w="1155" w:type="pct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B906BD" w:rsidRPr="00054D79" w:rsidTr="00940D16">
        <w:trPr>
          <w:jc w:val="center"/>
        </w:trPr>
        <w:tc>
          <w:tcPr>
            <w:tcW w:w="1155" w:type="pct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906BD" w:rsidRPr="00054D79" w:rsidTr="00940D16">
        <w:trPr>
          <w:jc w:val="center"/>
        </w:trPr>
        <w:tc>
          <w:tcPr>
            <w:tcW w:w="1155" w:type="pct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906BD" w:rsidRPr="00054D79" w:rsidRDefault="00B906BD" w:rsidP="00940D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B906BD" w:rsidRPr="00054D79" w:rsidRDefault="00B906BD" w:rsidP="00B9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Почтовый адрес Администрации Кривошеинского района</w:t>
      </w:r>
      <w:r w:rsidRPr="00054D79">
        <w:rPr>
          <w:rFonts w:ascii="Times New Roman" w:hAnsi="Times New Roman"/>
          <w:i/>
          <w:sz w:val="24"/>
          <w:szCs w:val="24"/>
        </w:rPr>
        <w:t xml:space="preserve">: </w:t>
      </w:r>
      <w:r w:rsidRPr="00054D79"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ул. Ленина, 26</w:t>
      </w:r>
    </w:p>
    <w:p w:rsidR="00B906BD" w:rsidRPr="00054D79" w:rsidRDefault="00B906BD" w:rsidP="00B9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Контактный телефон: (38251) 2-14-90</w:t>
      </w:r>
    </w:p>
    <w:p w:rsidR="00B906BD" w:rsidRPr="00054D79" w:rsidRDefault="00B906BD" w:rsidP="00B9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06BD" w:rsidRPr="00054D79" w:rsidRDefault="00B906BD" w:rsidP="00B9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Официальный сайт муниципального образования Кривошеинский район в информационно-коммуникационной сети «Интернет»: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(</w:t>
      </w:r>
      <w:hyperlink r:id="rId15" w:history="1">
        <w:r w:rsidRPr="00054D79">
          <w:rPr>
            <w:rStyle w:val="Hyperlink"/>
            <w:rFonts w:ascii="Times New Roman" w:hAnsi="Times New Roman"/>
            <w:sz w:val="24"/>
            <w:szCs w:val="24"/>
          </w:rPr>
          <w:t>http://</w:t>
        </w:r>
        <w:r w:rsidRPr="00054D79">
          <w:rPr>
            <w:rStyle w:val="Hyperlink"/>
            <w:rFonts w:ascii="Times New Roman" w:hAnsi="Times New Roman"/>
            <w:sz w:val="24"/>
            <w:szCs w:val="24"/>
            <w:lang w:eastAsia="ar-SA"/>
          </w:rPr>
          <w:t>kradm</w:t>
        </w:r>
        <w:r w:rsidRPr="00054D7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54D79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054D79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054D79">
        <w:rPr>
          <w:rFonts w:ascii="Times New Roman" w:hAnsi="Times New Roman"/>
          <w:sz w:val="24"/>
          <w:szCs w:val="24"/>
        </w:rPr>
        <w:t>)</w:t>
      </w:r>
    </w:p>
    <w:p w:rsidR="00B906BD" w:rsidRPr="00054D79" w:rsidRDefault="00B906BD" w:rsidP="00B90A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Pr="00054D79" w:rsidRDefault="00B906BD" w:rsidP="00B90A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Адрес электронной почты Администрации Кривошеинского района в сети Интернет: </w:t>
      </w:r>
      <w:hyperlink r:id="rId16" w:history="1">
        <w:r w:rsidRPr="00054D79">
          <w:rPr>
            <w:rStyle w:val="Hyperlink"/>
            <w:rFonts w:ascii="Times New Roman" w:hAnsi="Times New Roman"/>
            <w:sz w:val="24"/>
            <w:szCs w:val="24"/>
          </w:rPr>
          <w:t>kshadm@tomsk.gov.ru</w:t>
        </w:r>
      </w:hyperlink>
    </w:p>
    <w:p w:rsidR="00B906BD" w:rsidRPr="00054D79" w:rsidRDefault="00B906BD" w:rsidP="00B90A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Специалист, ответственный за предоставление муниципальной услуги</w:t>
      </w:r>
    </w:p>
    <w:p w:rsidR="00B906BD" w:rsidRPr="00B449C8" w:rsidRDefault="00B906BD" w:rsidP="00B90A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 специалиста, ответственного за предоставление муниципальной услуги 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Кривошеино, ул. Ленина 26 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B906BD" w:rsidRPr="00B449C8" w:rsidRDefault="00B906BD" w:rsidP="00B90A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График работы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F45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B906BD" w:rsidRPr="00B449C8" w:rsidTr="00940D16">
        <w:trPr>
          <w:jc w:val="center"/>
        </w:trPr>
        <w:tc>
          <w:tcPr>
            <w:tcW w:w="1155" w:type="pct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</w:t>
            </w:r>
            <w:r w:rsidRPr="00B449C8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B906BD" w:rsidRPr="00972A16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906BD" w:rsidRPr="00B449C8" w:rsidTr="00940D16">
        <w:trPr>
          <w:jc w:val="center"/>
        </w:trPr>
        <w:tc>
          <w:tcPr>
            <w:tcW w:w="1155" w:type="pct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906BD" w:rsidRPr="00972A16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906BD" w:rsidRPr="00B449C8" w:rsidTr="00940D16">
        <w:trPr>
          <w:jc w:val="center"/>
        </w:trPr>
        <w:tc>
          <w:tcPr>
            <w:tcW w:w="1155" w:type="pct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B906BD" w:rsidRPr="00972A16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906BD" w:rsidRPr="00B449C8" w:rsidTr="00940D16">
        <w:trPr>
          <w:jc w:val="center"/>
        </w:trPr>
        <w:tc>
          <w:tcPr>
            <w:tcW w:w="1155" w:type="pct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906BD" w:rsidRPr="00972A16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906BD" w:rsidRPr="00B449C8" w:rsidTr="00940D16">
        <w:trPr>
          <w:jc w:val="center"/>
        </w:trPr>
        <w:tc>
          <w:tcPr>
            <w:tcW w:w="1155" w:type="pct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906BD" w:rsidRPr="00972A16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906BD" w:rsidRPr="00B449C8" w:rsidTr="00940D16">
        <w:trPr>
          <w:jc w:val="center"/>
        </w:trPr>
        <w:tc>
          <w:tcPr>
            <w:tcW w:w="1155" w:type="pct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906BD" w:rsidRPr="00972A16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B906BD" w:rsidRPr="00B449C8" w:rsidTr="00940D16">
        <w:trPr>
          <w:jc w:val="center"/>
        </w:trPr>
        <w:tc>
          <w:tcPr>
            <w:tcW w:w="1155" w:type="pct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906BD" w:rsidRPr="00972A16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B906BD" w:rsidRPr="00B449C8" w:rsidRDefault="00B906BD" w:rsidP="00B90A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6BD" w:rsidRPr="00B449C8" w:rsidRDefault="00B906BD" w:rsidP="00B90A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График приема заявителей </w:t>
      </w:r>
      <w:r>
        <w:rPr>
          <w:rFonts w:ascii="Times New Roman" w:hAnsi="Times New Roman"/>
          <w:sz w:val="24"/>
          <w:szCs w:val="24"/>
        </w:rPr>
        <w:t>специалистом, ответственным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B906BD" w:rsidRPr="00B449C8" w:rsidTr="00940D16">
        <w:trPr>
          <w:jc w:val="center"/>
        </w:trPr>
        <w:tc>
          <w:tcPr>
            <w:tcW w:w="1155" w:type="pct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906BD" w:rsidRPr="00B449C8" w:rsidTr="00940D16">
        <w:trPr>
          <w:jc w:val="center"/>
        </w:trPr>
        <w:tc>
          <w:tcPr>
            <w:tcW w:w="1155" w:type="pct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906BD" w:rsidRPr="00B449C8" w:rsidTr="00940D16">
        <w:trPr>
          <w:jc w:val="center"/>
        </w:trPr>
        <w:tc>
          <w:tcPr>
            <w:tcW w:w="1155" w:type="pct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906BD" w:rsidRPr="00B449C8" w:rsidTr="00940D16">
        <w:trPr>
          <w:jc w:val="center"/>
        </w:trPr>
        <w:tc>
          <w:tcPr>
            <w:tcW w:w="1155" w:type="pct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906BD" w:rsidRPr="00B449C8" w:rsidTr="00940D16">
        <w:trPr>
          <w:jc w:val="center"/>
        </w:trPr>
        <w:tc>
          <w:tcPr>
            <w:tcW w:w="1155" w:type="pct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B906BD" w:rsidRPr="00B449C8" w:rsidTr="00940D16">
        <w:trPr>
          <w:jc w:val="center"/>
        </w:trPr>
        <w:tc>
          <w:tcPr>
            <w:tcW w:w="1155" w:type="pct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B906BD" w:rsidRPr="00B449C8" w:rsidTr="00940D16">
        <w:trPr>
          <w:jc w:val="center"/>
        </w:trPr>
        <w:tc>
          <w:tcPr>
            <w:tcW w:w="1155" w:type="pct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906BD" w:rsidRPr="00B449C8" w:rsidRDefault="00B906BD" w:rsidP="00940D1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B906BD" w:rsidRPr="00B449C8" w:rsidRDefault="00B906BD" w:rsidP="00B90A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6BD" w:rsidRPr="00B449C8" w:rsidRDefault="00B906BD" w:rsidP="00B90A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Почтовый адрес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улица Ленина 26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B906BD" w:rsidRPr="00B449C8" w:rsidRDefault="00B906BD" w:rsidP="00B90A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6BD" w:rsidRPr="00B449C8" w:rsidRDefault="00B906BD" w:rsidP="00B90A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(38251) 2-11-81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B906BD" w:rsidRPr="00B449C8" w:rsidRDefault="00B906BD" w:rsidP="00B90A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6BD" w:rsidRPr="00B449C8" w:rsidRDefault="00B906BD" w:rsidP="00B90A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B449C8">
        <w:rPr>
          <w:rFonts w:ascii="Times New Roman" w:hAnsi="Times New Roman"/>
          <w:sz w:val="24"/>
          <w:szCs w:val="24"/>
        </w:rPr>
        <w:t>в сети Интернет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01418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14180">
        <w:rPr>
          <w:rFonts w:ascii="Times New Roman" w:hAnsi="Times New Roman"/>
          <w:sz w:val="24"/>
          <w:szCs w:val="24"/>
        </w:rPr>
        <w:t>(</w:t>
      </w:r>
      <w:hyperlink r:id="rId17" w:history="1">
        <w:r w:rsidRPr="00014180">
          <w:rPr>
            <w:rStyle w:val="Hyperlink"/>
            <w:rFonts w:ascii="Times New Roman" w:hAnsi="Times New Roman"/>
            <w:sz w:val="24"/>
            <w:szCs w:val="24"/>
          </w:rPr>
          <w:t>http://</w:t>
        </w:r>
        <w:r w:rsidRPr="00014180">
          <w:rPr>
            <w:rStyle w:val="Hyperlink"/>
            <w:rFonts w:ascii="Times New Roman" w:hAnsi="Times New Roman"/>
            <w:sz w:val="24"/>
            <w:szCs w:val="24"/>
            <w:lang w:eastAsia="ar-SA"/>
          </w:rPr>
          <w:t>kradm</w:t>
        </w:r>
        <w:r w:rsidRPr="0001418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14180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014180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014180">
        <w:rPr>
          <w:rFonts w:ascii="Times New Roman" w:hAnsi="Times New Roman"/>
          <w:sz w:val="24"/>
          <w:szCs w:val="24"/>
        </w:rPr>
        <w:t>)</w:t>
      </w:r>
      <w:r w:rsidRPr="00014180">
        <w:rPr>
          <w:rFonts w:ascii="Times New Roman" w:hAnsi="Times New Roman"/>
          <w:i/>
          <w:sz w:val="24"/>
          <w:szCs w:val="24"/>
        </w:rPr>
        <w:t>.</w:t>
      </w:r>
    </w:p>
    <w:p w:rsidR="00B906BD" w:rsidRPr="00B449C8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 в сети Интернет:</w:t>
      </w:r>
      <w:r w:rsidRPr="00F45ACE">
        <w:t xml:space="preserve"> </w:t>
      </w:r>
      <w:hyperlink r:id="rId18" w:history="1">
        <w:r w:rsidRPr="00405354">
          <w:rPr>
            <w:rStyle w:val="Hyperlink"/>
            <w:rFonts w:ascii="Times New Roman" w:hAnsi="Times New Roman"/>
            <w:sz w:val="24"/>
            <w:szCs w:val="24"/>
          </w:rPr>
          <w:t>kr-knv@tomsk.gov.ru</w:t>
        </w:r>
      </w:hyperlink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Default="00B906BD" w:rsidP="00B90A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906BD" w:rsidRPr="005609DB" w:rsidRDefault="00B906BD" w:rsidP="005609D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906BD" w:rsidRPr="00054D79" w:rsidRDefault="00B906BD" w:rsidP="0074728F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Приложение 2</w:t>
      </w:r>
    </w:p>
    <w:p w:rsidR="00B906BD" w:rsidRPr="00054D79" w:rsidRDefault="00B906BD" w:rsidP="007472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54D7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906BD" w:rsidRDefault="00B906BD" w:rsidP="00747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054D79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  <w:r>
        <w:rPr>
          <w:rFonts w:ascii="Times New Roman" w:eastAsia="PMingLiU" w:hAnsi="Times New Roman"/>
          <w:bCs/>
          <w:sz w:val="24"/>
          <w:szCs w:val="24"/>
        </w:rPr>
        <w:t xml:space="preserve">   </w:t>
      </w:r>
    </w:p>
    <w:p w:rsidR="00B906BD" w:rsidRDefault="00B906BD" w:rsidP="00747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      </w:t>
      </w:r>
      <w:r w:rsidRPr="005609DB">
        <w:rPr>
          <w:rFonts w:ascii="Times New Roman" w:eastAsia="PMingLiU" w:hAnsi="Times New Roman"/>
          <w:bCs/>
          <w:sz w:val="24"/>
          <w:szCs w:val="24"/>
        </w:rPr>
        <w:t>«</w:t>
      </w:r>
      <w:r w:rsidRPr="005609DB">
        <w:rPr>
          <w:rFonts w:ascii="Times New Roman" w:eastAsia="PMingLiU" w:hAnsi="Times New Roman"/>
          <w:sz w:val="24"/>
          <w:szCs w:val="24"/>
        </w:rPr>
        <w:t xml:space="preserve">Предоставление права аренды на земельные </w:t>
      </w:r>
    </w:p>
    <w:p w:rsidR="00B906BD" w:rsidRDefault="00B906BD" w:rsidP="00747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</w:t>
      </w:r>
      <w:r w:rsidRPr="005609DB">
        <w:rPr>
          <w:rFonts w:ascii="Times New Roman" w:eastAsia="PMingLiU" w:hAnsi="Times New Roman"/>
          <w:sz w:val="24"/>
          <w:szCs w:val="24"/>
        </w:rPr>
        <w:t xml:space="preserve">участки, находящиеся в муниципальной </w:t>
      </w:r>
    </w:p>
    <w:p w:rsidR="00B906BD" w:rsidRDefault="00B906BD" w:rsidP="00747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</w:t>
      </w:r>
      <w:r w:rsidRPr="005609DB">
        <w:rPr>
          <w:rFonts w:ascii="Times New Roman" w:eastAsia="PMingLiU" w:hAnsi="Times New Roman"/>
          <w:sz w:val="24"/>
          <w:szCs w:val="24"/>
        </w:rPr>
        <w:t xml:space="preserve">собственности, а также государственная </w:t>
      </w:r>
    </w:p>
    <w:p w:rsidR="00B906BD" w:rsidRDefault="00B906BD" w:rsidP="00747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</w:t>
      </w:r>
      <w:r w:rsidRPr="005609DB">
        <w:rPr>
          <w:rFonts w:ascii="Times New Roman" w:eastAsia="PMingLiU" w:hAnsi="Times New Roman"/>
          <w:sz w:val="24"/>
          <w:szCs w:val="24"/>
        </w:rPr>
        <w:t>собственность</w:t>
      </w:r>
      <w:r>
        <w:rPr>
          <w:rFonts w:ascii="Times New Roman" w:eastAsia="PMingLiU" w:hAnsi="Times New Roman"/>
          <w:sz w:val="24"/>
          <w:szCs w:val="24"/>
        </w:rPr>
        <w:t>,</w:t>
      </w:r>
      <w:r w:rsidRPr="005609DB">
        <w:rPr>
          <w:rFonts w:ascii="Times New Roman" w:eastAsia="PMingLiU" w:hAnsi="Times New Roman"/>
          <w:sz w:val="24"/>
          <w:szCs w:val="24"/>
        </w:rPr>
        <w:t xml:space="preserve"> на которые не разграничена, </w:t>
      </w:r>
    </w:p>
    <w:p w:rsidR="00B906BD" w:rsidRPr="00054D79" w:rsidRDefault="00B906BD" w:rsidP="00747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</w:t>
      </w:r>
      <w:r w:rsidRPr="005609DB">
        <w:rPr>
          <w:rFonts w:ascii="Times New Roman" w:eastAsia="PMingLiU" w:hAnsi="Times New Roman"/>
          <w:sz w:val="24"/>
          <w:szCs w:val="24"/>
        </w:rPr>
        <w:t>для целей, не связанных со строительством»</w:t>
      </w:r>
    </w:p>
    <w:p w:rsidR="00B906BD" w:rsidRDefault="00B906BD" w:rsidP="005609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6BD" w:rsidRPr="005609DB" w:rsidRDefault="00B906BD" w:rsidP="00560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DB">
        <w:rPr>
          <w:rFonts w:ascii="Times New Roman" w:hAnsi="Times New Roman"/>
          <w:b/>
          <w:bCs/>
          <w:sz w:val="24"/>
          <w:szCs w:val="24"/>
        </w:rPr>
        <w:t xml:space="preserve">Заявление о предоставлении муниципальной услуги </w:t>
      </w:r>
      <w:r w:rsidRPr="005609DB">
        <w:rPr>
          <w:rFonts w:ascii="Times New Roman" w:eastAsia="PMingLiU" w:hAnsi="Times New Roman"/>
          <w:b/>
          <w:bCs/>
          <w:sz w:val="24"/>
          <w:szCs w:val="24"/>
        </w:rPr>
        <w:t>«</w:t>
      </w:r>
      <w:r w:rsidRPr="005609DB">
        <w:rPr>
          <w:rFonts w:ascii="Times New Roman" w:eastAsia="PMingLiU" w:hAnsi="Times New Roman"/>
          <w:b/>
          <w:sz w:val="24"/>
          <w:szCs w:val="24"/>
        </w:rPr>
        <w:t>Предоставление права аренды на земельные участки, находящиеся в муниципальной собственности, а также государственная собственность</w:t>
      </w:r>
      <w:r>
        <w:rPr>
          <w:rFonts w:ascii="Times New Roman" w:eastAsia="PMingLiU" w:hAnsi="Times New Roman"/>
          <w:b/>
          <w:sz w:val="24"/>
          <w:szCs w:val="24"/>
        </w:rPr>
        <w:t>,</w:t>
      </w:r>
      <w:r w:rsidRPr="005609DB">
        <w:rPr>
          <w:rFonts w:ascii="Times New Roman" w:eastAsia="PMingLiU" w:hAnsi="Times New Roman"/>
          <w:b/>
          <w:sz w:val="24"/>
          <w:szCs w:val="24"/>
        </w:rPr>
        <w:t xml:space="preserve"> на которые не разграничена, для целей, не связанных со строительством»</w:t>
      </w:r>
    </w:p>
    <w:p w:rsidR="00B906BD" w:rsidRPr="005609DB" w:rsidRDefault="00B906BD" w:rsidP="005609DB">
      <w:pPr>
        <w:keepNext/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906BD" w:rsidRPr="005609DB" w:rsidRDefault="00B906BD" w:rsidP="005609DB">
      <w:pPr>
        <w:keepNext/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09DB">
        <w:rPr>
          <w:rFonts w:ascii="Times New Roman" w:hAnsi="Times New Roman"/>
          <w:b/>
          <w:sz w:val="24"/>
          <w:szCs w:val="24"/>
        </w:rPr>
        <w:t>ЗАЯВЛЕНИЕ</w:t>
      </w:r>
    </w:p>
    <w:p w:rsidR="00B906BD" w:rsidRPr="005609DB" w:rsidRDefault="00B906BD" w:rsidP="005609DB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9DB">
        <w:rPr>
          <w:rFonts w:ascii="Times New Roman" w:hAnsi="Times New Roman"/>
          <w:b/>
          <w:sz w:val="24"/>
          <w:szCs w:val="24"/>
        </w:rPr>
        <w:t xml:space="preserve">о предоставлении земельного участка в аренду </w:t>
      </w:r>
      <w:r w:rsidRPr="005609DB">
        <w:rPr>
          <w:rFonts w:ascii="Times New Roman" w:hAnsi="Times New Roman"/>
          <w:b/>
          <w:bCs/>
          <w:sz w:val="24"/>
          <w:szCs w:val="24"/>
        </w:rPr>
        <w:t xml:space="preserve">для целей, </w:t>
      </w:r>
    </w:p>
    <w:p w:rsidR="00B906BD" w:rsidRPr="005609DB" w:rsidRDefault="00B906BD" w:rsidP="005609DB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9DB">
        <w:rPr>
          <w:rFonts w:ascii="Times New Roman" w:hAnsi="Times New Roman"/>
          <w:b/>
          <w:bCs/>
          <w:sz w:val="24"/>
          <w:szCs w:val="24"/>
        </w:rPr>
        <w:t>не связанных со строительством</w:t>
      </w:r>
    </w:p>
    <w:p w:rsidR="00B906BD" w:rsidRPr="005609DB" w:rsidRDefault="00B906BD" w:rsidP="005609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6BD" w:rsidRPr="005609DB" w:rsidRDefault="00B906BD" w:rsidP="005609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9DB">
        <w:rPr>
          <w:rFonts w:ascii="Times New Roman" w:hAnsi="Times New Roman" w:cs="Times New Roman"/>
          <w:sz w:val="24"/>
          <w:szCs w:val="24"/>
        </w:rPr>
        <w:t xml:space="preserve">Для физического лица, индивидуального предпринимателя:                           </w:t>
      </w:r>
    </w:p>
    <w:p w:rsidR="00B906BD" w:rsidRDefault="00B906BD" w:rsidP="005609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9D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06BD" w:rsidRDefault="00B906BD" w:rsidP="007472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06BD" w:rsidRPr="0074728F" w:rsidRDefault="00B906BD" w:rsidP="0074728F">
      <w:pPr>
        <w:pStyle w:val="ConsPlusNonformat"/>
        <w:jc w:val="center"/>
        <w:rPr>
          <w:rFonts w:ascii="Times New Roman" w:hAnsi="Times New Roman" w:cs="Times New Roman"/>
        </w:rPr>
      </w:pPr>
      <w:r w:rsidRPr="0074728F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(при наличии)</w:t>
      </w:r>
      <w:r w:rsidRPr="0074728F">
        <w:rPr>
          <w:rFonts w:ascii="Times New Roman" w:hAnsi="Times New Roman" w:cs="Times New Roman"/>
        </w:rPr>
        <w:t xml:space="preserve"> и паспортные данные, сведения о месте жительства,</w:t>
      </w:r>
    </w:p>
    <w:p w:rsidR="00B906BD" w:rsidRPr="005609DB" w:rsidRDefault="00B906BD" w:rsidP="005609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60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6BD" w:rsidRDefault="00B906BD" w:rsidP="0074728F">
      <w:pPr>
        <w:pStyle w:val="ConsPlusNonformat"/>
        <w:jc w:val="center"/>
        <w:rPr>
          <w:rFonts w:ascii="Times New Roman" w:hAnsi="Times New Roman" w:cs="Times New Roman"/>
        </w:rPr>
      </w:pPr>
      <w:r w:rsidRPr="0074728F">
        <w:rPr>
          <w:rFonts w:ascii="Times New Roman" w:hAnsi="Times New Roman" w:cs="Times New Roman"/>
        </w:rPr>
        <w:t>номер контактного телефона физического лица, индивидуального предпринимателя, подающего заявление)</w:t>
      </w:r>
    </w:p>
    <w:p w:rsidR="00B906BD" w:rsidRPr="0074728F" w:rsidRDefault="00B906BD" w:rsidP="0074728F">
      <w:pPr>
        <w:pStyle w:val="ConsPlusNonformat"/>
        <w:jc w:val="center"/>
        <w:rPr>
          <w:rFonts w:ascii="Times New Roman" w:hAnsi="Times New Roman" w:cs="Times New Roman"/>
        </w:rPr>
      </w:pPr>
    </w:p>
    <w:p w:rsidR="00B906BD" w:rsidRPr="005609DB" w:rsidRDefault="00B906BD" w:rsidP="005609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9DB">
        <w:rPr>
          <w:rFonts w:ascii="Times New Roman" w:hAnsi="Times New Roman" w:cs="Times New Roman"/>
          <w:sz w:val="24"/>
          <w:szCs w:val="24"/>
        </w:rPr>
        <w:t xml:space="preserve">Для юридического лица:                                                </w:t>
      </w:r>
    </w:p>
    <w:p w:rsidR="00B906BD" w:rsidRDefault="00B906BD" w:rsidP="005609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906BD" w:rsidRPr="0074728F" w:rsidRDefault="00B906BD" w:rsidP="0074728F">
      <w:pPr>
        <w:pStyle w:val="ConsPlusNonformat"/>
        <w:jc w:val="center"/>
        <w:rPr>
          <w:rFonts w:ascii="Times New Roman" w:hAnsi="Times New Roman" w:cs="Times New Roman"/>
        </w:rPr>
      </w:pPr>
      <w:r w:rsidRPr="0074728F">
        <w:rPr>
          <w:rFonts w:ascii="Times New Roman" w:hAnsi="Times New Roman" w:cs="Times New Roman"/>
        </w:rPr>
        <w:t>(фирменное наименование (наименование), сведения об организационно-правовой форме,</w:t>
      </w:r>
    </w:p>
    <w:p w:rsidR="00B906BD" w:rsidRPr="005609DB" w:rsidRDefault="00B906BD" w:rsidP="005609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560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6BD" w:rsidRDefault="00B906BD" w:rsidP="0074728F">
      <w:pPr>
        <w:pStyle w:val="ConsPlusNonformat"/>
        <w:jc w:val="center"/>
        <w:rPr>
          <w:rFonts w:ascii="Times New Roman" w:hAnsi="Times New Roman" w:cs="Times New Roman"/>
        </w:rPr>
      </w:pPr>
      <w:r w:rsidRPr="0074728F">
        <w:rPr>
          <w:rFonts w:ascii="Times New Roman" w:hAnsi="Times New Roman" w:cs="Times New Roman"/>
        </w:rPr>
        <w:t>место нахождения, почтовый адрес, номер контактного телефона</w:t>
      </w:r>
      <w:r>
        <w:rPr>
          <w:rFonts w:ascii="Times New Roman" w:hAnsi="Times New Roman" w:cs="Times New Roman"/>
        </w:rPr>
        <w:t xml:space="preserve"> </w:t>
      </w:r>
      <w:r w:rsidRPr="0074728F">
        <w:rPr>
          <w:rFonts w:ascii="Times New Roman" w:hAnsi="Times New Roman" w:cs="Times New Roman"/>
        </w:rPr>
        <w:t>юридического лица, подающего заявление)</w:t>
      </w:r>
    </w:p>
    <w:p w:rsidR="00B906BD" w:rsidRPr="0074728F" w:rsidRDefault="00B906BD" w:rsidP="0074728F">
      <w:pPr>
        <w:pStyle w:val="ConsPlusNonformat"/>
        <w:jc w:val="center"/>
        <w:rPr>
          <w:rFonts w:ascii="Times New Roman" w:hAnsi="Times New Roman" w:cs="Times New Roman"/>
        </w:rPr>
      </w:pPr>
    </w:p>
    <w:p w:rsidR="00B906BD" w:rsidRPr="005609DB" w:rsidRDefault="00B906BD" w:rsidP="005609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9DB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609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06BD" w:rsidRPr="0074728F" w:rsidRDefault="00B906BD" w:rsidP="005609DB">
      <w:pPr>
        <w:pStyle w:val="ConsPlusNonformat"/>
        <w:jc w:val="center"/>
        <w:rPr>
          <w:rFonts w:ascii="Times New Roman" w:hAnsi="Times New Roman" w:cs="Times New Roman"/>
        </w:rPr>
      </w:pPr>
      <w:r w:rsidRPr="0074728F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(при наличии)</w:t>
      </w:r>
      <w:r w:rsidRPr="0074728F">
        <w:rPr>
          <w:rFonts w:ascii="Times New Roman" w:hAnsi="Times New Roman" w:cs="Times New Roman"/>
        </w:rPr>
        <w:t>, должность)</w:t>
      </w:r>
    </w:p>
    <w:p w:rsidR="00B906BD" w:rsidRPr="005609DB" w:rsidRDefault="00B906BD" w:rsidP="007472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t>действующего на основании 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5609DB">
        <w:rPr>
          <w:rFonts w:ascii="Times New Roman" w:hAnsi="Times New Roman"/>
          <w:sz w:val="24"/>
          <w:szCs w:val="24"/>
        </w:rPr>
        <w:t>,</w:t>
      </w:r>
    </w:p>
    <w:tbl>
      <w:tblPr>
        <w:tblW w:w="9750" w:type="dxa"/>
        <w:tblLayout w:type="fixed"/>
        <w:tblLook w:val="00A0"/>
      </w:tblPr>
      <w:tblGrid>
        <w:gridCol w:w="9750"/>
      </w:tblGrid>
      <w:tr w:rsidR="00B906BD" w:rsidRPr="005609DB" w:rsidTr="00186AC4">
        <w:tc>
          <w:tcPr>
            <w:tcW w:w="9750" w:type="dxa"/>
          </w:tcPr>
          <w:p w:rsidR="00B906BD" w:rsidRPr="005609DB" w:rsidRDefault="00B906BD" w:rsidP="0056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>Прошу  предоставить в аренду</w:t>
            </w:r>
          </w:p>
        </w:tc>
      </w:tr>
      <w:tr w:rsidR="00B906BD" w:rsidRPr="005609DB" w:rsidTr="00186AC4">
        <w:tc>
          <w:tcPr>
            <w:tcW w:w="9750" w:type="dxa"/>
          </w:tcPr>
          <w:p w:rsidR="00B906BD" w:rsidRPr="005609DB" w:rsidRDefault="00B906BD" w:rsidP="0074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BD" w:rsidRPr="005609DB" w:rsidTr="00186AC4">
        <w:tc>
          <w:tcPr>
            <w:tcW w:w="9750" w:type="dxa"/>
          </w:tcPr>
          <w:p w:rsidR="00B906BD" w:rsidRPr="005609DB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>земельный участок по адресу:___________________________________________________</w:t>
            </w:r>
          </w:p>
        </w:tc>
      </w:tr>
      <w:tr w:rsidR="00B906BD" w:rsidRPr="005609DB" w:rsidTr="00186AC4">
        <w:tc>
          <w:tcPr>
            <w:tcW w:w="9750" w:type="dxa"/>
          </w:tcPr>
          <w:p w:rsidR="00B906BD" w:rsidRPr="005609DB" w:rsidRDefault="00B906BD" w:rsidP="0056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BD" w:rsidRPr="005609DB" w:rsidTr="00186AC4">
        <w:tc>
          <w:tcPr>
            <w:tcW w:w="9750" w:type="dxa"/>
          </w:tcPr>
          <w:p w:rsidR="00B906BD" w:rsidRPr="005609DB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>площадь земельного участка______________________________________________________</w:t>
            </w:r>
          </w:p>
        </w:tc>
      </w:tr>
      <w:tr w:rsidR="00B906BD" w:rsidRPr="005609DB" w:rsidTr="00186AC4">
        <w:tc>
          <w:tcPr>
            <w:tcW w:w="9750" w:type="dxa"/>
          </w:tcPr>
          <w:p w:rsidR="00B906BD" w:rsidRPr="005609DB" w:rsidRDefault="00B906BD" w:rsidP="0056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BD" w:rsidRPr="005609DB" w:rsidTr="00186AC4">
        <w:tc>
          <w:tcPr>
            <w:tcW w:w="9750" w:type="dxa"/>
          </w:tcPr>
          <w:p w:rsidR="00B906BD" w:rsidRPr="005609DB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>сроком на ______________________________________________________________________</w:t>
            </w:r>
          </w:p>
        </w:tc>
      </w:tr>
      <w:tr w:rsidR="00B906BD" w:rsidRPr="005609DB" w:rsidTr="00186AC4">
        <w:tc>
          <w:tcPr>
            <w:tcW w:w="9750" w:type="dxa"/>
          </w:tcPr>
          <w:p w:rsidR="00B906BD" w:rsidRPr="0074728F" w:rsidRDefault="00B906BD" w:rsidP="00560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8F">
              <w:rPr>
                <w:rFonts w:ascii="Times New Roman" w:hAnsi="Times New Roman"/>
                <w:sz w:val="20"/>
                <w:szCs w:val="20"/>
              </w:rPr>
              <w:t>(прописью - лет, месяцев)</w:t>
            </w:r>
          </w:p>
        </w:tc>
      </w:tr>
      <w:tr w:rsidR="00B906BD" w:rsidRPr="005609DB" w:rsidTr="00186AC4">
        <w:tc>
          <w:tcPr>
            <w:tcW w:w="9750" w:type="dxa"/>
          </w:tcPr>
          <w:p w:rsidR="00B906BD" w:rsidRPr="005609DB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>для целей, не связанных со строительством _________________________________________</w:t>
            </w:r>
          </w:p>
          <w:p w:rsidR="00B906BD" w:rsidRPr="0074728F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28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74728F">
              <w:rPr>
                <w:rFonts w:ascii="Times New Roman" w:hAnsi="Times New Roman"/>
                <w:sz w:val="20"/>
                <w:szCs w:val="20"/>
              </w:rPr>
              <w:t xml:space="preserve">   (указать разрешенное использование земельного участка)</w:t>
            </w:r>
          </w:p>
          <w:p w:rsidR="00B906BD" w:rsidRPr="005609DB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>При этом сообщаю: (заполняется при наличии  объектов недвижимости на испрашиваемом земельном участке)</w:t>
            </w:r>
          </w:p>
        </w:tc>
      </w:tr>
      <w:tr w:rsidR="00B906BD" w:rsidRPr="005609DB" w:rsidTr="00186AC4">
        <w:tc>
          <w:tcPr>
            <w:tcW w:w="9750" w:type="dxa"/>
          </w:tcPr>
          <w:p w:rsidR="00B906BD" w:rsidRPr="005609DB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>Объект недвижимости в собственности на основании_________________________________</w:t>
            </w:r>
          </w:p>
          <w:p w:rsidR="00B906BD" w:rsidRPr="005609DB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B906BD" w:rsidRPr="005609DB" w:rsidTr="00186AC4">
        <w:tc>
          <w:tcPr>
            <w:tcW w:w="9750" w:type="dxa"/>
          </w:tcPr>
          <w:p w:rsidR="00B906BD" w:rsidRPr="0074728F" w:rsidRDefault="00B906BD" w:rsidP="00560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28F">
              <w:rPr>
                <w:rFonts w:ascii="Times New Roman" w:hAnsi="Times New Roman"/>
                <w:sz w:val="20"/>
                <w:szCs w:val="20"/>
              </w:rPr>
              <w:t>(наименование документа на право собственности)</w:t>
            </w:r>
          </w:p>
        </w:tc>
      </w:tr>
      <w:tr w:rsidR="00B906BD" w:rsidRPr="005609DB" w:rsidTr="00186AC4">
        <w:tc>
          <w:tcPr>
            <w:tcW w:w="9750" w:type="dxa"/>
          </w:tcPr>
          <w:p w:rsidR="00B906BD" w:rsidRPr="005609DB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BD" w:rsidRPr="005609DB" w:rsidTr="00186AC4">
        <w:tc>
          <w:tcPr>
            <w:tcW w:w="9750" w:type="dxa"/>
          </w:tcPr>
          <w:p w:rsidR="00B906BD" w:rsidRDefault="00B906BD" w:rsidP="0056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6BD" w:rsidRDefault="00B906BD" w:rsidP="0056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6BD" w:rsidRDefault="00B906BD" w:rsidP="0056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6BD" w:rsidRPr="005609DB" w:rsidRDefault="00B906BD" w:rsidP="0056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/>
            </w:tblPr>
            <w:tblGrid>
              <w:gridCol w:w="9747"/>
            </w:tblGrid>
            <w:tr w:rsidR="00B906BD" w:rsidRPr="005609DB" w:rsidTr="00186AC4">
              <w:tc>
                <w:tcPr>
                  <w:tcW w:w="9747" w:type="dxa"/>
                </w:tcPr>
                <w:p w:rsidR="00B906BD" w:rsidRPr="005609DB" w:rsidRDefault="00B906BD" w:rsidP="005609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09DB">
                    <w:rPr>
                      <w:rFonts w:ascii="Times New Roman" w:hAnsi="Times New Roman"/>
                      <w:sz w:val="24"/>
                      <w:szCs w:val="24"/>
                    </w:rPr>
                    <w:t>Приложение: в 1 экз. на ________ л.</w:t>
                  </w:r>
                </w:p>
              </w:tc>
            </w:tr>
          </w:tbl>
          <w:p w:rsidR="00B906BD" w:rsidRPr="005609DB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</w:tr>
      <w:tr w:rsidR="00B906BD" w:rsidRPr="005609DB" w:rsidTr="00186AC4">
        <w:tc>
          <w:tcPr>
            <w:tcW w:w="9750" w:type="dxa"/>
          </w:tcPr>
          <w:p w:rsidR="00B906BD" w:rsidRPr="005609DB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</w:tr>
      <w:tr w:rsidR="00B906BD" w:rsidRPr="005609DB" w:rsidTr="00186AC4">
        <w:tc>
          <w:tcPr>
            <w:tcW w:w="9750" w:type="dxa"/>
          </w:tcPr>
          <w:p w:rsidR="00B906BD" w:rsidRPr="005609DB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</w:tr>
      <w:tr w:rsidR="00B906BD" w:rsidRPr="005609DB" w:rsidTr="00186AC4">
        <w:tc>
          <w:tcPr>
            <w:tcW w:w="9750" w:type="dxa"/>
          </w:tcPr>
          <w:p w:rsidR="00B906BD" w:rsidRPr="005609DB" w:rsidRDefault="00B906BD" w:rsidP="0056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услуги прошу предоставить (нужное подчеркнуть): </w:t>
            </w:r>
          </w:p>
          <w:p w:rsidR="00B906BD" w:rsidRPr="005609DB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>лично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Кривошеинского района</w:t>
            </w:r>
            <w:r w:rsidRPr="005609D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906BD" w:rsidRPr="005609DB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>лично в МФЦ;</w:t>
            </w:r>
          </w:p>
          <w:p w:rsidR="00B906BD" w:rsidRPr="005609DB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>почтовое отправление по указанному адресу.</w:t>
            </w:r>
          </w:p>
          <w:p w:rsidR="00B906BD" w:rsidRPr="005609DB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BD" w:rsidRPr="005609DB" w:rsidTr="00186AC4">
        <w:tc>
          <w:tcPr>
            <w:tcW w:w="9750" w:type="dxa"/>
          </w:tcPr>
          <w:p w:rsidR="00B906BD" w:rsidRPr="005609DB" w:rsidRDefault="00B906BD" w:rsidP="0056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  <w:tr w:rsidR="00B906BD" w:rsidRPr="005609DB" w:rsidTr="00186AC4">
        <w:trPr>
          <w:trHeight w:val="495"/>
        </w:trPr>
        <w:tc>
          <w:tcPr>
            <w:tcW w:w="9750" w:type="dxa"/>
          </w:tcPr>
          <w:p w:rsidR="00B906BD" w:rsidRDefault="00B906BD" w:rsidP="0056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  <w:p w:rsidR="00B906BD" w:rsidRPr="005609DB" w:rsidRDefault="00B906BD" w:rsidP="0056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9DB">
              <w:rPr>
                <w:rFonts w:ascii="Times New Roman" w:hAnsi="Times New Roman"/>
                <w:sz w:val="24"/>
                <w:szCs w:val="24"/>
              </w:rPr>
              <w:t>М.П. (для юридических лиц)          подпись                  Ф.И.О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 w:rsidRPr="005609DB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906BD" w:rsidRPr="00054D79" w:rsidRDefault="00B906BD" w:rsidP="0074728F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                    Приложение 3</w:t>
      </w:r>
    </w:p>
    <w:p w:rsidR="00B906BD" w:rsidRPr="00054D79" w:rsidRDefault="00B906BD" w:rsidP="007472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54D7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906BD" w:rsidRDefault="00B906BD" w:rsidP="00747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054D79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  <w:r>
        <w:rPr>
          <w:rFonts w:ascii="Times New Roman" w:eastAsia="PMingLiU" w:hAnsi="Times New Roman"/>
          <w:bCs/>
          <w:sz w:val="24"/>
          <w:szCs w:val="24"/>
        </w:rPr>
        <w:t xml:space="preserve">   </w:t>
      </w:r>
    </w:p>
    <w:p w:rsidR="00B906BD" w:rsidRDefault="00B906BD" w:rsidP="00747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      </w:t>
      </w:r>
      <w:r w:rsidRPr="005609DB">
        <w:rPr>
          <w:rFonts w:ascii="Times New Roman" w:eastAsia="PMingLiU" w:hAnsi="Times New Roman"/>
          <w:bCs/>
          <w:sz w:val="24"/>
          <w:szCs w:val="24"/>
        </w:rPr>
        <w:t>«</w:t>
      </w:r>
      <w:r w:rsidRPr="005609DB">
        <w:rPr>
          <w:rFonts w:ascii="Times New Roman" w:eastAsia="PMingLiU" w:hAnsi="Times New Roman"/>
          <w:sz w:val="24"/>
          <w:szCs w:val="24"/>
        </w:rPr>
        <w:t xml:space="preserve">Предоставление права аренды на земельные </w:t>
      </w:r>
    </w:p>
    <w:p w:rsidR="00B906BD" w:rsidRDefault="00B906BD" w:rsidP="00747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</w:t>
      </w:r>
      <w:r w:rsidRPr="005609DB">
        <w:rPr>
          <w:rFonts w:ascii="Times New Roman" w:eastAsia="PMingLiU" w:hAnsi="Times New Roman"/>
          <w:sz w:val="24"/>
          <w:szCs w:val="24"/>
        </w:rPr>
        <w:t xml:space="preserve">участки, находящиеся в муниципальной </w:t>
      </w:r>
    </w:p>
    <w:p w:rsidR="00B906BD" w:rsidRDefault="00B906BD" w:rsidP="00747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</w:t>
      </w:r>
      <w:r w:rsidRPr="005609DB">
        <w:rPr>
          <w:rFonts w:ascii="Times New Roman" w:eastAsia="PMingLiU" w:hAnsi="Times New Roman"/>
          <w:sz w:val="24"/>
          <w:szCs w:val="24"/>
        </w:rPr>
        <w:t xml:space="preserve">собственности, а также государственная </w:t>
      </w:r>
    </w:p>
    <w:p w:rsidR="00B906BD" w:rsidRDefault="00B906BD" w:rsidP="00747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</w:t>
      </w:r>
      <w:r w:rsidRPr="005609DB">
        <w:rPr>
          <w:rFonts w:ascii="Times New Roman" w:eastAsia="PMingLiU" w:hAnsi="Times New Roman"/>
          <w:sz w:val="24"/>
          <w:szCs w:val="24"/>
        </w:rPr>
        <w:t>собственность</w:t>
      </w:r>
      <w:r>
        <w:rPr>
          <w:rFonts w:ascii="Times New Roman" w:eastAsia="PMingLiU" w:hAnsi="Times New Roman"/>
          <w:sz w:val="24"/>
          <w:szCs w:val="24"/>
        </w:rPr>
        <w:t>,</w:t>
      </w:r>
      <w:r w:rsidRPr="005609DB">
        <w:rPr>
          <w:rFonts w:ascii="Times New Roman" w:eastAsia="PMingLiU" w:hAnsi="Times New Roman"/>
          <w:sz w:val="24"/>
          <w:szCs w:val="24"/>
        </w:rPr>
        <w:t xml:space="preserve"> на которые не разграничена, </w:t>
      </w:r>
    </w:p>
    <w:p w:rsidR="00B906BD" w:rsidRPr="00054D79" w:rsidRDefault="00B906BD" w:rsidP="00747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</w:t>
      </w:r>
      <w:r w:rsidRPr="005609DB">
        <w:rPr>
          <w:rFonts w:ascii="Times New Roman" w:eastAsia="PMingLiU" w:hAnsi="Times New Roman"/>
          <w:sz w:val="24"/>
          <w:szCs w:val="24"/>
        </w:rPr>
        <w:t>для целей, не связанных со строительством»</w:t>
      </w:r>
    </w:p>
    <w:p w:rsidR="00B906BD" w:rsidRDefault="00B906BD" w:rsidP="00560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06BD" w:rsidRPr="005609DB" w:rsidRDefault="00B906BD" w:rsidP="00560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DB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B906BD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09DB">
        <w:rPr>
          <w:rFonts w:ascii="Times New Roman" w:hAnsi="Times New Roman"/>
          <w:b/>
          <w:sz w:val="24"/>
          <w:szCs w:val="24"/>
        </w:rPr>
        <w:t>«Предоставление права аренды на земельные участки, находящиеся в муниципальной собственности, а также государственная собственность на которые не разграничена, для целей, не связанных со строительством»</w:t>
      </w:r>
    </w:p>
    <w:p w:rsidR="00B906BD" w:rsidRPr="005609DB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906BD" w:rsidRPr="005609DB" w:rsidRDefault="00B906BD" w:rsidP="005609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609DB">
        <w:rPr>
          <w:rFonts w:ascii="Times New Roman" w:hAnsi="Times New Roman"/>
          <w:sz w:val="24"/>
          <w:szCs w:val="24"/>
        </w:rPr>
        <w:object w:dxaOrig="10861" w:dyaOrig="15930">
          <v:shape id="_x0000_i1025" type="#_x0000_t75" style="width:445.5pt;height:549.75pt" o:ole="">
            <v:imagedata r:id="rId19" o:title=""/>
          </v:shape>
          <o:OLEObject Type="Embed" ProgID="Visio.Drawing.11" ShapeID="_x0000_i1025" DrawAspect="Content" ObjectID="_1474202116" r:id="rId20"/>
        </w:object>
      </w:r>
    </w:p>
    <w:sectPr w:rsidR="00B906BD" w:rsidRPr="005609DB" w:rsidSect="002B033E">
      <w:footerReference w:type="default" r:id="rId21"/>
      <w:pgSz w:w="11906" w:h="16838"/>
      <w:pgMar w:top="360" w:right="707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BD" w:rsidRDefault="00B906BD" w:rsidP="008D5C8E">
      <w:pPr>
        <w:spacing w:after="0" w:line="240" w:lineRule="auto"/>
      </w:pPr>
      <w:r>
        <w:separator/>
      </w:r>
    </w:p>
  </w:endnote>
  <w:endnote w:type="continuationSeparator" w:id="1">
    <w:p w:rsidR="00B906BD" w:rsidRDefault="00B906BD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BD" w:rsidRPr="0090705D" w:rsidRDefault="00B906BD" w:rsidP="0090705D">
    <w:pPr>
      <w:pStyle w:val="Footer"/>
      <w:jc w:val="center"/>
      <w:rPr>
        <w:rFonts w:ascii="Times New Roman" w:hAnsi="Times New Roman"/>
      </w:rPr>
    </w:pPr>
    <w:r w:rsidRPr="0090705D">
      <w:rPr>
        <w:rFonts w:ascii="Times New Roman" w:hAnsi="Times New Roman"/>
        <w:sz w:val="24"/>
        <w:szCs w:val="24"/>
      </w:rPr>
      <w:fldChar w:fldCharType="begin"/>
    </w:r>
    <w:r w:rsidRPr="0090705D">
      <w:rPr>
        <w:rFonts w:ascii="Times New Roman" w:hAnsi="Times New Roman"/>
        <w:sz w:val="24"/>
        <w:szCs w:val="24"/>
      </w:rPr>
      <w:instrText>PAGE   \* MERGEFORMAT</w:instrText>
    </w:r>
    <w:r w:rsidRPr="0090705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17</w:t>
    </w:r>
    <w:r w:rsidRPr="0090705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BD" w:rsidRDefault="00B906BD" w:rsidP="008D5C8E">
      <w:pPr>
        <w:spacing w:after="0" w:line="240" w:lineRule="auto"/>
      </w:pPr>
      <w:r>
        <w:separator/>
      </w:r>
    </w:p>
  </w:footnote>
  <w:footnote w:type="continuationSeparator" w:id="1">
    <w:p w:rsidR="00B906BD" w:rsidRDefault="00B906BD" w:rsidP="008D5C8E">
      <w:pPr>
        <w:spacing w:after="0" w:line="240" w:lineRule="auto"/>
      </w:pPr>
      <w:r>
        <w:continuationSeparator/>
      </w:r>
    </w:p>
  </w:footnote>
  <w:footnote w:id="2">
    <w:p w:rsidR="00B906BD" w:rsidRDefault="00B906BD" w:rsidP="00D11758">
      <w:pPr>
        <w:pStyle w:val="FootnoteText"/>
        <w:jc w:val="both"/>
      </w:pPr>
      <w:r>
        <w:rPr>
          <w:rStyle w:val="FootnoteReference"/>
        </w:rPr>
        <w:footnoteRef/>
      </w:r>
      <w:r w:rsidRPr="00D11758">
        <w:rPr>
          <w:rFonts w:ascii="Times New Roman" w:hAnsi="Times New Roman"/>
        </w:rPr>
        <w:t xml:space="preserve">При подаче документов, </w:t>
      </w:r>
      <w:r>
        <w:rPr>
          <w:rFonts w:ascii="Times New Roman" w:hAnsi="Times New Roman"/>
        </w:rPr>
        <w:t xml:space="preserve">при </w:t>
      </w:r>
      <w:r w:rsidRPr="0024173F">
        <w:rPr>
          <w:rFonts w:ascii="Times New Roman" w:hAnsi="Times New Roman"/>
        </w:rPr>
        <w:t xml:space="preserve">участии в </w:t>
      </w:r>
      <w:r>
        <w:rPr>
          <w:rFonts w:ascii="Times New Roman" w:hAnsi="Times New Roman"/>
        </w:rPr>
        <w:t xml:space="preserve">торгах, при </w:t>
      </w:r>
      <w:r w:rsidRPr="00D11758">
        <w:rPr>
          <w:rFonts w:ascii="Times New Roman" w:hAnsi="Times New Roman"/>
        </w:rPr>
        <w:t xml:space="preserve">получении </w:t>
      </w:r>
      <w:r w:rsidRPr="0024173F">
        <w:rPr>
          <w:rFonts w:ascii="Times New Roman" w:hAnsi="Times New Roman"/>
        </w:rPr>
        <w:t>результата предоставления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0"/>
  </w:num>
  <w:num w:numId="29">
    <w:abstractNumId w:val="8"/>
  </w:num>
  <w:num w:numId="30">
    <w:abstractNumId w:val="0"/>
  </w:num>
  <w:num w:numId="31">
    <w:abstractNumId w:val="1"/>
  </w:num>
  <w:num w:numId="32">
    <w:abstractNumId w:val="4"/>
  </w:num>
  <w:num w:numId="33">
    <w:abstractNumId w:val="2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4F2A"/>
    <w:rsid w:val="000110C2"/>
    <w:rsid w:val="000133CA"/>
    <w:rsid w:val="00014180"/>
    <w:rsid w:val="00017C2E"/>
    <w:rsid w:val="00017DC0"/>
    <w:rsid w:val="0002102E"/>
    <w:rsid w:val="00024FB4"/>
    <w:rsid w:val="000269E4"/>
    <w:rsid w:val="00030058"/>
    <w:rsid w:val="00033E34"/>
    <w:rsid w:val="00042382"/>
    <w:rsid w:val="00054D79"/>
    <w:rsid w:val="00055980"/>
    <w:rsid w:val="00063525"/>
    <w:rsid w:val="0007141E"/>
    <w:rsid w:val="00071513"/>
    <w:rsid w:val="00074052"/>
    <w:rsid w:val="0007567A"/>
    <w:rsid w:val="00077C39"/>
    <w:rsid w:val="00081D60"/>
    <w:rsid w:val="00081ED2"/>
    <w:rsid w:val="0008249A"/>
    <w:rsid w:val="000853CC"/>
    <w:rsid w:val="000858B0"/>
    <w:rsid w:val="00097B5D"/>
    <w:rsid w:val="000A1C0D"/>
    <w:rsid w:val="000A27BA"/>
    <w:rsid w:val="000B6D2A"/>
    <w:rsid w:val="000B7140"/>
    <w:rsid w:val="000C496D"/>
    <w:rsid w:val="000C6C3F"/>
    <w:rsid w:val="000C6F0C"/>
    <w:rsid w:val="000D2497"/>
    <w:rsid w:val="000D4550"/>
    <w:rsid w:val="000E379B"/>
    <w:rsid w:val="000F4FF7"/>
    <w:rsid w:val="000F5511"/>
    <w:rsid w:val="000F60F6"/>
    <w:rsid w:val="000F6684"/>
    <w:rsid w:val="000F7047"/>
    <w:rsid w:val="00105495"/>
    <w:rsid w:val="001109B0"/>
    <w:rsid w:val="001115A6"/>
    <w:rsid w:val="001273E4"/>
    <w:rsid w:val="001354D5"/>
    <w:rsid w:val="00160265"/>
    <w:rsid w:val="00163318"/>
    <w:rsid w:val="0016422E"/>
    <w:rsid w:val="00174757"/>
    <w:rsid w:val="00186AC4"/>
    <w:rsid w:val="00186CAD"/>
    <w:rsid w:val="00190A6A"/>
    <w:rsid w:val="001969F2"/>
    <w:rsid w:val="001A2CF1"/>
    <w:rsid w:val="001A7AA7"/>
    <w:rsid w:val="001B6372"/>
    <w:rsid w:val="001C2C9B"/>
    <w:rsid w:val="001C4A12"/>
    <w:rsid w:val="001C7718"/>
    <w:rsid w:val="001D6835"/>
    <w:rsid w:val="001E1EC8"/>
    <w:rsid w:val="001E1EDE"/>
    <w:rsid w:val="001E532B"/>
    <w:rsid w:val="001F5CAB"/>
    <w:rsid w:val="001F6F11"/>
    <w:rsid w:val="002019AA"/>
    <w:rsid w:val="00201FCC"/>
    <w:rsid w:val="00211A3B"/>
    <w:rsid w:val="00215E73"/>
    <w:rsid w:val="00217B14"/>
    <w:rsid w:val="002208BE"/>
    <w:rsid w:val="002212C4"/>
    <w:rsid w:val="00226745"/>
    <w:rsid w:val="00227111"/>
    <w:rsid w:val="002309A7"/>
    <w:rsid w:val="00231402"/>
    <w:rsid w:val="00231809"/>
    <w:rsid w:val="00232229"/>
    <w:rsid w:val="0023665D"/>
    <w:rsid w:val="0024173F"/>
    <w:rsid w:val="002426E4"/>
    <w:rsid w:val="002459F4"/>
    <w:rsid w:val="00246FB2"/>
    <w:rsid w:val="002636B1"/>
    <w:rsid w:val="00263B53"/>
    <w:rsid w:val="002753ED"/>
    <w:rsid w:val="002804FE"/>
    <w:rsid w:val="002810B9"/>
    <w:rsid w:val="002905AE"/>
    <w:rsid w:val="00295559"/>
    <w:rsid w:val="002A1E1E"/>
    <w:rsid w:val="002A4353"/>
    <w:rsid w:val="002A5530"/>
    <w:rsid w:val="002B033E"/>
    <w:rsid w:val="002B2102"/>
    <w:rsid w:val="002B34CB"/>
    <w:rsid w:val="002C2F41"/>
    <w:rsid w:val="002C4212"/>
    <w:rsid w:val="002C5804"/>
    <w:rsid w:val="002D733F"/>
    <w:rsid w:val="002E3C85"/>
    <w:rsid w:val="002F0FA6"/>
    <w:rsid w:val="002F169B"/>
    <w:rsid w:val="002F183F"/>
    <w:rsid w:val="002F3ABE"/>
    <w:rsid w:val="002F7CE3"/>
    <w:rsid w:val="002F7F40"/>
    <w:rsid w:val="00300131"/>
    <w:rsid w:val="00300946"/>
    <w:rsid w:val="00312A29"/>
    <w:rsid w:val="00315910"/>
    <w:rsid w:val="003211D6"/>
    <w:rsid w:val="00323E75"/>
    <w:rsid w:val="003311C0"/>
    <w:rsid w:val="00332CAF"/>
    <w:rsid w:val="00342EB0"/>
    <w:rsid w:val="003442E1"/>
    <w:rsid w:val="0034651B"/>
    <w:rsid w:val="00354AFD"/>
    <w:rsid w:val="00363A66"/>
    <w:rsid w:val="003661DE"/>
    <w:rsid w:val="00377130"/>
    <w:rsid w:val="00381CF9"/>
    <w:rsid w:val="00397BB2"/>
    <w:rsid w:val="003A1D02"/>
    <w:rsid w:val="003C468C"/>
    <w:rsid w:val="003D2084"/>
    <w:rsid w:val="003D364A"/>
    <w:rsid w:val="003D60EE"/>
    <w:rsid w:val="003E0207"/>
    <w:rsid w:val="003E2022"/>
    <w:rsid w:val="003E3D92"/>
    <w:rsid w:val="003E50A4"/>
    <w:rsid w:val="003F2734"/>
    <w:rsid w:val="003F3313"/>
    <w:rsid w:val="0040466D"/>
    <w:rsid w:val="00405354"/>
    <w:rsid w:val="00420C05"/>
    <w:rsid w:val="004272E4"/>
    <w:rsid w:val="004273BF"/>
    <w:rsid w:val="00430A87"/>
    <w:rsid w:val="00436DF6"/>
    <w:rsid w:val="004405AB"/>
    <w:rsid w:val="00441639"/>
    <w:rsid w:val="00445147"/>
    <w:rsid w:val="00451369"/>
    <w:rsid w:val="0045285D"/>
    <w:rsid w:val="004551A5"/>
    <w:rsid w:val="00461A6F"/>
    <w:rsid w:val="00462870"/>
    <w:rsid w:val="00462B55"/>
    <w:rsid w:val="00464229"/>
    <w:rsid w:val="004737DC"/>
    <w:rsid w:val="00480314"/>
    <w:rsid w:val="00484E0A"/>
    <w:rsid w:val="0048758F"/>
    <w:rsid w:val="00491C63"/>
    <w:rsid w:val="00492369"/>
    <w:rsid w:val="00493524"/>
    <w:rsid w:val="00494015"/>
    <w:rsid w:val="00496455"/>
    <w:rsid w:val="00496523"/>
    <w:rsid w:val="004A52B5"/>
    <w:rsid w:val="004A77AC"/>
    <w:rsid w:val="004B6C0D"/>
    <w:rsid w:val="004C0F3B"/>
    <w:rsid w:val="004C5406"/>
    <w:rsid w:val="004C58B8"/>
    <w:rsid w:val="004C75EE"/>
    <w:rsid w:val="004D3F7A"/>
    <w:rsid w:val="004F0222"/>
    <w:rsid w:val="0050204C"/>
    <w:rsid w:val="005059A7"/>
    <w:rsid w:val="00505FA0"/>
    <w:rsid w:val="00506186"/>
    <w:rsid w:val="00507F51"/>
    <w:rsid w:val="00517BFC"/>
    <w:rsid w:val="0052147D"/>
    <w:rsid w:val="00521640"/>
    <w:rsid w:val="00524C19"/>
    <w:rsid w:val="0052607D"/>
    <w:rsid w:val="00527FFB"/>
    <w:rsid w:val="00534236"/>
    <w:rsid w:val="00537CBD"/>
    <w:rsid w:val="005473DC"/>
    <w:rsid w:val="0055735E"/>
    <w:rsid w:val="005609DB"/>
    <w:rsid w:val="005646AB"/>
    <w:rsid w:val="00573195"/>
    <w:rsid w:val="005756EA"/>
    <w:rsid w:val="00575897"/>
    <w:rsid w:val="00576831"/>
    <w:rsid w:val="00582A41"/>
    <w:rsid w:val="005864EF"/>
    <w:rsid w:val="00587C47"/>
    <w:rsid w:val="00590AC3"/>
    <w:rsid w:val="005931B0"/>
    <w:rsid w:val="005A2DA6"/>
    <w:rsid w:val="005A2E1B"/>
    <w:rsid w:val="005A4995"/>
    <w:rsid w:val="005B7C2D"/>
    <w:rsid w:val="005C1203"/>
    <w:rsid w:val="005C1F11"/>
    <w:rsid w:val="005C3798"/>
    <w:rsid w:val="005C4863"/>
    <w:rsid w:val="005D7F76"/>
    <w:rsid w:val="006013FD"/>
    <w:rsid w:val="00603207"/>
    <w:rsid w:val="00603354"/>
    <w:rsid w:val="00611A46"/>
    <w:rsid w:val="00611FDB"/>
    <w:rsid w:val="00617999"/>
    <w:rsid w:val="00620AC2"/>
    <w:rsid w:val="00627336"/>
    <w:rsid w:val="006279E3"/>
    <w:rsid w:val="00631F24"/>
    <w:rsid w:val="006334B4"/>
    <w:rsid w:val="00640FE6"/>
    <w:rsid w:val="006444AB"/>
    <w:rsid w:val="0064716E"/>
    <w:rsid w:val="006478E2"/>
    <w:rsid w:val="006646A1"/>
    <w:rsid w:val="0066489A"/>
    <w:rsid w:val="006652B8"/>
    <w:rsid w:val="00666210"/>
    <w:rsid w:val="00672502"/>
    <w:rsid w:val="006772C8"/>
    <w:rsid w:val="00684753"/>
    <w:rsid w:val="0069545D"/>
    <w:rsid w:val="006954E5"/>
    <w:rsid w:val="006A634D"/>
    <w:rsid w:val="006B1FD1"/>
    <w:rsid w:val="006B2C23"/>
    <w:rsid w:val="006B6798"/>
    <w:rsid w:val="006B789C"/>
    <w:rsid w:val="006C2276"/>
    <w:rsid w:val="006C25A2"/>
    <w:rsid w:val="006D4DFA"/>
    <w:rsid w:val="006E5C69"/>
    <w:rsid w:val="006F0093"/>
    <w:rsid w:val="006F2EEF"/>
    <w:rsid w:val="006F7985"/>
    <w:rsid w:val="0070062B"/>
    <w:rsid w:val="0070070C"/>
    <w:rsid w:val="00701077"/>
    <w:rsid w:val="007024E6"/>
    <w:rsid w:val="007026BC"/>
    <w:rsid w:val="00712600"/>
    <w:rsid w:val="007219C0"/>
    <w:rsid w:val="00723BB2"/>
    <w:rsid w:val="00723FF8"/>
    <w:rsid w:val="00726BFC"/>
    <w:rsid w:val="007316B7"/>
    <w:rsid w:val="007347FF"/>
    <w:rsid w:val="00742F97"/>
    <w:rsid w:val="00744F10"/>
    <w:rsid w:val="0074728F"/>
    <w:rsid w:val="00752C99"/>
    <w:rsid w:val="007556D6"/>
    <w:rsid w:val="0075586A"/>
    <w:rsid w:val="00756554"/>
    <w:rsid w:val="0076041B"/>
    <w:rsid w:val="00760B05"/>
    <w:rsid w:val="00770A49"/>
    <w:rsid w:val="00770A73"/>
    <w:rsid w:val="00775C15"/>
    <w:rsid w:val="007763DE"/>
    <w:rsid w:val="00781749"/>
    <w:rsid w:val="00785CD2"/>
    <w:rsid w:val="007A0199"/>
    <w:rsid w:val="007A0985"/>
    <w:rsid w:val="007A439F"/>
    <w:rsid w:val="007A7436"/>
    <w:rsid w:val="007B1E37"/>
    <w:rsid w:val="007B2438"/>
    <w:rsid w:val="007B5BF6"/>
    <w:rsid w:val="007B7758"/>
    <w:rsid w:val="007D0B22"/>
    <w:rsid w:val="007D52ED"/>
    <w:rsid w:val="007E19FD"/>
    <w:rsid w:val="007E442B"/>
    <w:rsid w:val="007F38F8"/>
    <w:rsid w:val="0081137E"/>
    <w:rsid w:val="0081604E"/>
    <w:rsid w:val="008207E7"/>
    <w:rsid w:val="00836AA7"/>
    <w:rsid w:val="008414A7"/>
    <w:rsid w:val="00842F24"/>
    <w:rsid w:val="0086328E"/>
    <w:rsid w:val="00863755"/>
    <w:rsid w:val="0087469A"/>
    <w:rsid w:val="00881ACC"/>
    <w:rsid w:val="00882E37"/>
    <w:rsid w:val="00891952"/>
    <w:rsid w:val="008A29B0"/>
    <w:rsid w:val="008B334B"/>
    <w:rsid w:val="008C42D4"/>
    <w:rsid w:val="008C5D59"/>
    <w:rsid w:val="008C6D79"/>
    <w:rsid w:val="008D07A6"/>
    <w:rsid w:val="008D221B"/>
    <w:rsid w:val="008D3CBD"/>
    <w:rsid w:val="008D5C8E"/>
    <w:rsid w:val="008D77D6"/>
    <w:rsid w:val="008D7BFE"/>
    <w:rsid w:val="008E3216"/>
    <w:rsid w:val="008E7A9B"/>
    <w:rsid w:val="008E7C54"/>
    <w:rsid w:val="008F15CE"/>
    <w:rsid w:val="008F6DE8"/>
    <w:rsid w:val="008F791F"/>
    <w:rsid w:val="0090097B"/>
    <w:rsid w:val="009030F6"/>
    <w:rsid w:val="0090705D"/>
    <w:rsid w:val="00913482"/>
    <w:rsid w:val="00916A50"/>
    <w:rsid w:val="0092235B"/>
    <w:rsid w:val="0093396F"/>
    <w:rsid w:val="00937657"/>
    <w:rsid w:val="00940D16"/>
    <w:rsid w:val="00947114"/>
    <w:rsid w:val="00952F87"/>
    <w:rsid w:val="00955C81"/>
    <w:rsid w:val="00972A16"/>
    <w:rsid w:val="00973F8D"/>
    <w:rsid w:val="00977255"/>
    <w:rsid w:val="00983BBD"/>
    <w:rsid w:val="009858DE"/>
    <w:rsid w:val="00985A78"/>
    <w:rsid w:val="009929DB"/>
    <w:rsid w:val="00993308"/>
    <w:rsid w:val="00996DFD"/>
    <w:rsid w:val="00996EA7"/>
    <w:rsid w:val="009A4B8C"/>
    <w:rsid w:val="009A644F"/>
    <w:rsid w:val="009B0515"/>
    <w:rsid w:val="009B2144"/>
    <w:rsid w:val="009B3CCA"/>
    <w:rsid w:val="009B7FC1"/>
    <w:rsid w:val="009C577A"/>
    <w:rsid w:val="009D570C"/>
    <w:rsid w:val="009E20C2"/>
    <w:rsid w:val="009E5B40"/>
    <w:rsid w:val="009F24B6"/>
    <w:rsid w:val="009F280B"/>
    <w:rsid w:val="009F2E56"/>
    <w:rsid w:val="00A007CB"/>
    <w:rsid w:val="00A02D2B"/>
    <w:rsid w:val="00A0460D"/>
    <w:rsid w:val="00A13F34"/>
    <w:rsid w:val="00A16E1A"/>
    <w:rsid w:val="00A27DD3"/>
    <w:rsid w:val="00A327F9"/>
    <w:rsid w:val="00A33044"/>
    <w:rsid w:val="00A341B8"/>
    <w:rsid w:val="00A41351"/>
    <w:rsid w:val="00A454C8"/>
    <w:rsid w:val="00A4637F"/>
    <w:rsid w:val="00A519E2"/>
    <w:rsid w:val="00A522A7"/>
    <w:rsid w:val="00A74144"/>
    <w:rsid w:val="00A76146"/>
    <w:rsid w:val="00A96853"/>
    <w:rsid w:val="00AC14AB"/>
    <w:rsid w:val="00AC1CC0"/>
    <w:rsid w:val="00AC62D6"/>
    <w:rsid w:val="00AD5A42"/>
    <w:rsid w:val="00AD5D4F"/>
    <w:rsid w:val="00AE2A96"/>
    <w:rsid w:val="00AE33B8"/>
    <w:rsid w:val="00AF04B6"/>
    <w:rsid w:val="00AF6275"/>
    <w:rsid w:val="00B035A7"/>
    <w:rsid w:val="00B0365A"/>
    <w:rsid w:val="00B12B38"/>
    <w:rsid w:val="00B17923"/>
    <w:rsid w:val="00B179EA"/>
    <w:rsid w:val="00B21786"/>
    <w:rsid w:val="00B23D6E"/>
    <w:rsid w:val="00B23E0E"/>
    <w:rsid w:val="00B25E56"/>
    <w:rsid w:val="00B27640"/>
    <w:rsid w:val="00B30AB6"/>
    <w:rsid w:val="00B33155"/>
    <w:rsid w:val="00B36D22"/>
    <w:rsid w:val="00B449C8"/>
    <w:rsid w:val="00B44F31"/>
    <w:rsid w:val="00B4601B"/>
    <w:rsid w:val="00B46CCD"/>
    <w:rsid w:val="00B56440"/>
    <w:rsid w:val="00B758DF"/>
    <w:rsid w:val="00B773B7"/>
    <w:rsid w:val="00B77A23"/>
    <w:rsid w:val="00B906BD"/>
    <w:rsid w:val="00B90A63"/>
    <w:rsid w:val="00B9289A"/>
    <w:rsid w:val="00B92AD3"/>
    <w:rsid w:val="00B94E84"/>
    <w:rsid w:val="00B97485"/>
    <w:rsid w:val="00BA0E6C"/>
    <w:rsid w:val="00BA28B0"/>
    <w:rsid w:val="00BA4749"/>
    <w:rsid w:val="00BA5DC6"/>
    <w:rsid w:val="00BA6136"/>
    <w:rsid w:val="00BB08E2"/>
    <w:rsid w:val="00BC1CE7"/>
    <w:rsid w:val="00BD4AC9"/>
    <w:rsid w:val="00BE4169"/>
    <w:rsid w:val="00BE7866"/>
    <w:rsid w:val="00BF0157"/>
    <w:rsid w:val="00BF09DA"/>
    <w:rsid w:val="00BF1766"/>
    <w:rsid w:val="00C016C2"/>
    <w:rsid w:val="00C02AC6"/>
    <w:rsid w:val="00C05132"/>
    <w:rsid w:val="00C1114D"/>
    <w:rsid w:val="00C128C4"/>
    <w:rsid w:val="00C13A85"/>
    <w:rsid w:val="00C165D0"/>
    <w:rsid w:val="00C16971"/>
    <w:rsid w:val="00C2107F"/>
    <w:rsid w:val="00C26566"/>
    <w:rsid w:val="00C26BD2"/>
    <w:rsid w:val="00C327DA"/>
    <w:rsid w:val="00C330FD"/>
    <w:rsid w:val="00C343B9"/>
    <w:rsid w:val="00C4686A"/>
    <w:rsid w:val="00C46F01"/>
    <w:rsid w:val="00C5502F"/>
    <w:rsid w:val="00C55DED"/>
    <w:rsid w:val="00C65491"/>
    <w:rsid w:val="00C77597"/>
    <w:rsid w:val="00C83E57"/>
    <w:rsid w:val="00CA0482"/>
    <w:rsid w:val="00CA28ED"/>
    <w:rsid w:val="00CA2DE5"/>
    <w:rsid w:val="00CA48BC"/>
    <w:rsid w:val="00CA48FA"/>
    <w:rsid w:val="00CA670B"/>
    <w:rsid w:val="00CA77B3"/>
    <w:rsid w:val="00CB6B2F"/>
    <w:rsid w:val="00CB7055"/>
    <w:rsid w:val="00CC4A8C"/>
    <w:rsid w:val="00CD2CDF"/>
    <w:rsid w:val="00CD52B3"/>
    <w:rsid w:val="00CE1497"/>
    <w:rsid w:val="00CE49A2"/>
    <w:rsid w:val="00CE6DBC"/>
    <w:rsid w:val="00CF085A"/>
    <w:rsid w:val="00CF79B6"/>
    <w:rsid w:val="00D0393E"/>
    <w:rsid w:val="00D06B74"/>
    <w:rsid w:val="00D11758"/>
    <w:rsid w:val="00D1487D"/>
    <w:rsid w:val="00D15F17"/>
    <w:rsid w:val="00D16852"/>
    <w:rsid w:val="00D205B8"/>
    <w:rsid w:val="00D2120D"/>
    <w:rsid w:val="00D2314C"/>
    <w:rsid w:val="00D24874"/>
    <w:rsid w:val="00D25029"/>
    <w:rsid w:val="00D30012"/>
    <w:rsid w:val="00D33EC0"/>
    <w:rsid w:val="00D37298"/>
    <w:rsid w:val="00D42112"/>
    <w:rsid w:val="00D445B8"/>
    <w:rsid w:val="00D44E7E"/>
    <w:rsid w:val="00D45A95"/>
    <w:rsid w:val="00D462B1"/>
    <w:rsid w:val="00D46665"/>
    <w:rsid w:val="00D52529"/>
    <w:rsid w:val="00D71EEE"/>
    <w:rsid w:val="00D72CA2"/>
    <w:rsid w:val="00D746D6"/>
    <w:rsid w:val="00D857B0"/>
    <w:rsid w:val="00DA21D8"/>
    <w:rsid w:val="00DA51C5"/>
    <w:rsid w:val="00DA748F"/>
    <w:rsid w:val="00DB373F"/>
    <w:rsid w:val="00DB5C09"/>
    <w:rsid w:val="00DC02F8"/>
    <w:rsid w:val="00DC2CE6"/>
    <w:rsid w:val="00DE32F2"/>
    <w:rsid w:val="00DE5E4F"/>
    <w:rsid w:val="00DF4AAF"/>
    <w:rsid w:val="00DF7E28"/>
    <w:rsid w:val="00E177C5"/>
    <w:rsid w:val="00E23A06"/>
    <w:rsid w:val="00E2425F"/>
    <w:rsid w:val="00E24744"/>
    <w:rsid w:val="00E33569"/>
    <w:rsid w:val="00E339CA"/>
    <w:rsid w:val="00E471E5"/>
    <w:rsid w:val="00E519D1"/>
    <w:rsid w:val="00E60C2C"/>
    <w:rsid w:val="00E61B9D"/>
    <w:rsid w:val="00E67996"/>
    <w:rsid w:val="00E72E8B"/>
    <w:rsid w:val="00E7499E"/>
    <w:rsid w:val="00E80632"/>
    <w:rsid w:val="00E8148C"/>
    <w:rsid w:val="00E82469"/>
    <w:rsid w:val="00E824F5"/>
    <w:rsid w:val="00E82784"/>
    <w:rsid w:val="00E82D93"/>
    <w:rsid w:val="00E86359"/>
    <w:rsid w:val="00E92240"/>
    <w:rsid w:val="00E95DFC"/>
    <w:rsid w:val="00E972E2"/>
    <w:rsid w:val="00E975DC"/>
    <w:rsid w:val="00EA38E4"/>
    <w:rsid w:val="00EB2BCA"/>
    <w:rsid w:val="00EB745B"/>
    <w:rsid w:val="00EB7D5E"/>
    <w:rsid w:val="00EC329B"/>
    <w:rsid w:val="00ED2642"/>
    <w:rsid w:val="00ED3967"/>
    <w:rsid w:val="00ED6C77"/>
    <w:rsid w:val="00EE18D4"/>
    <w:rsid w:val="00EE3435"/>
    <w:rsid w:val="00EE3828"/>
    <w:rsid w:val="00EE7B79"/>
    <w:rsid w:val="00EF06FF"/>
    <w:rsid w:val="00EF0B82"/>
    <w:rsid w:val="00EF4312"/>
    <w:rsid w:val="00EF7265"/>
    <w:rsid w:val="00F10137"/>
    <w:rsid w:val="00F230D1"/>
    <w:rsid w:val="00F26B45"/>
    <w:rsid w:val="00F27E73"/>
    <w:rsid w:val="00F32DEB"/>
    <w:rsid w:val="00F35E8B"/>
    <w:rsid w:val="00F40BB1"/>
    <w:rsid w:val="00F43BBA"/>
    <w:rsid w:val="00F44150"/>
    <w:rsid w:val="00F45ACE"/>
    <w:rsid w:val="00F616A8"/>
    <w:rsid w:val="00F65606"/>
    <w:rsid w:val="00F72838"/>
    <w:rsid w:val="00F73887"/>
    <w:rsid w:val="00F756A2"/>
    <w:rsid w:val="00F77574"/>
    <w:rsid w:val="00F955A3"/>
    <w:rsid w:val="00F96BB0"/>
    <w:rsid w:val="00FA2134"/>
    <w:rsid w:val="00FA60FA"/>
    <w:rsid w:val="00FA7A74"/>
    <w:rsid w:val="00FB38E1"/>
    <w:rsid w:val="00FC0B75"/>
    <w:rsid w:val="00FC1BA0"/>
    <w:rsid w:val="00FC1E04"/>
    <w:rsid w:val="00FC744A"/>
    <w:rsid w:val="00FE1EE2"/>
    <w:rsid w:val="00FE1FA9"/>
    <w:rsid w:val="00FE291D"/>
    <w:rsid w:val="00FE51AF"/>
    <w:rsid w:val="00FE62B4"/>
    <w:rsid w:val="00FF079C"/>
    <w:rsid w:val="00FF53F2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F2"/>
    <w:pPr>
      <w:spacing w:after="200" w:line="276" w:lineRule="auto"/>
    </w:p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45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2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48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22A7"/>
    <w:rPr>
      <w:rFonts w:ascii="Cambria" w:hAnsi="Cambria" w:cs="Times New Roman"/>
      <w:b/>
      <w:bCs/>
      <w:color w:val="4F81BD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372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72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Hyperlink">
    <w:name w:val="Hyperlink"/>
    <w:basedOn w:val="DefaultParagraphFont"/>
    <w:uiPriority w:val="99"/>
    <w:rsid w:val="000133C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51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19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19D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C468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Мой заголовок 1"/>
    <w:basedOn w:val="Heading1"/>
    <w:uiPriority w:val="99"/>
    <w:rsid w:val="00E61B9D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hyperlink" Target="http://kradm.tomsk.ru" TargetMode="External"/><Relationship Id="rId18" Type="http://schemas.openxmlformats.org/officeDocument/2006/relationships/hyperlink" Target="mailto:kr-knv@tomsk.gov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kradm.tomsk.ru" TargetMode="External"/><Relationship Id="rId1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shadm@tomsk.gov.ru" TargetMode="External"/><Relationship Id="rId20" Type="http://schemas.openxmlformats.org/officeDocument/2006/relationships/oleObject" Target="embeddings/_________Microsoft_Visio_2003_2010111111111111.vsd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dm.tom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radm.toms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DEF3684B016FF3F24E3D363A29BEEB5B5C8AB39D303971D7A10DCFB5914BDD59A1AF28130901BD4IB2FF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hyperlink" Target="http://kradm.toms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3091</TotalTime>
  <Pages>28</Pages>
  <Words>12359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Admin</cp:lastModifiedBy>
  <cp:revision>159</cp:revision>
  <cp:lastPrinted>2014-09-23T12:01:00Z</cp:lastPrinted>
  <dcterms:created xsi:type="dcterms:W3CDTF">2013-11-08T12:11:00Z</dcterms:created>
  <dcterms:modified xsi:type="dcterms:W3CDTF">2014-10-07T11:49:00Z</dcterms:modified>
</cp:coreProperties>
</file>