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E1" w:rsidRPr="00AE7606" w:rsidRDefault="00312CE1" w:rsidP="00E34DA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6963B4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62.25pt;visibility:visible">
            <v:imagedata r:id="rId5" o:title=""/>
          </v:shape>
        </w:pict>
      </w:r>
    </w:p>
    <w:p w:rsidR="00312CE1" w:rsidRPr="00543CA3" w:rsidRDefault="00312CE1" w:rsidP="00E34DA1">
      <w:pPr>
        <w:pStyle w:val="Heading1"/>
        <w:jc w:val="center"/>
        <w:rPr>
          <w:rFonts w:ascii="Times New Roman" w:hAnsi="Times New Roman" w:cs="Times New Roman"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543CA3">
          <w:rPr>
            <w:rFonts w:ascii="Times New Roman" w:hAnsi="Times New Roman" w:cs="Times New Roman"/>
            <w:sz w:val="30"/>
            <w:szCs w:val="30"/>
          </w:rPr>
          <w:t>АДМИНИСТРАЦИЯ КРИВОШЕИНСКОГО РАЙОНА</w:t>
        </w:r>
      </w:smartTag>
    </w:p>
    <w:p w:rsidR="00312CE1" w:rsidRPr="00543CA3" w:rsidRDefault="00312CE1" w:rsidP="00E34DA1">
      <w:pPr>
        <w:jc w:val="center"/>
        <w:rPr>
          <w:b/>
          <w:sz w:val="30"/>
          <w:szCs w:val="30"/>
        </w:rPr>
      </w:pPr>
    </w:p>
    <w:p w:rsidR="00312CE1" w:rsidRPr="00543CA3" w:rsidRDefault="00312CE1" w:rsidP="00E34DA1">
      <w:pPr>
        <w:jc w:val="center"/>
        <w:rPr>
          <w:b/>
          <w:sz w:val="28"/>
          <w:szCs w:val="28"/>
        </w:rPr>
      </w:pPr>
      <w:r w:rsidRPr="00543CA3">
        <w:rPr>
          <w:b/>
          <w:sz w:val="28"/>
          <w:szCs w:val="28"/>
        </w:rPr>
        <w:t>ПОСТАНОВЛЕНИЕ</w:t>
      </w:r>
    </w:p>
    <w:p w:rsidR="00312CE1" w:rsidRPr="00AE7606" w:rsidRDefault="00312CE1" w:rsidP="00E34DA1">
      <w:pPr>
        <w:jc w:val="center"/>
        <w:rPr>
          <w:b/>
          <w:sz w:val="24"/>
          <w:szCs w:val="24"/>
        </w:rPr>
      </w:pPr>
    </w:p>
    <w:p w:rsidR="00312CE1" w:rsidRPr="00AE7606" w:rsidRDefault="00312CE1" w:rsidP="00E34DA1">
      <w:pPr>
        <w:rPr>
          <w:sz w:val="24"/>
          <w:szCs w:val="24"/>
        </w:rPr>
      </w:pPr>
      <w:r>
        <w:rPr>
          <w:sz w:val="24"/>
          <w:szCs w:val="24"/>
        </w:rPr>
        <w:t>03.09.2018                                                                                                                          № 435</w:t>
      </w: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312CE1" w:rsidRPr="00AE7606" w:rsidRDefault="00312CE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312CE1" w:rsidRPr="00AE7606" w:rsidRDefault="00312CE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312CE1" w:rsidRPr="00AE7606" w:rsidRDefault="00312CE1" w:rsidP="00E34DA1">
      <w:pPr>
        <w:rPr>
          <w:sz w:val="24"/>
          <w:szCs w:val="24"/>
        </w:rPr>
      </w:pPr>
    </w:p>
    <w:p w:rsidR="00312CE1" w:rsidRPr="005A0C0F" w:rsidRDefault="00312CE1" w:rsidP="005A0C0F">
      <w:pPr>
        <w:jc w:val="center"/>
        <w:rPr>
          <w:sz w:val="24"/>
          <w:szCs w:val="24"/>
        </w:rPr>
      </w:pPr>
      <w:r w:rsidRPr="005A0C0F">
        <w:rPr>
          <w:sz w:val="24"/>
          <w:szCs w:val="24"/>
        </w:rPr>
        <w:t xml:space="preserve">Об утверждении Положения об Общественном совете по улучшению инвестиционного климата </w:t>
      </w:r>
      <w:r>
        <w:rPr>
          <w:sz w:val="24"/>
          <w:szCs w:val="24"/>
        </w:rPr>
        <w:t xml:space="preserve">и развитию предпринимательства </w:t>
      </w:r>
      <w:r w:rsidRPr="005A0C0F">
        <w:rPr>
          <w:sz w:val="24"/>
          <w:szCs w:val="24"/>
        </w:rPr>
        <w:t xml:space="preserve">при Главе </w:t>
      </w:r>
      <w:r>
        <w:rPr>
          <w:sz w:val="24"/>
          <w:szCs w:val="24"/>
        </w:rPr>
        <w:t>Кривошеинского</w:t>
      </w:r>
      <w:r w:rsidRPr="005A0C0F">
        <w:rPr>
          <w:sz w:val="24"/>
          <w:szCs w:val="24"/>
        </w:rPr>
        <w:t xml:space="preserve"> района</w:t>
      </w:r>
    </w:p>
    <w:p w:rsidR="00312CE1" w:rsidRPr="005A0C0F" w:rsidRDefault="00312CE1" w:rsidP="005A0C0F">
      <w:pPr>
        <w:jc w:val="center"/>
        <w:rPr>
          <w:sz w:val="24"/>
          <w:szCs w:val="24"/>
        </w:rPr>
      </w:pPr>
    </w:p>
    <w:p w:rsidR="00312CE1" w:rsidRDefault="00312CE1" w:rsidP="00F97F52">
      <w:pPr>
        <w:pStyle w:val="ConsPlusNormal"/>
        <w:jc w:val="center"/>
      </w:pPr>
      <w:r>
        <w:tab/>
      </w:r>
    </w:p>
    <w:p w:rsidR="00312CE1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 xml:space="preserve">В соответствии с Федеральным </w:t>
      </w:r>
      <w:hyperlink r:id="rId6" w:history="1">
        <w:r w:rsidRPr="00917E8F">
          <w:rPr>
            <w:color w:val="0000FF"/>
            <w:sz w:val="24"/>
            <w:szCs w:val="24"/>
          </w:rPr>
          <w:t>законом</w:t>
        </w:r>
      </w:hyperlink>
      <w:r w:rsidRPr="00917E8F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 от </w:t>
      </w:r>
      <w:r>
        <w:rPr>
          <w:sz w:val="24"/>
          <w:szCs w:val="24"/>
        </w:rPr>
        <w:t xml:space="preserve">05.12.2017 N 555                  </w:t>
      </w:r>
      <w:r w:rsidRPr="00917E8F">
        <w:rPr>
          <w:sz w:val="24"/>
          <w:szCs w:val="24"/>
        </w:rPr>
        <w:t xml:space="preserve"> "</w:t>
      </w:r>
      <w:r>
        <w:rPr>
          <w:sz w:val="24"/>
          <w:szCs w:val="24"/>
        </w:rPr>
        <w:t>О внедрении успешных муниципальных практик, направленных на формирование благоприятной инвестиционной среды на территории муниципального образования Кривошеинский район</w:t>
      </w:r>
      <w:r w:rsidRPr="00917E8F">
        <w:rPr>
          <w:sz w:val="24"/>
          <w:szCs w:val="24"/>
        </w:rPr>
        <w:t xml:space="preserve">", в целях улучшения инвестиционного климата и развития предпринимательской деятельности, повышения конкурентоспособности экономики на территории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 xml:space="preserve"> </w:t>
      </w:r>
    </w:p>
    <w:p w:rsidR="00312CE1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ПОСТАНОВЛЯЮ:</w:t>
      </w:r>
    </w:p>
    <w:p w:rsidR="00312CE1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17E8F">
        <w:rPr>
          <w:sz w:val="24"/>
          <w:szCs w:val="24"/>
        </w:rPr>
        <w:t xml:space="preserve">. Утвердить </w:t>
      </w:r>
      <w:hyperlink w:anchor="P76" w:history="1">
        <w:r w:rsidRPr="00917E8F">
          <w:rPr>
            <w:color w:val="0000FF"/>
            <w:sz w:val="24"/>
            <w:szCs w:val="24"/>
          </w:rPr>
          <w:t>Положение</w:t>
        </w:r>
      </w:hyperlink>
      <w:r w:rsidRPr="00917E8F">
        <w:rPr>
          <w:sz w:val="24"/>
          <w:szCs w:val="24"/>
        </w:rPr>
        <w:t xml:space="preserve"> об Общественном совете по улучшению инвестиционного климата и развитию предпринимательства при Главе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 согласно приложению </w:t>
      </w:r>
      <w:r>
        <w:rPr>
          <w:sz w:val="24"/>
          <w:szCs w:val="24"/>
        </w:rPr>
        <w:t>1</w:t>
      </w:r>
      <w:r w:rsidRPr="00917E8F">
        <w:rPr>
          <w:sz w:val="24"/>
          <w:szCs w:val="24"/>
        </w:rPr>
        <w:t xml:space="preserve"> к настоящему постановлению.</w:t>
      </w:r>
    </w:p>
    <w:p w:rsidR="00312CE1" w:rsidRPr="00917E8F" w:rsidRDefault="00312CE1" w:rsidP="003F60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17E8F">
        <w:rPr>
          <w:sz w:val="24"/>
          <w:szCs w:val="24"/>
        </w:rPr>
        <w:t xml:space="preserve">. Создать Общественный совет по улучшению инвестиционного климата и развитию предпринимательства при Главе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 согласно </w:t>
      </w:r>
      <w:hyperlink w:anchor="P33" w:history="1">
        <w:r w:rsidRPr="00917E8F">
          <w:rPr>
            <w:color w:val="0000FF"/>
            <w:sz w:val="24"/>
            <w:szCs w:val="24"/>
          </w:rPr>
          <w:t xml:space="preserve">приложению </w:t>
        </w:r>
        <w:r>
          <w:rPr>
            <w:color w:val="0000FF"/>
            <w:sz w:val="24"/>
            <w:szCs w:val="24"/>
          </w:rPr>
          <w:t>2</w:t>
        </w:r>
      </w:hyperlink>
      <w:r w:rsidRPr="00917E8F">
        <w:rPr>
          <w:sz w:val="24"/>
          <w:szCs w:val="24"/>
        </w:rPr>
        <w:t xml:space="preserve"> к настоящему постановлению.</w:t>
      </w:r>
    </w:p>
    <w:p w:rsidR="00312CE1" w:rsidRPr="00917E8F" w:rsidRDefault="00312CE1" w:rsidP="003F60E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3. Н</w:t>
      </w:r>
      <w:r w:rsidRPr="00917E8F">
        <w:rPr>
          <w:sz w:val="24"/>
          <w:szCs w:val="24"/>
        </w:rPr>
        <w:t>астоящее постановление</w:t>
      </w:r>
      <w:r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917E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Н</w:t>
      </w:r>
      <w:r w:rsidRPr="00917E8F">
        <w:rPr>
          <w:sz w:val="24"/>
          <w:szCs w:val="24"/>
        </w:rPr>
        <w:t>астоящее постановление опубликовать в газете "</w:t>
      </w:r>
      <w:r>
        <w:rPr>
          <w:sz w:val="24"/>
          <w:szCs w:val="24"/>
        </w:rPr>
        <w:t>Районные вести</w:t>
      </w:r>
      <w:r w:rsidRPr="00917E8F">
        <w:rPr>
          <w:sz w:val="24"/>
          <w:szCs w:val="24"/>
        </w:rPr>
        <w:t>" и разместить на официальном са</w:t>
      </w:r>
      <w:r>
        <w:rPr>
          <w:sz w:val="24"/>
          <w:szCs w:val="24"/>
        </w:rPr>
        <w:t xml:space="preserve">йте муниципального образования Кривошеинский район </w:t>
      </w:r>
      <w:r w:rsidRPr="00917E8F">
        <w:rPr>
          <w:sz w:val="24"/>
          <w:szCs w:val="24"/>
        </w:rPr>
        <w:t>в сети "Интернет".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917E8F">
        <w:rPr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sz w:val="24"/>
          <w:szCs w:val="24"/>
        </w:rPr>
        <w:t>Первого заместителя Главы Кривошеинского района</w:t>
      </w:r>
      <w:r w:rsidRPr="00917E8F">
        <w:rPr>
          <w:sz w:val="24"/>
          <w:szCs w:val="24"/>
        </w:rPr>
        <w:t>.</w:t>
      </w: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С.А.Тайлашев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5A4697" w:rsidRDefault="00312CE1" w:rsidP="00917E8F">
      <w:pPr>
        <w:jc w:val="both"/>
      </w:pPr>
      <w:r w:rsidRPr="005A4697">
        <w:t>Ригина Григорьевна Курицына</w:t>
      </w:r>
    </w:p>
    <w:p w:rsidR="00312CE1" w:rsidRPr="005A4697" w:rsidRDefault="00312CE1" w:rsidP="00917E8F">
      <w:pPr>
        <w:jc w:val="both"/>
      </w:pPr>
      <w:r w:rsidRPr="005A4697">
        <w:t>(838251) 2-14-27</w:t>
      </w:r>
    </w:p>
    <w:p w:rsidR="00312CE1" w:rsidRPr="00A47D97" w:rsidRDefault="00312CE1" w:rsidP="00917E8F">
      <w:pPr>
        <w:jc w:val="both"/>
        <w:rPr>
          <w:sz w:val="22"/>
          <w:szCs w:val="22"/>
        </w:rPr>
      </w:pPr>
    </w:p>
    <w:p w:rsidR="00312CE1" w:rsidRPr="00A47D97" w:rsidRDefault="00312CE1" w:rsidP="00917E8F">
      <w:pPr>
        <w:jc w:val="both"/>
      </w:pPr>
      <w:r w:rsidRPr="00A47D97">
        <w:t>Первый заместитель Главы Кривошеинского района</w:t>
      </w:r>
    </w:p>
    <w:p w:rsidR="00312CE1" w:rsidRDefault="00312CE1" w:rsidP="00917E8F">
      <w:pPr>
        <w:jc w:val="both"/>
      </w:pPr>
      <w:smartTag w:uri="urn:schemas-microsoft-com:office:smarttags" w:element="PersonName">
        <w:r w:rsidRPr="00A47D97">
          <w:t>Экономический отдел</w:t>
        </w:r>
      </w:smartTag>
      <w:r w:rsidRPr="00A47D97">
        <w:t xml:space="preserve"> </w:t>
      </w:r>
    </w:p>
    <w:p w:rsidR="00312CE1" w:rsidRPr="00A47D97" w:rsidRDefault="00312CE1" w:rsidP="00A47D97">
      <w:pPr>
        <w:jc w:val="both"/>
        <w:rPr>
          <w:sz w:val="24"/>
          <w:szCs w:val="24"/>
        </w:rPr>
      </w:pPr>
      <w:r w:rsidRPr="00A47D97">
        <w:t>Члены Общественного Совета</w:t>
      </w:r>
      <w:r w:rsidRPr="00A47D97">
        <w:rPr>
          <w:sz w:val="24"/>
          <w:szCs w:val="24"/>
        </w:rPr>
        <w:t xml:space="preserve"> </w:t>
      </w:r>
    </w:p>
    <w:p w:rsidR="00312CE1" w:rsidRDefault="00312CE1" w:rsidP="00917E8F">
      <w:pPr>
        <w:jc w:val="both"/>
      </w:pPr>
      <w:r w:rsidRPr="00A47D97">
        <w:t>Прокуратура</w:t>
      </w:r>
    </w:p>
    <w:p w:rsidR="00312CE1" w:rsidRPr="00A47D97" w:rsidRDefault="00312CE1" w:rsidP="00917E8F">
      <w:pPr>
        <w:jc w:val="both"/>
      </w:pPr>
      <w:r w:rsidRPr="00A47D97">
        <w:t>ЦМБ</w:t>
      </w:r>
    </w:p>
    <w:p w:rsidR="00312CE1" w:rsidRDefault="00312CE1" w:rsidP="00917E8F">
      <w:pPr>
        <w:jc w:val="right"/>
        <w:rPr>
          <w:sz w:val="24"/>
          <w:szCs w:val="24"/>
        </w:rPr>
      </w:pPr>
    </w:p>
    <w:p w:rsidR="00312CE1" w:rsidRDefault="00312CE1" w:rsidP="00917E8F">
      <w:pPr>
        <w:jc w:val="right"/>
        <w:rPr>
          <w:sz w:val="24"/>
          <w:szCs w:val="24"/>
        </w:rPr>
      </w:pPr>
    </w:p>
    <w:p w:rsidR="00312CE1" w:rsidRPr="00917E8F" w:rsidRDefault="00312CE1" w:rsidP="00917E8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12CE1" w:rsidRPr="00917E8F" w:rsidRDefault="00312CE1" w:rsidP="00917E8F">
      <w:pPr>
        <w:jc w:val="right"/>
        <w:rPr>
          <w:sz w:val="24"/>
          <w:szCs w:val="24"/>
        </w:rPr>
      </w:pPr>
      <w:r w:rsidRPr="00917E8F">
        <w:rPr>
          <w:sz w:val="24"/>
          <w:szCs w:val="24"/>
        </w:rPr>
        <w:t>к постановлению</w:t>
      </w:r>
    </w:p>
    <w:p w:rsidR="00312CE1" w:rsidRPr="00917E8F" w:rsidRDefault="00312CE1" w:rsidP="00917E8F">
      <w:pPr>
        <w:jc w:val="right"/>
        <w:rPr>
          <w:sz w:val="24"/>
          <w:szCs w:val="24"/>
        </w:rPr>
      </w:pPr>
      <w:r w:rsidRPr="00917E8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</w:t>
      </w:r>
    </w:p>
    <w:p w:rsidR="00312CE1" w:rsidRPr="00917E8F" w:rsidRDefault="00312CE1" w:rsidP="00DB313B">
      <w:pPr>
        <w:jc w:val="right"/>
        <w:rPr>
          <w:sz w:val="24"/>
          <w:szCs w:val="24"/>
        </w:rPr>
      </w:pPr>
      <w:r w:rsidRPr="00917E8F">
        <w:rPr>
          <w:sz w:val="24"/>
          <w:szCs w:val="24"/>
        </w:rPr>
        <w:t xml:space="preserve">от </w:t>
      </w:r>
      <w:r>
        <w:rPr>
          <w:sz w:val="24"/>
          <w:szCs w:val="24"/>
        </w:rPr>
        <w:t>03.09.2018 № 435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center"/>
        <w:rPr>
          <w:sz w:val="24"/>
          <w:szCs w:val="24"/>
        </w:rPr>
      </w:pPr>
      <w:bookmarkStart w:id="0" w:name="P76"/>
      <w:bookmarkEnd w:id="0"/>
      <w:r w:rsidRPr="00917E8F">
        <w:rPr>
          <w:sz w:val="24"/>
          <w:szCs w:val="24"/>
        </w:rPr>
        <w:t>ПОЛОЖЕНИЕ</w:t>
      </w:r>
    </w:p>
    <w:p w:rsidR="00312CE1" w:rsidRPr="00917E8F" w:rsidRDefault="00312CE1" w:rsidP="00917E8F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>ОБ ОБЩЕСТВЕННОМ СОВЕТЕ ПО УЛУЧШЕНИЮ ИНВЕСТИЦИОННОГО КЛИМАТА</w:t>
      </w:r>
    </w:p>
    <w:p w:rsidR="00312CE1" w:rsidRPr="00917E8F" w:rsidRDefault="00312CE1" w:rsidP="00917E8F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 xml:space="preserve">И РАЗВИТИЮ ПРЕДПРИНИМАТЕЛЬСТВА ПРИ ГЛАВЕ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</w:t>
      </w:r>
    </w:p>
    <w:p w:rsidR="00312CE1" w:rsidRPr="00917E8F" w:rsidRDefault="00312CE1" w:rsidP="00917E8F">
      <w:pPr>
        <w:jc w:val="center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>1. ОБЩИЕ ПОЛОЖЕНИЯ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 xml:space="preserve">1.1. Общественный совет по улучшению инвестиционного климата и развитию предпринимательства при Главе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 (далее - Совет) является постоянно действующим, координационным совещательным органом, образованным в целях создания благоприятного инвестиционного климата, развития инвестиционной и предпринимательской деятельности на территории муниципального образования </w:t>
      </w:r>
      <w:r>
        <w:rPr>
          <w:sz w:val="24"/>
          <w:szCs w:val="24"/>
        </w:rPr>
        <w:t>Кривошеинский район.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 xml:space="preserve">1.2. Совет в своей деятельности руководствуется </w:t>
      </w:r>
      <w:hyperlink r:id="rId7" w:history="1">
        <w:r w:rsidRPr="00917E8F">
          <w:rPr>
            <w:color w:val="0000FF"/>
            <w:sz w:val="24"/>
            <w:szCs w:val="24"/>
          </w:rPr>
          <w:t>Конституцией</w:t>
        </w:r>
      </w:hyperlink>
      <w:r w:rsidRPr="00917E8F">
        <w:rPr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>, а также настоящим Положением.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 xml:space="preserve">1.3. В состав Совета входят представители органов местного самоуправления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 xml:space="preserve">, предприятий, находящихся на территории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 xml:space="preserve">, индивидуальные предприниматели и депутаты Думы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1.4. Решения, принятые Советом, носят рекомендательный характер.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>2. ОСНОВНЫЕ ЦЕЛИ И ЗАДАЧИ СОВЕТА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2.1. Основными целями деятельности Совета являются: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- согласование и координация действий бизнес-сообщества и органов местного самоуправления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 xml:space="preserve"> в вопросах улучшения инвестиционного климата, оказание содействия социально-экономическому развитию на территории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>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- оказание содействия в реализации инвестиционных проектов на территории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>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вовлечение инвесторов в разработку и реализацию политики по привлечению инвестиций.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2.2. Основными задачами деятельности Совета являются: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- 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>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- разработка рекомендаций по организации взаимодействия органов местного самоуправления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 xml:space="preserve">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- создание условий для рационального размещения производительных сил на территории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>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- разработка предложений по приоритетным направлениям развития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>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отбор, рассмотрение и обсуждение инвестиционных проектов, принятие решений о целесообразности поддержки реализации представленных на рассмотрение инвестиционных проектов;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проведение общественной экспертизы инвестиционных проектов;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917E8F">
        <w:rPr>
          <w:sz w:val="24"/>
          <w:szCs w:val="24"/>
        </w:rPr>
        <w:t xml:space="preserve">разработка предложений по формированию муниципальных нормативных правовых актов, а также рассмотрение проектов муниципальных нормативных правовых актов по вопросам регулирования инвестиционной и предпринимательской деятельности, документов стратегического и программно-целевого планирования на территории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>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917E8F">
        <w:rPr>
          <w:sz w:val="24"/>
          <w:szCs w:val="24"/>
        </w:rPr>
        <w:t>рассмотрение инициатив бизнес-сообщества;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- рассмотрение иных вопросов, касающихся реализации инвестиционных проектов, развития предпринимательства на территории муниципального образования </w:t>
      </w:r>
      <w:r>
        <w:rPr>
          <w:sz w:val="24"/>
          <w:szCs w:val="24"/>
        </w:rPr>
        <w:t>Кривошеинский район.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>3. ПРАВА И ОБЯЗАННОСТИ ЧЛЕНОВ СОВЕТА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3.1. Совет для решения возложенных на него задач имеет право: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запрашивать и получать в установленном порядке информацию, необходимую для принятия решения;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проводить совещания по вопросам, входящим в его компетенцию, с участием заинтересованных лиц и организаций;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формировать постоянные и временные рабочие (экспертные) группы;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привлекать в установленном порядке специалистов для проработки вопросов, выносимых на рассмотрение Совета;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осуществлять взаимодействие со средствами массовой информации.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3.2. Члены Совета обязаны: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регулярно принимать участие в деятельности Совета, в том числе в мероприятиях, проводимых в рамках деятельности Совета (опросах, обсуждениях, дискуссиях, голосованиях и т.д.);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руководствоваться в своей деятельности настоящим Положением.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3.3. Члены Совета имеют право: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вносить письменные предложения по формированию плана работы Совета;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- разрабатывать и предлагать к рассмотрению на заседаниях Совета информационные материалы по осуществлению инвестиционной политики на территории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>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в письменном виде готовить предложения и замечания к повестке дня заседаний Совета и предоставлять их секретарю Совета;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 заседания Совета;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в случае несогласия с принятым на заседании решением Совета изложить в письменном виде свое особое мнение, которое оформляется на отдельном листе и приобщается к протоколу заседания Совета;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выступать в средствах массовой информации с информацией о своей деятельности в составе Совета.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3.4. Члены Совета действуют на общественных началах.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>4. ПОРЯДОК ОРГАНИЗАЦИИ ДЕЯТЕЛЬНОСТИ СОВЕТА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4.1. В состав Совета входят председатель Совета, заместитель председателя Совета, секретарь Совета и члены Совета.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 xml:space="preserve">4.2. Председателем Совета является Глава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4.3. Председатель Совета: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руководит деятельностью Совета;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принимает решение о проведении заседания Совета;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организует контроль за выполнением решений Совета.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4.4. Секретарь Совета отвечает за организацию подготовки заседаний Совета, обеспечение контроля за выполнением решений Совета.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4.5. Заседания Совета проводятся по мере необходимости, но не реже одного раза в полугодие. Заседание ведет председатель Совета, а в случае его отсутствия - заместитель председателя. Дату и время проведения заседания устанавливает председатель Совета. Заседание Совета считается правомочным, если на нем присутствуют более половины его членов.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4.6. Члены Совета обладают равными правами при обсуждении рассматриваемых на заседании вопросов. Решения Совета принимаются большинством голосов присутствующих на заседании членов Совета и оформляются протоколом, который подписывают председатель Совета и секретарь. В случае несогласия с принятым решением член Совета вправе изложить в письменном виде особое мнение, которое подлежит приобщению к протоколу заседания. При равном разделении количества голосов право решающего голоса предоставляется председателю Совета.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4.7. Решения Совета носят рекомендательный характер.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7E8F">
        <w:rPr>
          <w:sz w:val="24"/>
          <w:szCs w:val="24"/>
        </w:rPr>
        <w:t>4.8. Организационно-техническое обеспечение деятельности Совета осуществляет секретарь Совета.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3F60E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12CE1" w:rsidRPr="00917E8F" w:rsidRDefault="00312CE1" w:rsidP="003F60E2">
      <w:pPr>
        <w:jc w:val="right"/>
        <w:rPr>
          <w:sz w:val="24"/>
          <w:szCs w:val="24"/>
        </w:rPr>
      </w:pPr>
      <w:r w:rsidRPr="00917E8F">
        <w:rPr>
          <w:sz w:val="24"/>
          <w:szCs w:val="24"/>
        </w:rPr>
        <w:t>к постановлению</w:t>
      </w:r>
    </w:p>
    <w:p w:rsidR="00312CE1" w:rsidRPr="00917E8F" w:rsidRDefault="00312CE1" w:rsidP="003F60E2">
      <w:pPr>
        <w:jc w:val="right"/>
        <w:rPr>
          <w:sz w:val="24"/>
          <w:szCs w:val="24"/>
        </w:rPr>
      </w:pPr>
      <w:r w:rsidRPr="00917E8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</w:t>
      </w:r>
    </w:p>
    <w:p w:rsidR="00312CE1" w:rsidRPr="00917E8F" w:rsidRDefault="00312CE1" w:rsidP="003F60E2">
      <w:pPr>
        <w:jc w:val="right"/>
        <w:rPr>
          <w:sz w:val="24"/>
          <w:szCs w:val="24"/>
        </w:rPr>
      </w:pPr>
      <w:r w:rsidRPr="00917E8F">
        <w:rPr>
          <w:sz w:val="24"/>
          <w:szCs w:val="24"/>
        </w:rPr>
        <w:t xml:space="preserve">от </w:t>
      </w:r>
      <w:r>
        <w:rPr>
          <w:sz w:val="24"/>
          <w:szCs w:val="24"/>
        </w:rPr>
        <w:t>03.09.2018 № 435</w:t>
      </w:r>
    </w:p>
    <w:p w:rsidR="00312CE1" w:rsidRPr="00917E8F" w:rsidRDefault="00312CE1" w:rsidP="003F60E2">
      <w:pPr>
        <w:jc w:val="both"/>
        <w:rPr>
          <w:sz w:val="24"/>
          <w:szCs w:val="24"/>
        </w:rPr>
      </w:pPr>
    </w:p>
    <w:p w:rsidR="00312CE1" w:rsidRPr="00917E8F" w:rsidRDefault="00312CE1" w:rsidP="003F60E2">
      <w:pPr>
        <w:jc w:val="center"/>
        <w:rPr>
          <w:sz w:val="24"/>
          <w:szCs w:val="24"/>
        </w:rPr>
      </w:pPr>
      <w:bookmarkStart w:id="1" w:name="P33"/>
      <w:bookmarkEnd w:id="1"/>
      <w:r w:rsidRPr="00917E8F">
        <w:rPr>
          <w:sz w:val="24"/>
          <w:szCs w:val="24"/>
        </w:rPr>
        <w:t>СОСТАВ</w:t>
      </w:r>
    </w:p>
    <w:p w:rsidR="00312CE1" w:rsidRPr="00917E8F" w:rsidRDefault="00312CE1" w:rsidP="003F60E2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>ОБЩЕСТВЕННОГО СОВЕТА ПО УЛУЧШЕНИЮ ИНВЕСТИЦИОННОГО КЛИМАТА И</w:t>
      </w:r>
    </w:p>
    <w:p w:rsidR="00312CE1" w:rsidRPr="00917E8F" w:rsidRDefault="00312CE1" w:rsidP="003F60E2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 xml:space="preserve">РАЗВИТИЮ ПРЕДПРИНИМАТЕЛЬСТВА ПРИ ГЛАВЕ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</w:t>
      </w:r>
    </w:p>
    <w:p w:rsidR="00312CE1" w:rsidRPr="00917E8F" w:rsidRDefault="00312CE1" w:rsidP="003F60E2">
      <w:pPr>
        <w:jc w:val="both"/>
        <w:rPr>
          <w:sz w:val="24"/>
          <w:szCs w:val="24"/>
        </w:rPr>
      </w:pPr>
    </w:p>
    <w:p w:rsidR="00312CE1" w:rsidRPr="00917E8F" w:rsidRDefault="00312CE1" w:rsidP="003F60E2">
      <w:pPr>
        <w:jc w:val="both"/>
        <w:rPr>
          <w:sz w:val="24"/>
          <w:szCs w:val="24"/>
        </w:rPr>
      </w:pPr>
    </w:p>
    <w:tbl>
      <w:tblPr>
        <w:tblW w:w="10080" w:type="dxa"/>
        <w:tblCellSpacing w:w="20" w:type="dxa"/>
        <w:tblInd w:w="-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8"/>
        <w:gridCol w:w="575"/>
        <w:gridCol w:w="7317"/>
      </w:tblGrid>
      <w:tr w:rsidR="00312CE1" w:rsidRPr="00917E8F" w:rsidTr="000170F3">
        <w:trPr>
          <w:tblCellSpacing w:w="20" w:type="dxa"/>
        </w:trPr>
        <w:tc>
          <w:tcPr>
            <w:tcW w:w="2128" w:type="dxa"/>
          </w:tcPr>
          <w:p w:rsidR="00312CE1" w:rsidRPr="00917E8F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Тайлашев С.А.</w:t>
            </w:r>
          </w:p>
        </w:tc>
        <w:tc>
          <w:tcPr>
            <w:tcW w:w="535" w:type="dxa"/>
          </w:tcPr>
          <w:p w:rsidR="00312CE1" w:rsidRPr="00917E8F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Pr="00917E8F" w:rsidRDefault="00312CE1" w:rsidP="000170F3">
            <w:pPr>
              <w:jc w:val="both"/>
              <w:rPr>
                <w:sz w:val="24"/>
                <w:szCs w:val="24"/>
              </w:rPr>
            </w:pPr>
            <w:r w:rsidRPr="00917E8F">
              <w:rPr>
                <w:sz w:val="24"/>
                <w:szCs w:val="24"/>
              </w:rPr>
              <w:t xml:space="preserve"> Глава </w:t>
            </w:r>
            <w:r>
              <w:rPr>
                <w:sz w:val="24"/>
                <w:szCs w:val="24"/>
              </w:rPr>
              <w:t>Кривошеинского</w:t>
            </w:r>
            <w:r w:rsidRPr="00917E8F">
              <w:rPr>
                <w:sz w:val="24"/>
                <w:szCs w:val="24"/>
              </w:rPr>
              <w:t xml:space="preserve"> района - председатель Совета</w:t>
            </w:r>
          </w:p>
        </w:tc>
      </w:tr>
      <w:tr w:rsidR="00312CE1" w:rsidRPr="00917E8F" w:rsidTr="000170F3">
        <w:trPr>
          <w:tblCellSpacing w:w="20" w:type="dxa"/>
        </w:trPr>
        <w:tc>
          <w:tcPr>
            <w:tcW w:w="2128" w:type="dxa"/>
          </w:tcPr>
          <w:p w:rsidR="00312CE1" w:rsidRPr="00917E8F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Сибиряков Д.В.</w:t>
            </w:r>
          </w:p>
        </w:tc>
        <w:tc>
          <w:tcPr>
            <w:tcW w:w="535" w:type="dxa"/>
          </w:tcPr>
          <w:p w:rsidR="00312CE1" w:rsidRPr="00917E8F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Pr="00917E8F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7E8F">
              <w:rPr>
                <w:sz w:val="24"/>
                <w:szCs w:val="24"/>
              </w:rPr>
              <w:t xml:space="preserve">ервый заместитель Главы </w:t>
            </w:r>
            <w:r>
              <w:rPr>
                <w:sz w:val="24"/>
                <w:szCs w:val="24"/>
              </w:rPr>
              <w:t>Кривошеинского</w:t>
            </w:r>
            <w:r w:rsidRPr="00917E8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– заместитель председателя Совета</w:t>
            </w:r>
            <w:r w:rsidRPr="00917E8F">
              <w:rPr>
                <w:sz w:val="24"/>
                <w:szCs w:val="24"/>
              </w:rPr>
              <w:t xml:space="preserve"> </w:t>
            </w:r>
          </w:p>
        </w:tc>
      </w:tr>
      <w:tr w:rsidR="00312CE1" w:rsidRPr="00917E8F" w:rsidTr="000170F3">
        <w:trPr>
          <w:tblCellSpacing w:w="20" w:type="dxa"/>
        </w:trPr>
        <w:tc>
          <w:tcPr>
            <w:tcW w:w="2128" w:type="dxa"/>
          </w:tcPr>
          <w:p w:rsidR="00312CE1" w:rsidRPr="00917E8F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Штоббе А.В.</w:t>
            </w:r>
          </w:p>
        </w:tc>
        <w:tc>
          <w:tcPr>
            <w:tcW w:w="535" w:type="dxa"/>
          </w:tcPr>
          <w:p w:rsidR="00312CE1" w:rsidRPr="00E83CE6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Pr="00E83CE6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83CE6">
              <w:rPr>
                <w:iCs/>
                <w:sz w:val="24"/>
                <w:szCs w:val="24"/>
              </w:rPr>
              <w:t>аместитель Главы Кривошеинского района по вопросам ЖКХ, строительства, транспорта, связи, ГО и ЧС</w:t>
            </w:r>
            <w:r w:rsidRPr="003C232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12CE1" w:rsidRPr="00917E8F" w:rsidTr="000170F3">
        <w:trPr>
          <w:tblCellSpacing w:w="20" w:type="dxa"/>
        </w:trPr>
        <w:tc>
          <w:tcPr>
            <w:tcW w:w="2128" w:type="dxa"/>
          </w:tcPr>
          <w:p w:rsidR="00312CE1" w:rsidRPr="00917E8F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Курицына Р.Г.</w:t>
            </w:r>
          </w:p>
        </w:tc>
        <w:tc>
          <w:tcPr>
            <w:tcW w:w="535" w:type="dxa"/>
          </w:tcPr>
          <w:p w:rsidR="00312CE1" w:rsidRPr="00917E8F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экономического отдела</w:t>
            </w:r>
            <w:r w:rsidRPr="00917E8F">
              <w:rPr>
                <w:sz w:val="24"/>
                <w:szCs w:val="24"/>
              </w:rPr>
              <w:t xml:space="preserve"> - секретарь Совета</w:t>
            </w:r>
          </w:p>
          <w:p w:rsidR="00312CE1" w:rsidRPr="00917E8F" w:rsidRDefault="00312CE1" w:rsidP="000170F3">
            <w:pPr>
              <w:jc w:val="both"/>
              <w:rPr>
                <w:sz w:val="24"/>
                <w:szCs w:val="24"/>
              </w:rPr>
            </w:pPr>
          </w:p>
        </w:tc>
      </w:tr>
      <w:tr w:rsidR="00312CE1" w:rsidRPr="000B64C0" w:rsidTr="000170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78"/>
          <w:tblCellSpacing w:w="20" w:type="dxa"/>
        </w:trPr>
        <w:tc>
          <w:tcPr>
            <w:tcW w:w="10000" w:type="dxa"/>
            <w:gridSpan w:val="3"/>
          </w:tcPr>
          <w:p w:rsidR="00312CE1" w:rsidRPr="000B64C0" w:rsidRDefault="00312CE1" w:rsidP="000170F3">
            <w:pPr>
              <w:rPr>
                <w:sz w:val="24"/>
                <w:szCs w:val="24"/>
              </w:rPr>
            </w:pPr>
            <w:r w:rsidRPr="000B64C0">
              <w:rPr>
                <w:sz w:val="24"/>
                <w:szCs w:val="24"/>
              </w:rPr>
              <w:t>Члены Общественного Совета по улучшению инвестиционного климата (по согласованию):</w:t>
            </w:r>
          </w:p>
          <w:p w:rsidR="00312CE1" w:rsidRPr="000B64C0" w:rsidRDefault="00312CE1" w:rsidP="000170F3">
            <w:pPr>
              <w:rPr>
                <w:sz w:val="24"/>
                <w:szCs w:val="24"/>
              </w:rPr>
            </w:pPr>
          </w:p>
        </w:tc>
      </w:tr>
      <w:tr w:rsidR="00312CE1" w:rsidRPr="00917E8F" w:rsidTr="000170F3">
        <w:trPr>
          <w:tblCellSpacing w:w="20" w:type="dxa"/>
        </w:trPr>
        <w:tc>
          <w:tcPr>
            <w:tcW w:w="2128" w:type="dxa"/>
          </w:tcPr>
          <w:p w:rsidR="00312CE1" w:rsidRPr="00917E8F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Савицкий В.В.</w:t>
            </w:r>
          </w:p>
        </w:tc>
        <w:tc>
          <w:tcPr>
            <w:tcW w:w="535" w:type="dxa"/>
          </w:tcPr>
          <w:p w:rsidR="00312CE1" w:rsidRPr="00917E8F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Pr="00917E8F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Некоммерческого Партнерства «Центр поддержки предпринимательства Кривошеинского района»</w:t>
            </w:r>
            <w:r w:rsidRPr="00917E8F">
              <w:rPr>
                <w:sz w:val="24"/>
                <w:szCs w:val="24"/>
              </w:rPr>
              <w:t xml:space="preserve">, депутат Думы </w:t>
            </w:r>
            <w:r>
              <w:rPr>
                <w:sz w:val="24"/>
                <w:szCs w:val="24"/>
              </w:rPr>
              <w:t>Кривошеинского</w:t>
            </w:r>
            <w:r w:rsidRPr="00917E8F">
              <w:rPr>
                <w:sz w:val="24"/>
                <w:szCs w:val="24"/>
              </w:rPr>
              <w:t xml:space="preserve"> района (по согласованию)</w:t>
            </w:r>
          </w:p>
        </w:tc>
      </w:tr>
      <w:tr w:rsidR="00312CE1" w:rsidRPr="00F04705" w:rsidTr="000170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2128" w:type="dxa"/>
          </w:tcPr>
          <w:p w:rsidR="00312CE1" w:rsidRPr="0070773A" w:rsidRDefault="00312CE1" w:rsidP="000170F3">
            <w:pPr>
              <w:jc w:val="both"/>
              <w:rPr>
                <w:sz w:val="24"/>
                <w:szCs w:val="24"/>
              </w:rPr>
            </w:pPr>
            <w:r w:rsidRPr="0070773A">
              <w:rPr>
                <w:sz w:val="24"/>
                <w:szCs w:val="24"/>
              </w:rPr>
              <w:t>Поляруш А.Н.</w:t>
            </w:r>
          </w:p>
        </w:tc>
        <w:tc>
          <w:tcPr>
            <w:tcW w:w="535" w:type="dxa"/>
          </w:tcPr>
          <w:p w:rsidR="00312CE1" w:rsidRPr="00F04705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Pr="00F04705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04705">
              <w:rPr>
                <w:sz w:val="24"/>
                <w:szCs w:val="24"/>
              </w:rPr>
              <w:t>аместитель председателя Думы Кривошеинского района</w:t>
            </w:r>
          </w:p>
        </w:tc>
      </w:tr>
      <w:tr w:rsidR="00312CE1" w:rsidRPr="00F04705" w:rsidTr="000170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2128" w:type="dxa"/>
          </w:tcPr>
          <w:p w:rsidR="00312CE1" w:rsidRDefault="00312CE1" w:rsidP="000170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Н.Н.</w:t>
            </w:r>
          </w:p>
        </w:tc>
        <w:tc>
          <w:tcPr>
            <w:tcW w:w="535" w:type="dxa"/>
          </w:tcPr>
          <w:p w:rsidR="00312CE1" w:rsidRPr="00F04705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Pr="00F04705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312CE1" w:rsidRPr="00F04705" w:rsidTr="000170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2128" w:type="dxa"/>
          </w:tcPr>
          <w:p w:rsidR="00312CE1" w:rsidRDefault="00312CE1" w:rsidP="000170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Трунов А.Н.</w:t>
            </w:r>
          </w:p>
        </w:tc>
        <w:tc>
          <w:tcPr>
            <w:tcW w:w="535" w:type="dxa"/>
          </w:tcPr>
          <w:p w:rsidR="00312CE1" w:rsidRPr="00F04705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Pr="00181850" w:rsidRDefault="00312CE1" w:rsidP="000170F3">
            <w:pPr>
              <w:jc w:val="both"/>
              <w:rPr>
                <w:sz w:val="24"/>
                <w:szCs w:val="24"/>
              </w:rPr>
            </w:pPr>
            <w:r w:rsidRPr="00181850">
              <w:rPr>
                <w:sz w:val="24"/>
                <w:szCs w:val="24"/>
              </w:rPr>
              <w:t>генеральный директор ООО «Кривошеинский хлебозавод»</w:t>
            </w:r>
          </w:p>
        </w:tc>
      </w:tr>
      <w:tr w:rsidR="00312CE1" w:rsidRPr="00F04705" w:rsidTr="000170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2128" w:type="dxa"/>
          </w:tcPr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Часовщиков В.В.</w:t>
            </w:r>
          </w:p>
        </w:tc>
        <w:tc>
          <w:tcPr>
            <w:tcW w:w="535" w:type="dxa"/>
          </w:tcPr>
          <w:p w:rsidR="00312CE1" w:rsidRPr="00F04705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Pr="00F04705" w:rsidRDefault="00312CE1" w:rsidP="0001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правления перерабатывающего сельскохозяйственного потребительского </w:t>
            </w:r>
            <w:r w:rsidRPr="002C3AF0">
              <w:rPr>
                <w:sz w:val="24"/>
                <w:szCs w:val="24"/>
              </w:rPr>
              <w:t>кооператив</w:t>
            </w:r>
            <w:r>
              <w:rPr>
                <w:sz w:val="24"/>
                <w:szCs w:val="24"/>
              </w:rPr>
              <w:t>а «Кривошеинское молоко»</w:t>
            </w:r>
          </w:p>
        </w:tc>
      </w:tr>
      <w:tr w:rsidR="00312CE1" w:rsidRPr="00F04705" w:rsidTr="000170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2128" w:type="dxa"/>
          </w:tcPr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Р.П.</w:t>
            </w:r>
          </w:p>
        </w:tc>
        <w:tc>
          <w:tcPr>
            <w:tcW w:w="535" w:type="dxa"/>
          </w:tcPr>
          <w:p w:rsidR="00312CE1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Володинского сельского поселения</w:t>
            </w:r>
          </w:p>
        </w:tc>
      </w:tr>
      <w:tr w:rsidR="00312CE1" w:rsidRPr="00F04705" w:rsidTr="000170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2128" w:type="dxa"/>
          </w:tcPr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Казырский О.П.</w:t>
            </w:r>
          </w:p>
        </w:tc>
        <w:tc>
          <w:tcPr>
            <w:tcW w:w="535" w:type="dxa"/>
          </w:tcPr>
          <w:p w:rsidR="00312CE1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Кривошеинского сельского поселения</w:t>
            </w:r>
          </w:p>
        </w:tc>
      </w:tr>
      <w:tr w:rsidR="00312CE1" w:rsidRPr="00F04705" w:rsidTr="000170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2128" w:type="dxa"/>
          </w:tcPr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Н.И.</w:t>
            </w:r>
          </w:p>
        </w:tc>
        <w:tc>
          <w:tcPr>
            <w:tcW w:w="535" w:type="dxa"/>
          </w:tcPr>
          <w:p w:rsidR="00312CE1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Pr="00D052A3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052A3">
              <w:rPr>
                <w:sz w:val="24"/>
                <w:szCs w:val="24"/>
              </w:rPr>
              <w:t>лавный лесничий Кривошеинского лесничества</w:t>
            </w:r>
          </w:p>
        </w:tc>
      </w:tr>
      <w:tr w:rsidR="00312CE1" w:rsidRPr="00F04705" w:rsidTr="000170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2128" w:type="dxa"/>
          </w:tcPr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А.В.</w:t>
            </w:r>
          </w:p>
        </w:tc>
        <w:tc>
          <w:tcPr>
            <w:tcW w:w="535" w:type="dxa"/>
          </w:tcPr>
          <w:p w:rsidR="00312CE1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РЭС ПО ЦС Кривошеинский район электрических сетей ПАО «Томская распределительная компания» </w:t>
            </w:r>
          </w:p>
        </w:tc>
      </w:tr>
      <w:tr w:rsidR="00312CE1" w:rsidRPr="00F04705" w:rsidTr="000170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2128" w:type="dxa"/>
          </w:tcPr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Зайкова И.С.</w:t>
            </w:r>
          </w:p>
        </w:tc>
        <w:tc>
          <w:tcPr>
            <w:tcW w:w="535" w:type="dxa"/>
          </w:tcPr>
          <w:p w:rsidR="00312CE1" w:rsidRDefault="00312CE1" w:rsidP="0001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7" w:type="dxa"/>
          </w:tcPr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Томского регионального филиала </w:t>
            </w:r>
          </w:p>
          <w:p w:rsidR="00312CE1" w:rsidRDefault="00312CE1" w:rsidP="00017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«Россельхозбанк» в с.Кривошеино</w:t>
            </w:r>
          </w:p>
        </w:tc>
      </w:tr>
    </w:tbl>
    <w:p w:rsidR="00312CE1" w:rsidRDefault="00312CE1" w:rsidP="003F60E2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</w:p>
    <w:sectPr w:rsidR="00312CE1" w:rsidRPr="00917E8F" w:rsidSect="00A47D9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901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D60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9E9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3EF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BAE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0C6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78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46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2C3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D0C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F2ECF"/>
    <w:multiLevelType w:val="hybridMultilevel"/>
    <w:tmpl w:val="45146D66"/>
    <w:lvl w:ilvl="0" w:tplc="D48445A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1F46520"/>
    <w:multiLevelType w:val="hybridMultilevel"/>
    <w:tmpl w:val="DBF01412"/>
    <w:lvl w:ilvl="0" w:tplc="B134C45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A1"/>
    <w:rsid w:val="000157E6"/>
    <w:rsid w:val="000170F3"/>
    <w:rsid w:val="00024A03"/>
    <w:rsid w:val="000345E4"/>
    <w:rsid w:val="0006171B"/>
    <w:rsid w:val="00073270"/>
    <w:rsid w:val="000820C0"/>
    <w:rsid w:val="00095778"/>
    <w:rsid w:val="000B5728"/>
    <w:rsid w:val="000B64C0"/>
    <w:rsid w:val="000E3C31"/>
    <w:rsid w:val="00110ED5"/>
    <w:rsid w:val="001367AF"/>
    <w:rsid w:val="00145E9B"/>
    <w:rsid w:val="00147C24"/>
    <w:rsid w:val="00152CDE"/>
    <w:rsid w:val="00163982"/>
    <w:rsid w:val="00180707"/>
    <w:rsid w:val="00181850"/>
    <w:rsid w:val="00190FF9"/>
    <w:rsid w:val="001929EF"/>
    <w:rsid w:val="001C4354"/>
    <w:rsid w:val="001C4D7E"/>
    <w:rsid w:val="001E2D90"/>
    <w:rsid w:val="002078DC"/>
    <w:rsid w:val="00213B5C"/>
    <w:rsid w:val="00230B31"/>
    <w:rsid w:val="00265AD2"/>
    <w:rsid w:val="00274256"/>
    <w:rsid w:val="00286683"/>
    <w:rsid w:val="002A1B29"/>
    <w:rsid w:val="002A4DF6"/>
    <w:rsid w:val="002C3AF0"/>
    <w:rsid w:val="002C455A"/>
    <w:rsid w:val="002D635E"/>
    <w:rsid w:val="002F04DE"/>
    <w:rsid w:val="003062E9"/>
    <w:rsid w:val="00312CE1"/>
    <w:rsid w:val="00327D29"/>
    <w:rsid w:val="00337B3F"/>
    <w:rsid w:val="00347FA7"/>
    <w:rsid w:val="00351877"/>
    <w:rsid w:val="003618DE"/>
    <w:rsid w:val="00371736"/>
    <w:rsid w:val="00373772"/>
    <w:rsid w:val="00377CCA"/>
    <w:rsid w:val="003949C2"/>
    <w:rsid w:val="003A26C0"/>
    <w:rsid w:val="003A4D24"/>
    <w:rsid w:val="003C2323"/>
    <w:rsid w:val="003D0558"/>
    <w:rsid w:val="003D23D5"/>
    <w:rsid w:val="003E679F"/>
    <w:rsid w:val="003F2F6E"/>
    <w:rsid w:val="003F60E2"/>
    <w:rsid w:val="00406E00"/>
    <w:rsid w:val="0041155B"/>
    <w:rsid w:val="004356F3"/>
    <w:rsid w:val="0044631B"/>
    <w:rsid w:val="0044638C"/>
    <w:rsid w:val="00451CB9"/>
    <w:rsid w:val="00463C25"/>
    <w:rsid w:val="00467F99"/>
    <w:rsid w:val="004728E8"/>
    <w:rsid w:val="00475985"/>
    <w:rsid w:val="004807E0"/>
    <w:rsid w:val="0048479D"/>
    <w:rsid w:val="004B0E91"/>
    <w:rsid w:val="004E06D4"/>
    <w:rsid w:val="004E3F7C"/>
    <w:rsid w:val="004F181C"/>
    <w:rsid w:val="00503CFC"/>
    <w:rsid w:val="005230BF"/>
    <w:rsid w:val="005408AB"/>
    <w:rsid w:val="00543CA3"/>
    <w:rsid w:val="00544518"/>
    <w:rsid w:val="00587619"/>
    <w:rsid w:val="005A0C0F"/>
    <w:rsid w:val="005A4697"/>
    <w:rsid w:val="005A6074"/>
    <w:rsid w:val="005B5832"/>
    <w:rsid w:val="005D351B"/>
    <w:rsid w:val="005D7354"/>
    <w:rsid w:val="005E19DB"/>
    <w:rsid w:val="005F2FE3"/>
    <w:rsid w:val="00603908"/>
    <w:rsid w:val="00603A90"/>
    <w:rsid w:val="00637DC5"/>
    <w:rsid w:val="00646AE5"/>
    <w:rsid w:val="0065226F"/>
    <w:rsid w:val="00661B56"/>
    <w:rsid w:val="006621D9"/>
    <w:rsid w:val="00667392"/>
    <w:rsid w:val="00676425"/>
    <w:rsid w:val="00690B20"/>
    <w:rsid w:val="006963B4"/>
    <w:rsid w:val="006A4850"/>
    <w:rsid w:val="006C3231"/>
    <w:rsid w:val="006C3FB2"/>
    <w:rsid w:val="006D582F"/>
    <w:rsid w:val="006E6AE7"/>
    <w:rsid w:val="006E7B97"/>
    <w:rsid w:val="00701FC5"/>
    <w:rsid w:val="0070773A"/>
    <w:rsid w:val="007134C7"/>
    <w:rsid w:val="007167D3"/>
    <w:rsid w:val="00776876"/>
    <w:rsid w:val="00777E48"/>
    <w:rsid w:val="007A0A61"/>
    <w:rsid w:val="007B12E7"/>
    <w:rsid w:val="007B1F99"/>
    <w:rsid w:val="007C6420"/>
    <w:rsid w:val="007E685F"/>
    <w:rsid w:val="008352ED"/>
    <w:rsid w:val="008403E1"/>
    <w:rsid w:val="00843670"/>
    <w:rsid w:val="00855FD5"/>
    <w:rsid w:val="008577D2"/>
    <w:rsid w:val="008706C4"/>
    <w:rsid w:val="008773EA"/>
    <w:rsid w:val="00885A0A"/>
    <w:rsid w:val="00885D90"/>
    <w:rsid w:val="008917EB"/>
    <w:rsid w:val="00896D22"/>
    <w:rsid w:val="008C4E25"/>
    <w:rsid w:val="008E481D"/>
    <w:rsid w:val="00917E8F"/>
    <w:rsid w:val="009308CE"/>
    <w:rsid w:val="0093577C"/>
    <w:rsid w:val="00935BB0"/>
    <w:rsid w:val="0095029E"/>
    <w:rsid w:val="00954D8E"/>
    <w:rsid w:val="00966248"/>
    <w:rsid w:val="0097594F"/>
    <w:rsid w:val="00976897"/>
    <w:rsid w:val="0099037F"/>
    <w:rsid w:val="00993C36"/>
    <w:rsid w:val="009A1700"/>
    <w:rsid w:val="009A4173"/>
    <w:rsid w:val="009E596B"/>
    <w:rsid w:val="009F7DF4"/>
    <w:rsid w:val="00A02749"/>
    <w:rsid w:val="00A10680"/>
    <w:rsid w:val="00A37F8F"/>
    <w:rsid w:val="00A47D97"/>
    <w:rsid w:val="00A6259E"/>
    <w:rsid w:val="00A63568"/>
    <w:rsid w:val="00A75049"/>
    <w:rsid w:val="00A83AC9"/>
    <w:rsid w:val="00A915EE"/>
    <w:rsid w:val="00A95F0E"/>
    <w:rsid w:val="00AD3FA2"/>
    <w:rsid w:val="00AE0BA7"/>
    <w:rsid w:val="00AE0F2D"/>
    <w:rsid w:val="00AE5605"/>
    <w:rsid w:val="00AE7606"/>
    <w:rsid w:val="00B0209C"/>
    <w:rsid w:val="00B32062"/>
    <w:rsid w:val="00B50B9E"/>
    <w:rsid w:val="00B51CE9"/>
    <w:rsid w:val="00B734FE"/>
    <w:rsid w:val="00B74AAC"/>
    <w:rsid w:val="00B938AF"/>
    <w:rsid w:val="00BA585A"/>
    <w:rsid w:val="00BA6499"/>
    <w:rsid w:val="00BC26B3"/>
    <w:rsid w:val="00BF28A3"/>
    <w:rsid w:val="00C16232"/>
    <w:rsid w:val="00C17842"/>
    <w:rsid w:val="00C33505"/>
    <w:rsid w:val="00C512FB"/>
    <w:rsid w:val="00C84DBF"/>
    <w:rsid w:val="00C955F6"/>
    <w:rsid w:val="00C97DF2"/>
    <w:rsid w:val="00CC56C1"/>
    <w:rsid w:val="00CD24DA"/>
    <w:rsid w:val="00D04412"/>
    <w:rsid w:val="00D052A3"/>
    <w:rsid w:val="00D059EF"/>
    <w:rsid w:val="00D15A23"/>
    <w:rsid w:val="00D578A8"/>
    <w:rsid w:val="00D731D9"/>
    <w:rsid w:val="00D818D8"/>
    <w:rsid w:val="00DA0A00"/>
    <w:rsid w:val="00DB17AB"/>
    <w:rsid w:val="00DB313B"/>
    <w:rsid w:val="00E1469D"/>
    <w:rsid w:val="00E34DA1"/>
    <w:rsid w:val="00E41338"/>
    <w:rsid w:val="00E54EA3"/>
    <w:rsid w:val="00E636F7"/>
    <w:rsid w:val="00E8325A"/>
    <w:rsid w:val="00E83CE6"/>
    <w:rsid w:val="00E85948"/>
    <w:rsid w:val="00E92D62"/>
    <w:rsid w:val="00E95E03"/>
    <w:rsid w:val="00EB7F16"/>
    <w:rsid w:val="00ED78FE"/>
    <w:rsid w:val="00EE5678"/>
    <w:rsid w:val="00F0411B"/>
    <w:rsid w:val="00F04705"/>
    <w:rsid w:val="00F05EAF"/>
    <w:rsid w:val="00F06FFC"/>
    <w:rsid w:val="00F22808"/>
    <w:rsid w:val="00F27138"/>
    <w:rsid w:val="00F368D5"/>
    <w:rsid w:val="00F514C5"/>
    <w:rsid w:val="00F67AD7"/>
    <w:rsid w:val="00F72515"/>
    <w:rsid w:val="00F77BD2"/>
    <w:rsid w:val="00F82BC4"/>
    <w:rsid w:val="00F848C3"/>
    <w:rsid w:val="00F97F52"/>
    <w:rsid w:val="00FC6174"/>
    <w:rsid w:val="00FF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A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DA1"/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34DA1"/>
    <w:rPr>
      <w:rFonts w:cs="Times New Roman"/>
      <w:color w:val="0000FF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E34DA1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DA1"/>
    <w:rPr>
      <w:rFonts w:eastAsia="Times New Roman" w:cs="Times New Roman"/>
      <w:color w:val="auto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4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DA1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7687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TableGrid">
    <w:name w:val="Table Grid"/>
    <w:basedOn w:val="TableNormal"/>
    <w:uiPriority w:val="99"/>
    <w:locked/>
    <w:rsid w:val="003F2F6E"/>
    <w:pPr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19E8DD32844CC3163482E7BE8C6A6792202904D34892C4ED2E3DsA3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19E8DD32844CC3163482E7BE8C6A6791202D04DA17C5C6BC7B33A75EsF3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5</Pages>
  <Words>1609</Words>
  <Characters>9173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</dc:creator>
  <cp:keywords/>
  <dc:description/>
  <cp:lastModifiedBy>user50k2</cp:lastModifiedBy>
  <cp:revision>8</cp:revision>
  <cp:lastPrinted>2018-09-07T05:02:00Z</cp:lastPrinted>
  <dcterms:created xsi:type="dcterms:W3CDTF">2018-09-06T05:04:00Z</dcterms:created>
  <dcterms:modified xsi:type="dcterms:W3CDTF">2018-09-07T05:07:00Z</dcterms:modified>
</cp:coreProperties>
</file>