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237" w:rsidRDefault="00B23237" w:rsidP="00B23237">
      <w:pPr>
        <w:pStyle w:val="2"/>
        <w:rPr>
          <w:color w:val="000000"/>
          <w:spacing w:val="12"/>
          <w:sz w:val="26"/>
          <w:szCs w:val="26"/>
        </w:rPr>
      </w:pPr>
      <w:r>
        <w:rPr>
          <w:b w:val="0"/>
          <w:noProof/>
        </w:rPr>
        <w:drawing>
          <wp:inline distT="0" distB="0" distL="0" distR="0">
            <wp:extent cx="561975" cy="800100"/>
            <wp:effectExtent l="0" t="0" r="9525" b="0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237" w:rsidRDefault="00B23237" w:rsidP="00B232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КРИВОШЕИНСКОГО РАЙОНА</w:t>
      </w:r>
    </w:p>
    <w:p w:rsidR="00B23237" w:rsidRDefault="00B23237" w:rsidP="00B232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23237" w:rsidRDefault="00827FAA" w:rsidP="00B23237">
      <w:pPr>
        <w:jc w:val="both"/>
      </w:pPr>
      <w:r>
        <w:t>04.02.</w:t>
      </w:r>
      <w:r w:rsidR="001661AD">
        <w:t>2015</w:t>
      </w:r>
      <w:r w:rsidR="00B23237">
        <w:rPr>
          <w:b/>
          <w:sz w:val="28"/>
          <w:szCs w:val="28"/>
        </w:rPr>
        <w:tab/>
      </w:r>
      <w:r w:rsidR="00B23237">
        <w:rPr>
          <w:b/>
          <w:sz w:val="28"/>
          <w:szCs w:val="28"/>
        </w:rPr>
        <w:tab/>
      </w:r>
      <w:r w:rsidR="00B23237">
        <w:rPr>
          <w:b/>
          <w:sz w:val="28"/>
          <w:szCs w:val="28"/>
        </w:rPr>
        <w:tab/>
      </w:r>
      <w:r w:rsidR="00B23237">
        <w:rPr>
          <w:b/>
          <w:sz w:val="28"/>
          <w:szCs w:val="28"/>
        </w:rPr>
        <w:tab/>
      </w:r>
      <w:r w:rsidR="00B23237">
        <w:rPr>
          <w:b/>
          <w:sz w:val="28"/>
          <w:szCs w:val="28"/>
        </w:rPr>
        <w:tab/>
      </w:r>
      <w:r w:rsidR="00B23237">
        <w:rPr>
          <w:b/>
          <w:sz w:val="28"/>
          <w:szCs w:val="28"/>
        </w:rPr>
        <w:tab/>
      </w:r>
      <w:r w:rsidR="00B23237">
        <w:rPr>
          <w:b/>
          <w:sz w:val="28"/>
          <w:szCs w:val="28"/>
        </w:rPr>
        <w:tab/>
      </w:r>
      <w:r w:rsidR="00B23237">
        <w:rPr>
          <w:b/>
          <w:sz w:val="28"/>
          <w:szCs w:val="28"/>
        </w:rPr>
        <w:tab/>
      </w:r>
      <w:r w:rsidR="00B23237"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 xml:space="preserve">                 </w:t>
      </w:r>
      <w:r w:rsidR="00B23237">
        <w:t>№</w:t>
      </w:r>
      <w:r>
        <w:t xml:space="preserve"> 48</w:t>
      </w:r>
    </w:p>
    <w:p w:rsidR="00B23237" w:rsidRPr="000A6540" w:rsidRDefault="00B23237" w:rsidP="00B23237">
      <w:pPr>
        <w:jc w:val="center"/>
      </w:pPr>
      <w:r w:rsidRPr="000A6540">
        <w:t>с. Кривошеино</w:t>
      </w:r>
    </w:p>
    <w:p w:rsidR="00B23237" w:rsidRPr="000A6540" w:rsidRDefault="00B23237" w:rsidP="00B23237">
      <w:pPr>
        <w:jc w:val="center"/>
      </w:pPr>
      <w:r w:rsidRPr="000A6540">
        <w:t>Томской области</w:t>
      </w:r>
    </w:p>
    <w:p w:rsidR="00B23237" w:rsidRDefault="00B23237" w:rsidP="00B2323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321"/>
        <w:gridCol w:w="249"/>
      </w:tblGrid>
      <w:tr w:rsidR="00B23237" w:rsidTr="001661AD">
        <w:tc>
          <w:tcPr>
            <w:tcW w:w="9322" w:type="dxa"/>
          </w:tcPr>
          <w:p w:rsidR="009E7DD9" w:rsidRDefault="00B23237" w:rsidP="001661AD">
            <w:pPr>
              <w:jc w:val="center"/>
            </w:pPr>
            <w:r>
              <w:t>О внесении изменений и дополнений в постановление Администрации Кривошеинского района от 05.03.2013 № 158 «Об утверждении муниципальной программы «Развитие инфраструк</w:t>
            </w:r>
            <w:r w:rsidR="001661AD">
              <w:t xml:space="preserve">туры общего </w:t>
            </w:r>
            <w:r w:rsidR="001661AD" w:rsidRPr="005D4716">
              <w:t>и дополнительного</w:t>
            </w:r>
            <w:r w:rsidR="001661AD">
              <w:t xml:space="preserve"> образования Кривоше</w:t>
            </w:r>
            <w:r>
              <w:t>инского района</w:t>
            </w:r>
          </w:p>
          <w:p w:rsidR="00B23237" w:rsidRDefault="00B23237" w:rsidP="001661AD">
            <w:pPr>
              <w:jc w:val="center"/>
            </w:pPr>
            <w:r>
              <w:t xml:space="preserve"> на 2013-2015 годы»</w:t>
            </w:r>
            <w:r w:rsidR="000A6540">
              <w:t>.</w:t>
            </w:r>
          </w:p>
          <w:p w:rsidR="00B23237" w:rsidRDefault="00B23237" w:rsidP="001661AD">
            <w:pPr>
              <w:jc w:val="center"/>
            </w:pPr>
          </w:p>
        </w:tc>
        <w:tc>
          <w:tcPr>
            <w:tcW w:w="249" w:type="dxa"/>
          </w:tcPr>
          <w:p w:rsidR="00B23237" w:rsidRDefault="00B23237">
            <w:pPr>
              <w:jc w:val="center"/>
            </w:pPr>
          </w:p>
        </w:tc>
      </w:tr>
    </w:tbl>
    <w:p w:rsidR="00B23237" w:rsidRDefault="00B23237" w:rsidP="00B23237">
      <w:pPr>
        <w:ind w:firstLine="708"/>
        <w:jc w:val="both"/>
      </w:pPr>
      <w:r>
        <w:t xml:space="preserve">В связи с изменением </w:t>
      </w:r>
      <w:r w:rsidR="002373B5">
        <w:t xml:space="preserve">в 2014 году </w:t>
      </w:r>
      <w:r>
        <w:t xml:space="preserve">объёмов финансирования на реализацию мероприятий муниципальной программы «Развитие инфраструктуры общего </w:t>
      </w:r>
      <w:r w:rsidR="001661AD" w:rsidRPr="00827FAA">
        <w:t>и</w:t>
      </w:r>
      <w:r w:rsidR="001661AD" w:rsidRPr="001661AD">
        <w:rPr>
          <w:u w:val="single"/>
        </w:rPr>
        <w:t xml:space="preserve"> </w:t>
      </w:r>
      <w:r w:rsidR="001661AD" w:rsidRPr="005D4716">
        <w:t>дополнительного</w:t>
      </w:r>
      <w:r w:rsidR="005D4716">
        <w:t xml:space="preserve"> </w:t>
      </w:r>
      <w:r w:rsidRPr="001661AD">
        <w:t xml:space="preserve">образования </w:t>
      </w:r>
      <w:r>
        <w:t>Кривошеинского района на 2013-2015 годы»</w:t>
      </w:r>
    </w:p>
    <w:p w:rsidR="00B23237" w:rsidRDefault="00B23237" w:rsidP="00B23237">
      <w:pPr>
        <w:jc w:val="both"/>
      </w:pPr>
    </w:p>
    <w:p w:rsidR="00B23237" w:rsidRDefault="00B23237" w:rsidP="00B23237">
      <w:pPr>
        <w:jc w:val="both"/>
      </w:pPr>
      <w:r>
        <w:t>ПОСТАНОВЛЯЮ:</w:t>
      </w:r>
    </w:p>
    <w:p w:rsidR="00B23237" w:rsidRDefault="00B23237" w:rsidP="000A6540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</w:pPr>
      <w:r>
        <w:t xml:space="preserve">Внести </w:t>
      </w:r>
      <w:r w:rsidR="005D4716">
        <w:t xml:space="preserve">в </w:t>
      </w:r>
      <w:r>
        <w:t xml:space="preserve">постановление Администрации Кривошеинского </w:t>
      </w:r>
      <w:r w:rsidR="005D4716">
        <w:t>района от 05.03.2013</w:t>
      </w:r>
    </w:p>
    <w:p w:rsidR="00B23237" w:rsidRDefault="00B23237" w:rsidP="00B23237">
      <w:pPr>
        <w:jc w:val="both"/>
      </w:pPr>
      <w:r>
        <w:t xml:space="preserve">№158 «Об утверждении муниципальной программы «Развитие инфраструктуры общего </w:t>
      </w:r>
      <w:r w:rsidR="001661AD" w:rsidRPr="005D4716">
        <w:t>и дополнительного</w:t>
      </w:r>
      <w:r w:rsidR="001661AD">
        <w:t xml:space="preserve"> </w:t>
      </w:r>
      <w:r>
        <w:t>образования Кривошеинского района на 2013-2015 годы» (далее программа)</w:t>
      </w:r>
      <w:r w:rsidR="005D4716">
        <w:t xml:space="preserve"> следующие изменения и дополнения</w:t>
      </w:r>
      <w:r>
        <w:t>:</w:t>
      </w:r>
    </w:p>
    <w:p w:rsidR="00B23237" w:rsidRDefault="00B23237" w:rsidP="00B23237">
      <w:pPr>
        <w:numPr>
          <w:ilvl w:val="1"/>
          <w:numId w:val="1"/>
        </w:numPr>
        <w:jc w:val="both"/>
      </w:pPr>
      <w:r>
        <w:t xml:space="preserve">1.1. В  </w:t>
      </w:r>
      <w:proofErr w:type="gramStart"/>
      <w:r>
        <w:t>Паспорте</w:t>
      </w:r>
      <w:proofErr w:type="gramEnd"/>
      <w:r>
        <w:t xml:space="preserve"> </w:t>
      </w:r>
      <w:r w:rsidR="00827FAA">
        <w:t>П</w:t>
      </w:r>
      <w:r>
        <w:t>рограммы  раздел «Объём и источники финансирования» изложить в следующей редакции:</w:t>
      </w:r>
    </w:p>
    <w:tbl>
      <w:tblPr>
        <w:tblStyle w:val="a3"/>
        <w:tblW w:w="0" w:type="auto"/>
        <w:tblLook w:val="01E0"/>
      </w:tblPr>
      <w:tblGrid>
        <w:gridCol w:w="2458"/>
        <w:gridCol w:w="1429"/>
        <w:gridCol w:w="1421"/>
        <w:gridCol w:w="1420"/>
        <w:gridCol w:w="1421"/>
        <w:gridCol w:w="1421"/>
      </w:tblGrid>
      <w:tr w:rsidR="00B23237" w:rsidTr="00B23237">
        <w:tc>
          <w:tcPr>
            <w:tcW w:w="2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37" w:rsidRDefault="00B23237">
            <w:r>
              <w:t>Объём и источники финансирования (с детализацией по годам реализации Программы, тыс. рублей)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37" w:rsidRDefault="00B23237">
            <w:pPr>
              <w:jc w:val="center"/>
            </w:pPr>
            <w:r>
              <w:t>Источники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37" w:rsidRDefault="00B23237">
            <w:pPr>
              <w:jc w:val="center"/>
            </w:pPr>
            <w:r>
              <w:t>Всего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37" w:rsidRDefault="00B23237">
            <w:pPr>
              <w:jc w:val="center"/>
            </w:pPr>
            <w:r>
              <w:t>2013 год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37" w:rsidRDefault="00B23237" w:rsidP="00EF2D3A">
            <w:pPr>
              <w:jc w:val="center"/>
            </w:pPr>
            <w:r>
              <w:t xml:space="preserve">2014 год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37" w:rsidRDefault="00B23237">
            <w:pPr>
              <w:jc w:val="center"/>
            </w:pPr>
            <w:r>
              <w:t>2015 год (прогноз)</w:t>
            </w:r>
          </w:p>
        </w:tc>
      </w:tr>
      <w:tr w:rsidR="00B23237" w:rsidTr="00B232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237" w:rsidRDefault="00B23237"/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37" w:rsidRDefault="00B23237">
            <w:r>
              <w:t>Областной бюджет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37" w:rsidRDefault="001661AD">
            <w:r>
              <w:t>29923,6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37" w:rsidRDefault="00EF2D3A">
            <w:r>
              <w:t>27373,4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37" w:rsidRDefault="00EF2D3A">
            <w:r>
              <w:t>1100,2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37" w:rsidRDefault="00B23237">
            <w:r>
              <w:t>1450,0</w:t>
            </w:r>
          </w:p>
        </w:tc>
      </w:tr>
      <w:tr w:rsidR="00B23237" w:rsidTr="00B232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237" w:rsidRDefault="00B23237"/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37" w:rsidRDefault="00B23237">
            <w:r>
              <w:t>Местный бюджет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37" w:rsidRDefault="001661AD">
            <w:r>
              <w:t>12198,6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37" w:rsidRDefault="00EF2D3A">
            <w:r>
              <w:t>4226,8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37" w:rsidRDefault="00EF2D3A">
            <w:r>
              <w:t>4721,8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37" w:rsidRDefault="00B23237">
            <w:r>
              <w:t>3250,0</w:t>
            </w:r>
          </w:p>
        </w:tc>
      </w:tr>
      <w:tr w:rsidR="00B23237" w:rsidTr="00B232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237" w:rsidRDefault="00B23237"/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37" w:rsidRDefault="00B23237">
            <w:r>
              <w:t>Всего по источникам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37" w:rsidRDefault="001661AD">
            <w:r>
              <w:t>42122,2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37" w:rsidRDefault="00EF2D3A">
            <w:r>
              <w:t>31600,2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37" w:rsidRDefault="00EF2D3A">
            <w:r>
              <w:t>5822,0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37" w:rsidRDefault="00B23237">
            <w:r>
              <w:t>4700,0</w:t>
            </w:r>
          </w:p>
        </w:tc>
      </w:tr>
    </w:tbl>
    <w:p w:rsidR="00B23237" w:rsidRDefault="00B23237" w:rsidP="00B23237">
      <w:pPr>
        <w:numPr>
          <w:ilvl w:val="1"/>
          <w:numId w:val="1"/>
        </w:numPr>
        <w:jc w:val="both"/>
      </w:pPr>
      <w:r>
        <w:t>1.2.  Раздел 3 «Перечень программных мероприятий и объектов Программы» изложить в новой редакции согласно приложению к настоящему постановлению.</w:t>
      </w:r>
    </w:p>
    <w:p w:rsidR="00B23237" w:rsidRDefault="00B23237" w:rsidP="00B23237">
      <w:pPr>
        <w:pStyle w:val="a6"/>
        <w:numPr>
          <w:ilvl w:val="0"/>
          <w:numId w:val="1"/>
        </w:numPr>
        <w:jc w:val="both"/>
      </w:pPr>
      <w:r>
        <w:t xml:space="preserve">Настоящее постановление вступает в силу </w:t>
      </w:r>
      <w:proofErr w:type="gramStart"/>
      <w:r>
        <w:t>с даты</w:t>
      </w:r>
      <w:proofErr w:type="gramEnd"/>
      <w:r>
        <w:t xml:space="preserve"> </w:t>
      </w:r>
      <w:r w:rsidR="00320E88">
        <w:t>его подписания</w:t>
      </w:r>
      <w:r>
        <w:t>.</w:t>
      </w:r>
    </w:p>
    <w:p w:rsidR="00ED5231" w:rsidRDefault="00C615F5" w:rsidP="00B23237">
      <w:pPr>
        <w:pStyle w:val="a6"/>
        <w:numPr>
          <w:ilvl w:val="0"/>
          <w:numId w:val="1"/>
        </w:numPr>
        <w:jc w:val="both"/>
      </w:pPr>
      <w:r>
        <w:t xml:space="preserve">Настоящее постановление подлежит </w:t>
      </w:r>
      <w:r w:rsidR="00EF2D3A">
        <w:t>опубликованию</w:t>
      </w:r>
      <w:r>
        <w:t xml:space="preserve"> в Сборнике </w:t>
      </w:r>
      <w:proofErr w:type="gramStart"/>
      <w:r>
        <w:t>нормативных</w:t>
      </w:r>
      <w:proofErr w:type="gramEnd"/>
      <w:r>
        <w:t xml:space="preserve"> </w:t>
      </w:r>
    </w:p>
    <w:p w:rsidR="00C615F5" w:rsidRDefault="00C615F5" w:rsidP="000A6540">
      <w:pPr>
        <w:jc w:val="both"/>
      </w:pPr>
      <w:r>
        <w:t xml:space="preserve">актов </w:t>
      </w:r>
      <w:r w:rsidR="00EF2D3A">
        <w:t xml:space="preserve">и размещению в сети Интернет на официальном сайте муниципального образования </w:t>
      </w:r>
      <w:proofErr w:type="spellStart"/>
      <w:r w:rsidR="00EF2D3A">
        <w:t>Кривошеинский</w:t>
      </w:r>
      <w:proofErr w:type="spellEnd"/>
      <w:r w:rsidR="00EF2D3A">
        <w:t xml:space="preserve"> район</w:t>
      </w:r>
      <w:bookmarkStart w:id="0" w:name="_GoBack"/>
      <w:bookmarkEnd w:id="0"/>
      <w:r>
        <w:t>.</w:t>
      </w:r>
    </w:p>
    <w:p w:rsidR="00ED5231" w:rsidRDefault="00B23237" w:rsidP="00B23237">
      <w:pPr>
        <w:pStyle w:val="a6"/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 на заместителя </w:t>
      </w:r>
    </w:p>
    <w:p w:rsidR="00B23237" w:rsidRDefault="00B23237" w:rsidP="000A6540">
      <w:pPr>
        <w:jc w:val="both"/>
      </w:pPr>
      <w:r>
        <w:t>Главы муниципаль</w:t>
      </w:r>
      <w:r w:rsidR="00827FAA">
        <w:t>н</w:t>
      </w:r>
      <w:r>
        <w:t>ого образования по вопросам ЖКХ, строительства, транспорта, связи, ГО и ЧС и социальным вопросам.</w:t>
      </w:r>
    </w:p>
    <w:p w:rsidR="000A6540" w:rsidRDefault="000A6540" w:rsidP="00B23237">
      <w:pPr>
        <w:jc w:val="both"/>
      </w:pPr>
    </w:p>
    <w:p w:rsidR="00B23237" w:rsidRDefault="00B23237" w:rsidP="00B23237">
      <w:pPr>
        <w:jc w:val="both"/>
      </w:pPr>
      <w:r>
        <w:t>Глава Кривошеинского района</w:t>
      </w:r>
    </w:p>
    <w:p w:rsidR="00B23237" w:rsidRDefault="00B23237" w:rsidP="00B23237">
      <w:pPr>
        <w:jc w:val="both"/>
      </w:pPr>
      <w:r>
        <w:t>(Глава Администрации)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А.В.Разумников</w:t>
      </w:r>
    </w:p>
    <w:p w:rsidR="00B23237" w:rsidRPr="000A6540" w:rsidRDefault="00B23237" w:rsidP="00B23237">
      <w:pPr>
        <w:rPr>
          <w:sz w:val="20"/>
          <w:szCs w:val="20"/>
        </w:rPr>
      </w:pPr>
    </w:p>
    <w:p w:rsidR="00B23237" w:rsidRDefault="00B23237" w:rsidP="00B23237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Кустова</w:t>
      </w:r>
      <w:proofErr w:type="spellEnd"/>
      <w:r>
        <w:rPr>
          <w:sz w:val="20"/>
          <w:szCs w:val="20"/>
        </w:rPr>
        <w:t xml:space="preserve"> М.Ф.</w:t>
      </w:r>
      <w:r w:rsidR="000A6540">
        <w:rPr>
          <w:sz w:val="20"/>
          <w:szCs w:val="20"/>
        </w:rPr>
        <w:t xml:space="preserve">, </w:t>
      </w:r>
      <w:r>
        <w:rPr>
          <w:sz w:val="20"/>
          <w:szCs w:val="20"/>
        </w:rPr>
        <w:t>2-19-74</w:t>
      </w:r>
    </w:p>
    <w:p w:rsidR="000A6540" w:rsidRPr="000A6540" w:rsidRDefault="000A6540" w:rsidP="000A6540">
      <w:pPr>
        <w:rPr>
          <w:sz w:val="20"/>
          <w:szCs w:val="20"/>
        </w:rPr>
      </w:pPr>
      <w:r w:rsidRPr="000A6540">
        <w:rPr>
          <w:sz w:val="20"/>
          <w:szCs w:val="20"/>
        </w:rPr>
        <w:t>Направлено:</w:t>
      </w:r>
    </w:p>
    <w:p w:rsidR="000A6540" w:rsidRPr="000A6540" w:rsidRDefault="000A6540" w:rsidP="000A6540">
      <w:pPr>
        <w:rPr>
          <w:sz w:val="20"/>
          <w:szCs w:val="20"/>
        </w:rPr>
      </w:pPr>
      <w:r w:rsidRPr="000A6540">
        <w:rPr>
          <w:sz w:val="20"/>
          <w:szCs w:val="20"/>
        </w:rPr>
        <w:t>Прокуратура</w:t>
      </w:r>
      <w:r>
        <w:rPr>
          <w:sz w:val="20"/>
          <w:szCs w:val="20"/>
        </w:rPr>
        <w:t xml:space="preserve">, </w:t>
      </w:r>
      <w:r w:rsidRPr="000A6540">
        <w:rPr>
          <w:sz w:val="20"/>
          <w:szCs w:val="20"/>
        </w:rPr>
        <w:t>Архипов А.М.</w:t>
      </w:r>
      <w:r>
        <w:rPr>
          <w:sz w:val="20"/>
          <w:szCs w:val="20"/>
        </w:rPr>
        <w:t xml:space="preserve">, </w:t>
      </w:r>
      <w:r w:rsidRPr="000A6540">
        <w:rPr>
          <w:sz w:val="20"/>
          <w:szCs w:val="20"/>
        </w:rPr>
        <w:t>Кондратьев Д.В.</w:t>
      </w:r>
      <w:r>
        <w:rPr>
          <w:sz w:val="20"/>
          <w:szCs w:val="20"/>
        </w:rPr>
        <w:t xml:space="preserve">, </w:t>
      </w:r>
      <w:r w:rsidRPr="000A6540">
        <w:rPr>
          <w:sz w:val="20"/>
          <w:szCs w:val="20"/>
        </w:rPr>
        <w:t>Управление финансов</w:t>
      </w:r>
      <w:r>
        <w:rPr>
          <w:sz w:val="20"/>
          <w:szCs w:val="20"/>
        </w:rPr>
        <w:t xml:space="preserve">, </w:t>
      </w:r>
      <w:r w:rsidRPr="000A6540">
        <w:rPr>
          <w:sz w:val="20"/>
          <w:szCs w:val="20"/>
        </w:rPr>
        <w:t>Управление образования</w:t>
      </w:r>
      <w:r>
        <w:rPr>
          <w:sz w:val="20"/>
          <w:szCs w:val="20"/>
        </w:rPr>
        <w:t xml:space="preserve">, </w:t>
      </w:r>
      <w:r w:rsidRPr="000A6540">
        <w:rPr>
          <w:sz w:val="20"/>
          <w:szCs w:val="20"/>
        </w:rPr>
        <w:t>ОУ-6</w:t>
      </w:r>
      <w:r>
        <w:rPr>
          <w:sz w:val="20"/>
          <w:szCs w:val="20"/>
        </w:rPr>
        <w:t xml:space="preserve">, </w:t>
      </w:r>
      <w:r w:rsidRPr="000A6540">
        <w:rPr>
          <w:sz w:val="20"/>
          <w:szCs w:val="20"/>
        </w:rPr>
        <w:t>ЦМБ</w:t>
      </w:r>
    </w:p>
    <w:p w:rsidR="00755B4D" w:rsidRDefault="000A6540">
      <w:pPr>
        <w:rPr>
          <w:sz w:val="20"/>
          <w:szCs w:val="20"/>
        </w:rPr>
      </w:pPr>
      <w:r w:rsidRPr="000A6540">
        <w:rPr>
          <w:sz w:val="20"/>
          <w:szCs w:val="20"/>
        </w:rPr>
        <w:t>Сборник</w:t>
      </w:r>
    </w:p>
    <w:p w:rsidR="00EB5FB0" w:rsidRDefault="00EB5FB0" w:rsidP="00EB5FB0">
      <w:pPr>
        <w:jc w:val="right"/>
        <w:rPr>
          <w:color w:val="000000"/>
        </w:rPr>
        <w:sectPr w:rsidR="00EB5FB0" w:rsidSect="000A654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B5FB0" w:rsidRDefault="00EB5FB0" w:rsidP="00EB5FB0">
      <w:pPr>
        <w:jc w:val="right"/>
        <w:rPr>
          <w:color w:val="000000"/>
        </w:rPr>
      </w:pPr>
    </w:p>
    <w:p w:rsidR="00EB5FB0" w:rsidRDefault="00EB5FB0" w:rsidP="00EB5FB0">
      <w:pPr>
        <w:jc w:val="right"/>
        <w:rPr>
          <w:color w:val="000000"/>
        </w:rPr>
      </w:pPr>
      <w:r>
        <w:rPr>
          <w:color w:val="000000"/>
        </w:rPr>
        <w:t>Приложение к постановлению</w:t>
      </w:r>
    </w:p>
    <w:p w:rsidR="00EB5FB0" w:rsidRDefault="00EB5FB0" w:rsidP="00EB5FB0">
      <w:pPr>
        <w:jc w:val="right"/>
        <w:rPr>
          <w:color w:val="000000"/>
        </w:rPr>
      </w:pPr>
      <w:r>
        <w:rPr>
          <w:color w:val="000000"/>
        </w:rPr>
        <w:t>от 04.02.2015 № 48</w:t>
      </w:r>
    </w:p>
    <w:p w:rsidR="00EB5FB0" w:rsidRDefault="00EB5FB0" w:rsidP="00EB5FB0">
      <w:pPr>
        <w:rPr>
          <w:color w:val="000000"/>
        </w:rPr>
      </w:pPr>
    </w:p>
    <w:p w:rsidR="00EB5FB0" w:rsidRDefault="00EB5FB0" w:rsidP="00EB5FB0">
      <w:pPr>
        <w:rPr>
          <w:color w:val="000000"/>
        </w:rPr>
      </w:pPr>
      <w:r>
        <w:rPr>
          <w:color w:val="000000"/>
        </w:rPr>
        <w:t xml:space="preserve">3. Перечень программных мероприятий и объектов Программы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228"/>
        <w:gridCol w:w="1316"/>
        <w:gridCol w:w="1559"/>
        <w:gridCol w:w="1701"/>
        <w:gridCol w:w="1712"/>
        <w:gridCol w:w="1407"/>
        <w:gridCol w:w="1421"/>
        <w:gridCol w:w="1233"/>
        <w:gridCol w:w="1534"/>
      </w:tblGrid>
      <w:tr w:rsidR="00EB5FB0" w:rsidTr="00EB5FB0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0" w:rsidRDefault="00EB5FB0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0" w:rsidRDefault="00EB5FB0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Наименование цели, задачи, мероприятия Программы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0" w:rsidRDefault="00EB5FB0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Срок исполнения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0" w:rsidRDefault="00EB5FB0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Объём финансирования (тыс. рублей)</w:t>
            </w:r>
          </w:p>
        </w:tc>
        <w:tc>
          <w:tcPr>
            <w:tcW w:w="6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0" w:rsidRDefault="00EB5FB0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В том числе за счёт средств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0" w:rsidRDefault="00EB5FB0">
            <w:pPr>
              <w:spacing w:line="276" w:lineRule="auto"/>
              <w:rPr>
                <w:color w:val="000000"/>
                <w:lang w:eastAsia="en-US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Ответстве-нные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исполни-тели</w:t>
            </w:r>
            <w:proofErr w:type="spellEnd"/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0" w:rsidRDefault="00EB5FB0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Показа-</w:t>
            </w:r>
          </w:p>
          <w:p w:rsidR="00EB5FB0" w:rsidRDefault="00EB5FB0">
            <w:pPr>
              <w:spacing w:line="276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тели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результата мероприятия</w:t>
            </w:r>
          </w:p>
        </w:tc>
      </w:tr>
      <w:tr w:rsidR="00EB5FB0" w:rsidTr="00EB5FB0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FB0" w:rsidRDefault="00EB5FB0">
            <w:pPr>
              <w:rPr>
                <w:color w:val="000000"/>
                <w:lang w:eastAsia="en-US"/>
              </w:rPr>
            </w:pPr>
          </w:p>
        </w:tc>
        <w:tc>
          <w:tcPr>
            <w:tcW w:w="1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FB0" w:rsidRDefault="00EB5FB0">
            <w:pPr>
              <w:rPr>
                <w:color w:val="000000"/>
                <w:lang w:eastAsia="en-US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FB0" w:rsidRDefault="00EB5FB0">
            <w:pPr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FB0" w:rsidRDefault="00EB5FB0">
            <w:pPr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0" w:rsidRDefault="00EB5FB0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Федерального бюджета (по согласованию)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0" w:rsidRDefault="00EB5FB0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Областного бюджета (по согласованию)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0" w:rsidRDefault="00EB5FB0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Местного бюджета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0" w:rsidRDefault="00EB5FB0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Внебюджетных источников</w:t>
            </w: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FB0" w:rsidRDefault="00EB5FB0">
            <w:pPr>
              <w:rPr>
                <w:color w:val="000000"/>
                <w:lang w:eastAsia="en-US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FB0" w:rsidRDefault="00EB5FB0">
            <w:pPr>
              <w:rPr>
                <w:color w:val="000000"/>
                <w:lang w:eastAsia="en-US"/>
              </w:rPr>
            </w:pPr>
          </w:p>
        </w:tc>
      </w:tr>
      <w:tr w:rsidR="00EB5FB0" w:rsidTr="00EB5F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0" w:rsidRDefault="00EB5FB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0" w:rsidRDefault="00EB5FB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0" w:rsidRDefault="00EB5FB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0" w:rsidRDefault="00EB5FB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0" w:rsidRDefault="00EB5FB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0" w:rsidRDefault="00EB5FB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0" w:rsidRDefault="00EB5FB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0" w:rsidRDefault="00EB5FB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0" w:rsidRDefault="00EB5FB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0" w:rsidRDefault="00EB5FB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</w:t>
            </w:r>
          </w:p>
        </w:tc>
      </w:tr>
      <w:tr w:rsidR="00EB5FB0" w:rsidTr="00EB5F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B0" w:rsidRDefault="00EB5FB0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4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0" w:rsidRDefault="00EB5FB0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Цель Программы: развитие инфраструктуры, обеспечивающей доступ к получению общего образования</w:t>
            </w:r>
          </w:p>
        </w:tc>
      </w:tr>
      <w:tr w:rsidR="00EB5FB0" w:rsidTr="00EB5F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0" w:rsidRDefault="00EB5FB0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4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0" w:rsidRDefault="00EB5FB0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Задача 1. Создание современной инфраструктуры общего образования</w:t>
            </w:r>
          </w:p>
        </w:tc>
      </w:tr>
      <w:tr w:rsidR="00EB5FB0" w:rsidTr="00EB5F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0" w:rsidRDefault="00EB5FB0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0" w:rsidRDefault="00EB5FB0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Мероприятие 1.</w:t>
            </w:r>
          </w:p>
          <w:p w:rsidR="00EB5FB0" w:rsidRDefault="00EB5FB0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Проведение комплексного капитального  и текущего ремонтов образовательных учреждений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B0" w:rsidRDefault="00EB5FB0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B0" w:rsidRDefault="00EB5FB0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B0" w:rsidRDefault="00EB5FB0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B0" w:rsidRDefault="00EB5FB0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B0" w:rsidRDefault="00EB5FB0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B0" w:rsidRDefault="00EB5FB0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B0" w:rsidRDefault="00EB5FB0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B0" w:rsidRDefault="00EB5FB0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EB5FB0" w:rsidTr="00EB5F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B0" w:rsidRDefault="00EB5FB0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0" w:rsidRDefault="00EB5FB0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Объекты: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B0" w:rsidRDefault="00EB5FB0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B0" w:rsidRDefault="00EB5FB0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B0" w:rsidRDefault="00EB5FB0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B0" w:rsidRDefault="00EB5FB0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B0" w:rsidRDefault="00EB5FB0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B0" w:rsidRDefault="00EB5FB0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B0" w:rsidRDefault="00EB5FB0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B0" w:rsidRDefault="00EB5FB0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EB5FB0" w:rsidTr="00EB5FB0">
        <w:trPr>
          <w:trHeight w:val="8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0" w:rsidRDefault="00EB5FB0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0" w:rsidRDefault="00EB5FB0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МБОУ «Кривошеинская СОШ»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0" w:rsidRDefault="00EB5FB0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0" w:rsidRDefault="00EB5FB0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15563,8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0" w:rsidRDefault="00EB5FB0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0" w:rsidRDefault="00EB5FB0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13851,8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0" w:rsidRDefault="00EB5FB0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1712,0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0" w:rsidRDefault="00EB5FB0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0" w:rsidRDefault="00EB5FB0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ОУ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B0" w:rsidRDefault="00EB5FB0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EB5FB0" w:rsidTr="00EB5FB0">
        <w:trPr>
          <w:trHeight w:val="14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0" w:rsidRDefault="00EB5FB0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1.2.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0" w:rsidRDefault="00EB5FB0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Филиал начального общего образования МБОУ «Кривошеинская СОШ»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в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 xml:space="preserve"> с. Жуково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0" w:rsidRDefault="00EB5FB0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0" w:rsidRDefault="00EB5FB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15024,0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0" w:rsidRDefault="00EB5FB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0" w:rsidRDefault="00EB5FB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13521,6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0" w:rsidRDefault="00EB5FB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1502,4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0" w:rsidRDefault="00EB5FB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0" w:rsidRDefault="00EB5FB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ОУ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0" w:rsidRDefault="00EB5FB0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color w:val="FF0000"/>
                <w:sz w:val="22"/>
                <w:szCs w:val="22"/>
                <w:lang w:eastAsia="en-US"/>
              </w:rPr>
              <w:t xml:space="preserve">                                           </w:t>
            </w:r>
          </w:p>
        </w:tc>
      </w:tr>
      <w:tr w:rsidR="00EB5FB0" w:rsidTr="00EB5F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0" w:rsidRDefault="00EB5FB0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1.3.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0" w:rsidRDefault="00EB5FB0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МБОУ «Красноярская СОШ», проведение </w:t>
            </w: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 xml:space="preserve">работ по благоустройству  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0" w:rsidRDefault="00EB5FB0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>2014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0" w:rsidRDefault="00EB5FB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474,8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0" w:rsidRDefault="00EB5FB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0" w:rsidRDefault="00EB5FB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0" w:rsidRDefault="00EB5FB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474,8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0" w:rsidRDefault="00EB5FB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0" w:rsidRDefault="00EB5FB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ОУ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B0" w:rsidRDefault="00EB5FB0">
            <w:pPr>
              <w:spacing w:line="276" w:lineRule="auto"/>
              <w:rPr>
                <w:color w:val="FF0000"/>
                <w:lang w:eastAsia="en-US"/>
              </w:rPr>
            </w:pPr>
          </w:p>
        </w:tc>
      </w:tr>
      <w:tr w:rsidR="00EB5FB0" w:rsidTr="00EB5F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0" w:rsidRDefault="00EB5FB0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>1.4.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0" w:rsidRDefault="00EB5FB0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МБОУДО «ДШИ», обустройство тёплых туалетов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0" w:rsidRDefault="00EB5FB0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0" w:rsidRDefault="00EB5FB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184,200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0" w:rsidRDefault="00EB5FB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0" w:rsidRDefault="00EB5FB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0" w:rsidRDefault="00EB5FB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184,200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0" w:rsidRDefault="00EB5FB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0" w:rsidRDefault="00EB5FB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ОУ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B0" w:rsidRDefault="00EB5FB0">
            <w:pPr>
              <w:spacing w:line="276" w:lineRule="auto"/>
              <w:rPr>
                <w:color w:val="FF0000"/>
                <w:lang w:eastAsia="en-US"/>
              </w:rPr>
            </w:pPr>
          </w:p>
        </w:tc>
      </w:tr>
      <w:tr w:rsidR="00EB5FB0" w:rsidTr="00EB5F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0" w:rsidRDefault="00EB5FB0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1.5.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0" w:rsidRDefault="00EB5FB0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Текущий ремонт помещений образовательных учреждений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0" w:rsidRDefault="00EB5FB0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0" w:rsidRDefault="00EB5FB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0" w:rsidRDefault="00EB5FB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0" w:rsidRDefault="00EB5FB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0" w:rsidRDefault="00EB5FB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0" w:rsidRDefault="00EB5FB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0" w:rsidRDefault="00EB5FB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ОУ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B0" w:rsidRDefault="00EB5FB0">
            <w:pPr>
              <w:spacing w:line="276" w:lineRule="auto"/>
              <w:rPr>
                <w:color w:val="FF0000"/>
                <w:lang w:eastAsia="en-US"/>
              </w:rPr>
            </w:pPr>
          </w:p>
        </w:tc>
      </w:tr>
      <w:tr w:rsidR="00EB5FB0" w:rsidTr="00EB5F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B0" w:rsidRDefault="00EB5FB0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0" w:rsidRDefault="00EB5FB0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ИТОГО по мероприятию 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B0" w:rsidRDefault="00EB5FB0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0" w:rsidRDefault="00EB5FB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31746,8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0" w:rsidRDefault="00EB5FB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0" w:rsidRDefault="00EB5FB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27373,4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0" w:rsidRDefault="00EB5FB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4373,4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0" w:rsidRDefault="00EB5FB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B0" w:rsidRDefault="00EB5FB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B0" w:rsidRDefault="00EB5FB0">
            <w:pPr>
              <w:spacing w:line="276" w:lineRule="auto"/>
              <w:rPr>
                <w:color w:val="FF0000"/>
                <w:lang w:eastAsia="en-US"/>
              </w:rPr>
            </w:pPr>
          </w:p>
        </w:tc>
      </w:tr>
      <w:tr w:rsidR="00EB5FB0" w:rsidTr="00EB5F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0" w:rsidRDefault="00EB5FB0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0" w:rsidRDefault="00EB5FB0">
            <w:pPr>
              <w:spacing w:line="276" w:lineRule="auto"/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Мероприятие 2.</w:t>
            </w:r>
          </w:p>
          <w:p w:rsidR="00EB5FB0" w:rsidRDefault="00EB5FB0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Создание безопасных условий для организации образовательного процесса, укрепление материальной базы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B0" w:rsidRDefault="00EB5FB0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B0" w:rsidRDefault="00EB5FB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B0" w:rsidRDefault="00EB5FB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B0" w:rsidRDefault="00EB5FB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B0" w:rsidRDefault="00EB5FB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B0" w:rsidRDefault="00EB5FB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B0" w:rsidRDefault="00EB5FB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B0" w:rsidRDefault="00EB5FB0">
            <w:pPr>
              <w:spacing w:line="276" w:lineRule="auto"/>
              <w:rPr>
                <w:color w:val="FF0000"/>
                <w:lang w:eastAsia="en-US"/>
              </w:rPr>
            </w:pPr>
          </w:p>
        </w:tc>
      </w:tr>
      <w:tr w:rsidR="00EB5FB0" w:rsidTr="00EB5F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B0" w:rsidRDefault="00EB5FB0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0" w:rsidRDefault="00EB5FB0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Объекты: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B0" w:rsidRDefault="00EB5FB0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B0" w:rsidRDefault="00EB5FB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B0" w:rsidRDefault="00EB5FB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B0" w:rsidRDefault="00EB5FB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B0" w:rsidRDefault="00EB5FB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B0" w:rsidRDefault="00EB5FB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B0" w:rsidRDefault="00EB5FB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B0" w:rsidRDefault="00EB5FB0">
            <w:pPr>
              <w:spacing w:line="276" w:lineRule="auto"/>
              <w:rPr>
                <w:color w:val="FF0000"/>
                <w:lang w:eastAsia="en-US"/>
              </w:rPr>
            </w:pPr>
          </w:p>
        </w:tc>
      </w:tr>
      <w:tr w:rsidR="00EB5FB0" w:rsidTr="00EB5F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0" w:rsidRDefault="00EB5FB0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0" w:rsidRDefault="00EB5FB0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МБОУ «Кривошеинская СОШ», организация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стройконтроля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на объекте капитального ремонта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в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 xml:space="preserve"> с. Жуково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0" w:rsidRDefault="00EB5FB0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0" w:rsidRDefault="00EB5FB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99,990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0" w:rsidRDefault="00EB5FB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0" w:rsidRDefault="00EB5FB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0" w:rsidRDefault="00EB5FB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99,990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0" w:rsidRDefault="00EB5FB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0" w:rsidRDefault="00EB5FB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ОУ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B0" w:rsidRDefault="00EB5FB0">
            <w:pPr>
              <w:spacing w:line="276" w:lineRule="auto"/>
              <w:rPr>
                <w:color w:val="FF0000"/>
                <w:lang w:eastAsia="en-US"/>
              </w:rPr>
            </w:pPr>
          </w:p>
        </w:tc>
      </w:tr>
      <w:tr w:rsidR="00EB5FB0" w:rsidTr="00EB5F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0" w:rsidRDefault="00EB5FB0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2.2.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0" w:rsidRDefault="00EB5FB0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МБОУ «Кривошеинская СОШ», монтаж </w:t>
            </w: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 xml:space="preserve">охранно-пожарной сигнализации, системы оповещения и управления эвакуацией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0" w:rsidRDefault="00EB5FB0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>2014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0" w:rsidRDefault="00EB5FB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0" w:rsidRDefault="00EB5FB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0" w:rsidRDefault="00EB5FB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0" w:rsidRDefault="00EB5FB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169,8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0" w:rsidRDefault="00EB5FB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0" w:rsidRDefault="00EB5FB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ОУ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B0" w:rsidRDefault="00EB5FB0">
            <w:pPr>
              <w:spacing w:line="276" w:lineRule="auto"/>
              <w:rPr>
                <w:color w:val="FF0000"/>
                <w:lang w:eastAsia="en-US"/>
              </w:rPr>
            </w:pPr>
          </w:p>
        </w:tc>
      </w:tr>
      <w:tr w:rsidR="00EB5FB0" w:rsidTr="00EB5F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0" w:rsidRDefault="00EB5FB0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>2.3.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0" w:rsidRDefault="00EB5FB0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МБОУ «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Белобугорская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ООШ», приобретение бытовой техники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0" w:rsidRDefault="00EB5FB0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0" w:rsidRDefault="00EB5FB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0" w:rsidRDefault="00EB5FB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0" w:rsidRDefault="00EB5FB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0" w:rsidRDefault="00EB5FB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0" w:rsidRDefault="00EB5FB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0" w:rsidRDefault="00EB5FB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ОУ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B0" w:rsidRDefault="00EB5FB0">
            <w:pPr>
              <w:spacing w:line="276" w:lineRule="auto"/>
              <w:rPr>
                <w:color w:val="FF0000"/>
                <w:lang w:eastAsia="en-US"/>
              </w:rPr>
            </w:pPr>
          </w:p>
        </w:tc>
      </w:tr>
      <w:tr w:rsidR="00EB5FB0" w:rsidTr="00EB5F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B0" w:rsidRDefault="00EB5FB0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0" w:rsidRDefault="00EB5FB0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ИТОГО по мероприятию 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B0" w:rsidRDefault="00EB5FB0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0" w:rsidRDefault="00EB5FB0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291,79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0" w:rsidRDefault="00EB5FB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0" w:rsidRDefault="00EB5FB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0" w:rsidRDefault="00EB5FB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291,79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0" w:rsidRDefault="00EB5FB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B0" w:rsidRDefault="00EB5FB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B0" w:rsidRDefault="00EB5FB0">
            <w:pPr>
              <w:spacing w:line="276" w:lineRule="auto"/>
              <w:rPr>
                <w:color w:val="FF0000"/>
                <w:lang w:eastAsia="en-US"/>
              </w:rPr>
            </w:pPr>
          </w:p>
        </w:tc>
      </w:tr>
      <w:tr w:rsidR="00EB5FB0" w:rsidTr="00EB5F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0" w:rsidRDefault="00EB5FB0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0" w:rsidRDefault="00EB5FB0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Мероприятие 3.</w:t>
            </w:r>
          </w:p>
          <w:p w:rsidR="00EB5FB0" w:rsidRDefault="00EB5FB0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Внедрение энергосберегающих технологий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B0" w:rsidRDefault="00EB5FB0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B0" w:rsidRDefault="00EB5FB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B0" w:rsidRDefault="00EB5FB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B0" w:rsidRDefault="00EB5FB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B0" w:rsidRDefault="00EB5FB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B0" w:rsidRDefault="00EB5FB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B0" w:rsidRDefault="00EB5FB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B0" w:rsidRDefault="00EB5FB0">
            <w:pPr>
              <w:spacing w:line="276" w:lineRule="auto"/>
              <w:rPr>
                <w:color w:val="FF0000"/>
                <w:lang w:eastAsia="en-US"/>
              </w:rPr>
            </w:pPr>
          </w:p>
        </w:tc>
      </w:tr>
      <w:tr w:rsidR="00EB5FB0" w:rsidTr="00EB5F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B0" w:rsidRDefault="00EB5FB0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0" w:rsidRDefault="00EB5FB0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Объекты: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B0" w:rsidRDefault="00EB5FB0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B0" w:rsidRDefault="00EB5FB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B0" w:rsidRDefault="00EB5FB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B0" w:rsidRDefault="00EB5FB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B0" w:rsidRDefault="00EB5FB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B0" w:rsidRDefault="00EB5FB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B0" w:rsidRDefault="00EB5FB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B0" w:rsidRDefault="00EB5FB0">
            <w:pPr>
              <w:spacing w:line="276" w:lineRule="auto"/>
              <w:rPr>
                <w:color w:val="FF0000"/>
                <w:lang w:eastAsia="en-US"/>
              </w:rPr>
            </w:pPr>
          </w:p>
        </w:tc>
      </w:tr>
      <w:tr w:rsidR="00EB5FB0" w:rsidTr="00EB5F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0" w:rsidRDefault="00EB5FB0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3.1.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0" w:rsidRDefault="00EB5FB0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МБОУ «Красноярская СОШ», замена глубинного насоса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0" w:rsidRDefault="00EB5FB0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0" w:rsidRDefault="00EB5FB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0" w:rsidRDefault="00EB5FB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0" w:rsidRDefault="00EB5FB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0" w:rsidRDefault="00EB5FB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46,0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0" w:rsidRDefault="00EB5FB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0" w:rsidRDefault="00EB5FB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ОУ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B0" w:rsidRDefault="00EB5FB0">
            <w:pPr>
              <w:spacing w:line="276" w:lineRule="auto"/>
              <w:rPr>
                <w:color w:val="FF0000"/>
                <w:lang w:eastAsia="en-US"/>
              </w:rPr>
            </w:pPr>
          </w:p>
        </w:tc>
      </w:tr>
      <w:tr w:rsidR="00EB5FB0" w:rsidTr="00EB5F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0" w:rsidRDefault="00EB5FB0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3.2.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0" w:rsidRDefault="00EB5FB0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МБОУ «Красноярская СОШ», приобретение монтаж оборудования для  водоочистки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0" w:rsidRDefault="00EB5FB0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0" w:rsidRDefault="00EB5FB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0" w:rsidRDefault="00EB5FB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0" w:rsidRDefault="00EB5FB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0" w:rsidRDefault="00EB5FB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383,0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0" w:rsidRDefault="00EB5FB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0" w:rsidRDefault="00EB5FB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ОУ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B0" w:rsidRDefault="00EB5FB0">
            <w:pPr>
              <w:spacing w:line="276" w:lineRule="auto"/>
              <w:rPr>
                <w:color w:val="FF0000"/>
                <w:lang w:eastAsia="en-US"/>
              </w:rPr>
            </w:pPr>
          </w:p>
        </w:tc>
      </w:tr>
      <w:tr w:rsidR="00EB5FB0" w:rsidTr="00EB5F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0" w:rsidRDefault="00EB5FB0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3.3.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0" w:rsidRDefault="00EB5FB0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МБОУ «Кривошеинская СОШ», ремонт </w:t>
            </w: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>водопровода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0" w:rsidRDefault="00EB5FB0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>2014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0" w:rsidRDefault="00EB5FB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110,200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0" w:rsidRDefault="00EB5FB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0" w:rsidRDefault="00EB5FB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0" w:rsidRDefault="00EB5FB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110,200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0" w:rsidRDefault="00EB5FB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0" w:rsidRDefault="00EB5FB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ОУ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B0" w:rsidRDefault="00EB5FB0">
            <w:pPr>
              <w:spacing w:line="276" w:lineRule="auto"/>
              <w:rPr>
                <w:color w:val="FF0000"/>
                <w:lang w:eastAsia="en-US"/>
              </w:rPr>
            </w:pPr>
          </w:p>
        </w:tc>
      </w:tr>
      <w:tr w:rsidR="00EB5FB0" w:rsidTr="00EB5F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0" w:rsidRDefault="00EB5FB0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>3.4.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0" w:rsidRDefault="00EB5FB0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МБОУ «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Иштанская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ООШ», замена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теплосчётчика</w:t>
            </w:r>
            <w:proofErr w:type="spellEnd"/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0" w:rsidRDefault="00EB5FB0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0" w:rsidRDefault="00EB5FB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0" w:rsidRDefault="00EB5FB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0" w:rsidRDefault="00EB5FB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0" w:rsidRDefault="00EB5FB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0" w:rsidRDefault="00EB5FB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0" w:rsidRDefault="00EB5FB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ОУ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B0" w:rsidRDefault="00EB5FB0">
            <w:pPr>
              <w:spacing w:line="276" w:lineRule="auto"/>
              <w:rPr>
                <w:color w:val="FF0000"/>
                <w:lang w:eastAsia="en-US"/>
              </w:rPr>
            </w:pPr>
          </w:p>
        </w:tc>
      </w:tr>
      <w:tr w:rsidR="00EB5FB0" w:rsidTr="00EB5F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0" w:rsidRDefault="00EB5FB0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3.5.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0" w:rsidRDefault="00EB5FB0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МБОУ «Малиновская ООШ», замена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теплосчётчика</w:t>
            </w:r>
            <w:proofErr w:type="spellEnd"/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0" w:rsidRDefault="00EB5FB0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0" w:rsidRDefault="00EB5FB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0" w:rsidRDefault="00EB5FB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0" w:rsidRDefault="00EB5FB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0" w:rsidRDefault="00EB5FB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0" w:rsidRDefault="00EB5FB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0" w:rsidRDefault="00EB5FB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ОУ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B0" w:rsidRDefault="00EB5FB0">
            <w:pPr>
              <w:spacing w:line="276" w:lineRule="auto"/>
              <w:rPr>
                <w:color w:val="FF0000"/>
                <w:lang w:eastAsia="en-US"/>
              </w:rPr>
            </w:pPr>
          </w:p>
        </w:tc>
      </w:tr>
      <w:tr w:rsidR="00EB5FB0" w:rsidTr="00EB5F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0" w:rsidRDefault="00EB5FB0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3.6.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0" w:rsidRDefault="00EB5FB0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МБОУ «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Новокривошеинская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ООШ», замена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теплосчётчика</w:t>
            </w:r>
            <w:proofErr w:type="spellEnd"/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0" w:rsidRDefault="00EB5FB0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0" w:rsidRDefault="00EB5FB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93,530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0" w:rsidRDefault="00EB5FB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0" w:rsidRDefault="00EB5FB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0" w:rsidRDefault="00EB5FB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93,530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0" w:rsidRDefault="00EB5FB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0" w:rsidRDefault="00EB5FB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ОУ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B0" w:rsidRDefault="00EB5FB0">
            <w:pPr>
              <w:spacing w:line="276" w:lineRule="auto"/>
              <w:rPr>
                <w:color w:val="FF0000"/>
                <w:lang w:eastAsia="en-US"/>
              </w:rPr>
            </w:pPr>
          </w:p>
        </w:tc>
      </w:tr>
      <w:tr w:rsidR="00EB5FB0" w:rsidTr="00EB5F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0" w:rsidRDefault="00EB5FB0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3.7.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0" w:rsidRDefault="00EB5FB0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МБОУДО «ДДТ», замена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теплосчётчика</w:t>
            </w:r>
            <w:proofErr w:type="spellEnd"/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0" w:rsidRDefault="00EB5FB0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0" w:rsidRDefault="00EB5FB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90,732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0" w:rsidRDefault="00EB5FB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0" w:rsidRDefault="00EB5FB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0" w:rsidRDefault="00EB5FB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90,732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0" w:rsidRDefault="00EB5FB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0" w:rsidRDefault="00EB5FB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ОУ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B0" w:rsidRDefault="00EB5FB0">
            <w:pPr>
              <w:spacing w:line="276" w:lineRule="auto"/>
              <w:rPr>
                <w:color w:val="FF0000"/>
                <w:lang w:eastAsia="en-US"/>
              </w:rPr>
            </w:pPr>
          </w:p>
        </w:tc>
      </w:tr>
      <w:tr w:rsidR="00EB5FB0" w:rsidTr="00EB5F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0" w:rsidRDefault="00EB5FB0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3.8.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0" w:rsidRDefault="00EB5FB0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МБДОУ «Колосок», замена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теплосчётчика</w:t>
            </w:r>
            <w:proofErr w:type="spellEnd"/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0" w:rsidRDefault="00EB5FB0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0" w:rsidRDefault="00EB5FB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0" w:rsidRDefault="00EB5FB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0" w:rsidRDefault="00EB5FB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0" w:rsidRDefault="00EB5FB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89,0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0" w:rsidRDefault="00EB5FB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0" w:rsidRDefault="00EB5FB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ОУ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B0" w:rsidRDefault="00EB5FB0">
            <w:pPr>
              <w:spacing w:line="276" w:lineRule="auto"/>
              <w:rPr>
                <w:color w:val="FF0000"/>
                <w:lang w:eastAsia="en-US"/>
              </w:rPr>
            </w:pPr>
          </w:p>
        </w:tc>
      </w:tr>
      <w:tr w:rsidR="00EB5FB0" w:rsidTr="00EB5F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B0" w:rsidRDefault="00EB5FB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0" w:rsidRDefault="00EB5FB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ИТОГО по мероприятию  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B0" w:rsidRDefault="00EB5FB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0" w:rsidRDefault="00EB5FB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1011,5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0" w:rsidRDefault="00EB5FB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0" w:rsidRDefault="00EB5FB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0" w:rsidRDefault="00EB5FB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1011,5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0" w:rsidRDefault="00EB5FB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B0" w:rsidRDefault="00EB5FB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B0" w:rsidRDefault="00EB5FB0">
            <w:pPr>
              <w:spacing w:line="276" w:lineRule="auto"/>
              <w:rPr>
                <w:lang w:eastAsia="en-US"/>
              </w:rPr>
            </w:pPr>
          </w:p>
        </w:tc>
      </w:tr>
      <w:tr w:rsidR="00EB5FB0" w:rsidTr="00EB5F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0" w:rsidRDefault="00EB5FB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0" w:rsidRDefault="00EB5FB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Мероприятие 4</w:t>
            </w:r>
            <w:r>
              <w:rPr>
                <w:b/>
                <w:color w:val="000000"/>
                <w:lang w:eastAsia="en-US"/>
              </w:rPr>
              <w:t xml:space="preserve"> Обследование зданий общеобразовательных учреждений и подготовка проектно-сметной документации производства ремонтных работ.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B0" w:rsidRDefault="00EB5FB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B0" w:rsidRDefault="00EB5FB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B0" w:rsidRDefault="00EB5FB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B0" w:rsidRDefault="00EB5FB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B0" w:rsidRDefault="00EB5FB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B0" w:rsidRDefault="00EB5FB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B0" w:rsidRDefault="00EB5FB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B0" w:rsidRDefault="00EB5FB0">
            <w:pPr>
              <w:spacing w:line="276" w:lineRule="auto"/>
              <w:rPr>
                <w:lang w:eastAsia="en-US"/>
              </w:rPr>
            </w:pPr>
          </w:p>
        </w:tc>
      </w:tr>
      <w:tr w:rsidR="00EB5FB0" w:rsidTr="00EB5F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B0" w:rsidRDefault="00EB5FB0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0" w:rsidRDefault="00EB5FB0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Объекты: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B0" w:rsidRDefault="00EB5FB0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B0" w:rsidRDefault="00EB5FB0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B0" w:rsidRDefault="00EB5FB0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B0" w:rsidRDefault="00EB5FB0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B0" w:rsidRDefault="00EB5FB0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B0" w:rsidRDefault="00EB5FB0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B0" w:rsidRDefault="00EB5FB0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B0" w:rsidRDefault="00EB5FB0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EB5FB0" w:rsidTr="00EB5F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5FB0" w:rsidRDefault="00EB5FB0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4.1.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5FB0" w:rsidRDefault="00EB5FB0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МБОУ «Пудовская СОШ»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0" w:rsidRDefault="00EB5FB0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0" w:rsidRDefault="00EB5FB0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179,2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0" w:rsidRDefault="00EB5FB0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0" w:rsidRDefault="00EB5FB0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0" w:rsidRDefault="00EB5FB0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179,2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0" w:rsidRDefault="00EB5FB0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0" w:rsidRDefault="00EB5FB0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ОУ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0" w:rsidRDefault="00EB5FB0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Акт обследования</w:t>
            </w:r>
          </w:p>
        </w:tc>
      </w:tr>
      <w:tr w:rsidR="00EB5FB0" w:rsidTr="00EB5FB0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B0" w:rsidRDefault="00EB5FB0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2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B0" w:rsidRDefault="00EB5FB0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0" w:rsidRDefault="00EB5FB0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0" w:rsidRDefault="00EB5FB0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664,9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0" w:rsidRDefault="00EB5FB0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0" w:rsidRDefault="00EB5FB0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0" w:rsidRDefault="00EB5FB0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664,9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0" w:rsidRDefault="00EB5FB0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B0" w:rsidRDefault="00EB5FB0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0" w:rsidRDefault="00EB5FB0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Проектно-сметная документация</w:t>
            </w:r>
          </w:p>
        </w:tc>
      </w:tr>
      <w:tr w:rsidR="00EB5FB0" w:rsidTr="00EB5FB0"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0" w:rsidRDefault="00EB5FB0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4.2.</w:t>
            </w:r>
          </w:p>
        </w:tc>
        <w:tc>
          <w:tcPr>
            <w:tcW w:w="22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0" w:rsidRDefault="00EB5FB0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МБОУ «Кривошеинская СОШ»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0" w:rsidRDefault="00EB5FB0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0" w:rsidRDefault="00EB5FB0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833,2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0" w:rsidRDefault="00EB5FB0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0" w:rsidRDefault="00EB5FB0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0" w:rsidRDefault="00EB5FB0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833,2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0" w:rsidRDefault="00EB5FB0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0" w:rsidRDefault="00EB5FB0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ОУ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0" w:rsidRDefault="00EB5FB0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Проектно-сметная документация</w:t>
            </w:r>
          </w:p>
        </w:tc>
      </w:tr>
      <w:tr w:rsidR="00EB5FB0" w:rsidTr="00EB5FB0"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FB0" w:rsidRDefault="00EB5FB0">
            <w:pPr>
              <w:rPr>
                <w:color w:val="000000"/>
                <w:lang w:eastAsia="en-US"/>
              </w:rPr>
            </w:pPr>
          </w:p>
        </w:tc>
        <w:tc>
          <w:tcPr>
            <w:tcW w:w="1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FB0" w:rsidRDefault="00EB5FB0">
            <w:pPr>
              <w:rPr>
                <w:color w:val="000000"/>
                <w:lang w:eastAsia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0" w:rsidRDefault="00EB5FB0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0" w:rsidRDefault="00EB5FB0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0" w:rsidRDefault="00EB5FB0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0" w:rsidRDefault="00EB5FB0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0" w:rsidRDefault="00EB5FB0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0" w:rsidRDefault="00EB5FB0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0" w:rsidRDefault="00EB5FB0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ОУ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0" w:rsidRDefault="00EB5FB0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Проектно-сметная документация</w:t>
            </w:r>
          </w:p>
        </w:tc>
      </w:tr>
      <w:tr w:rsidR="00EB5FB0" w:rsidTr="00EB5F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0" w:rsidRDefault="00EB5FB0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4.3.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0" w:rsidRDefault="00EB5FB0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МБОУ «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Новокривошеинская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ООШ»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0" w:rsidRDefault="00EB5FB0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0" w:rsidRDefault="00EB5FB0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0" w:rsidRDefault="00EB5FB0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0" w:rsidRDefault="00EB5FB0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0" w:rsidRDefault="00EB5FB0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600,0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0" w:rsidRDefault="00EB5FB0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0" w:rsidRDefault="00EB5FB0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ОУ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0" w:rsidRDefault="00EB5FB0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Акт обследования</w:t>
            </w:r>
          </w:p>
        </w:tc>
      </w:tr>
      <w:tr w:rsidR="00EB5FB0" w:rsidTr="00EB5F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0" w:rsidRDefault="00EB5FB0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4.4.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0" w:rsidRDefault="00EB5FB0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МБОУ «Петровская ООШ»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0" w:rsidRDefault="00EB5FB0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0" w:rsidRDefault="00EB5FB0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0" w:rsidRDefault="00EB5FB0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0" w:rsidRDefault="00EB5FB0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0" w:rsidRDefault="00EB5FB0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600,0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0" w:rsidRDefault="00EB5FB0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0" w:rsidRDefault="00EB5FB0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ОУ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0" w:rsidRDefault="00EB5FB0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Акт обследования</w:t>
            </w:r>
          </w:p>
        </w:tc>
      </w:tr>
      <w:tr w:rsidR="00EB5FB0" w:rsidTr="00EB5F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0" w:rsidRDefault="00EB5FB0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4.5.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0" w:rsidRDefault="00EB5FB0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МБОУ «Малиновская ООШ»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0" w:rsidRDefault="00EB5FB0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0" w:rsidRDefault="00EB5FB0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0" w:rsidRDefault="00EB5FB0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0" w:rsidRDefault="00EB5FB0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0" w:rsidRDefault="00EB5FB0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600,0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0" w:rsidRDefault="00EB5FB0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0" w:rsidRDefault="00EB5FB0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ОУ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0" w:rsidRDefault="00EB5FB0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Акт обследования</w:t>
            </w:r>
          </w:p>
        </w:tc>
      </w:tr>
      <w:tr w:rsidR="00EB5FB0" w:rsidTr="00EB5F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B0" w:rsidRDefault="00EB5FB0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0" w:rsidRDefault="00EB5FB0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ИТОГО по мероприятию  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B0" w:rsidRDefault="00EB5FB0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0" w:rsidRDefault="00EB5FB0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3492,3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0" w:rsidRDefault="00EB5FB0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0" w:rsidRDefault="00EB5FB0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0" w:rsidRDefault="00EB5FB0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3492,3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0" w:rsidRDefault="00EB5FB0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B0" w:rsidRDefault="00EB5FB0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B0" w:rsidRDefault="00EB5FB0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EB5FB0" w:rsidTr="00EB5F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0" w:rsidRDefault="00EB5FB0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0" w:rsidRDefault="00EB5FB0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Мероприятие 5.</w:t>
            </w:r>
          </w:p>
          <w:p w:rsidR="00EB5FB0" w:rsidRDefault="00EB5FB0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 xml:space="preserve">Приобретение автомобильного транспорта, соответствующего требованиям </w:t>
            </w:r>
            <w:r>
              <w:rPr>
                <w:b/>
                <w:color w:val="000000"/>
                <w:sz w:val="22"/>
                <w:szCs w:val="22"/>
                <w:lang w:eastAsia="en-US"/>
              </w:rPr>
              <w:lastRenderedPageBreak/>
              <w:t>безопасности, для общеобразовательных учреждений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B0" w:rsidRDefault="00EB5FB0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B0" w:rsidRDefault="00EB5FB0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B0" w:rsidRDefault="00EB5FB0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B0" w:rsidRDefault="00EB5FB0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B0" w:rsidRDefault="00EB5FB0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B0" w:rsidRDefault="00EB5FB0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B0" w:rsidRDefault="00EB5FB0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B0" w:rsidRDefault="00EB5FB0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EB5FB0" w:rsidTr="00EB5F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B0" w:rsidRDefault="00EB5FB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0" w:rsidRDefault="00EB5FB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Объекты: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B0" w:rsidRDefault="00EB5FB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B0" w:rsidRDefault="00EB5FB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B0" w:rsidRDefault="00EB5FB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B0" w:rsidRDefault="00EB5FB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B0" w:rsidRDefault="00EB5FB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B0" w:rsidRDefault="00EB5FB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B0" w:rsidRDefault="00EB5FB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B0" w:rsidRDefault="00EB5FB0">
            <w:pPr>
              <w:spacing w:line="276" w:lineRule="auto"/>
              <w:rPr>
                <w:lang w:eastAsia="en-US"/>
              </w:rPr>
            </w:pPr>
          </w:p>
        </w:tc>
      </w:tr>
      <w:tr w:rsidR="00EB5FB0" w:rsidTr="00EB5FB0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0" w:rsidRDefault="00EB5FB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5.1.</w:t>
            </w:r>
          </w:p>
        </w:tc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0" w:rsidRDefault="00EB5FB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МБОУ «Кривошеинская СОШ»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B0" w:rsidRDefault="00EB5FB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2014 год</w:t>
            </w:r>
          </w:p>
          <w:p w:rsidR="00EB5FB0" w:rsidRDefault="00EB5FB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0" w:rsidRDefault="00EB5FB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0" w:rsidRDefault="00EB5FB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0" w:rsidRDefault="00EB5FB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725,0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0" w:rsidRDefault="00EB5FB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725,0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0" w:rsidRDefault="00EB5FB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0" w:rsidRDefault="00EB5FB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ОУ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B0" w:rsidRDefault="00EB5FB0">
            <w:pPr>
              <w:spacing w:line="276" w:lineRule="auto"/>
              <w:rPr>
                <w:lang w:eastAsia="en-US"/>
              </w:rPr>
            </w:pPr>
          </w:p>
        </w:tc>
      </w:tr>
      <w:tr w:rsidR="00EB5FB0" w:rsidTr="00EB5FB0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FB0" w:rsidRDefault="00EB5FB0">
            <w:pPr>
              <w:rPr>
                <w:lang w:eastAsia="en-US"/>
              </w:rPr>
            </w:pPr>
          </w:p>
        </w:tc>
        <w:tc>
          <w:tcPr>
            <w:tcW w:w="1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FB0" w:rsidRDefault="00EB5FB0">
            <w:pPr>
              <w:rPr>
                <w:lang w:eastAsia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0" w:rsidRDefault="00EB5FB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0" w:rsidRDefault="00EB5FB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0" w:rsidRDefault="00EB5FB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0" w:rsidRDefault="00EB5FB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725,0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0" w:rsidRDefault="00EB5FB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725,0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0" w:rsidRDefault="00EB5FB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0" w:rsidRDefault="00EB5FB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ОУ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B0" w:rsidRDefault="00EB5FB0">
            <w:pPr>
              <w:spacing w:line="276" w:lineRule="auto"/>
              <w:rPr>
                <w:lang w:eastAsia="en-US"/>
              </w:rPr>
            </w:pPr>
          </w:p>
        </w:tc>
      </w:tr>
      <w:tr w:rsidR="00EB5FB0" w:rsidTr="00EB5F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0" w:rsidRDefault="00EB5FB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5.2.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0" w:rsidRDefault="00EB5FB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МКОУ «Петровская ООШ»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0" w:rsidRDefault="00EB5FB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0" w:rsidRDefault="00EB5FB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750,4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0" w:rsidRDefault="00EB5FB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0" w:rsidRDefault="00EB5FB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375,2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0" w:rsidRDefault="00EB5FB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375,2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0" w:rsidRDefault="00EB5FB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0" w:rsidRDefault="00EB5FB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ОУ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B0" w:rsidRDefault="00EB5FB0">
            <w:pPr>
              <w:spacing w:line="276" w:lineRule="auto"/>
              <w:rPr>
                <w:lang w:eastAsia="en-US"/>
              </w:rPr>
            </w:pPr>
          </w:p>
        </w:tc>
      </w:tr>
      <w:tr w:rsidR="00EB5FB0" w:rsidTr="00EB5F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0" w:rsidRDefault="00EB5FB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5.3.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0" w:rsidRDefault="00EB5FB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МБОУ «</w:t>
            </w:r>
            <w:proofErr w:type="spellStart"/>
            <w:r>
              <w:rPr>
                <w:sz w:val="22"/>
                <w:szCs w:val="22"/>
                <w:lang w:eastAsia="en-US"/>
              </w:rPr>
              <w:t>Иштанская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СОШ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0" w:rsidRDefault="00EB5FB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0" w:rsidRDefault="00EB5FB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0" w:rsidRDefault="00EB5FB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0" w:rsidRDefault="00EB5FB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725,0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0" w:rsidRDefault="00EB5FB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725,0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0" w:rsidRDefault="00EB5FB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0" w:rsidRDefault="00EB5FB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ОУ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B0" w:rsidRDefault="00EB5FB0">
            <w:pPr>
              <w:spacing w:line="276" w:lineRule="auto"/>
              <w:rPr>
                <w:lang w:eastAsia="en-US"/>
              </w:rPr>
            </w:pPr>
          </w:p>
        </w:tc>
      </w:tr>
      <w:tr w:rsidR="00EB5FB0" w:rsidTr="00EB5F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0" w:rsidRDefault="00EB5FB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5.4.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0" w:rsidRDefault="00EB5FB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Приобретение </w:t>
            </w:r>
            <w:proofErr w:type="spellStart"/>
            <w:r>
              <w:rPr>
                <w:sz w:val="22"/>
                <w:szCs w:val="22"/>
                <w:lang w:eastAsia="en-US"/>
              </w:rPr>
              <w:t>тахографов</w:t>
            </w:r>
            <w:proofErr w:type="spellEnd"/>
            <w:r>
              <w:rPr>
                <w:sz w:val="22"/>
                <w:szCs w:val="22"/>
                <w:lang w:eastAsia="en-US"/>
              </w:rPr>
              <w:t>, автошин, систем ГЛОНАСС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0" w:rsidRDefault="00EB5FB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0" w:rsidRDefault="00EB5FB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479,4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0" w:rsidRDefault="00EB5FB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0" w:rsidRDefault="00EB5FB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0" w:rsidRDefault="00EB5FB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479,4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0" w:rsidRDefault="00EB5FB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0" w:rsidRDefault="00EB5FB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ОУ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B0" w:rsidRDefault="00EB5FB0">
            <w:pPr>
              <w:spacing w:line="276" w:lineRule="auto"/>
              <w:rPr>
                <w:lang w:eastAsia="en-US"/>
              </w:rPr>
            </w:pPr>
          </w:p>
        </w:tc>
      </w:tr>
      <w:tr w:rsidR="00EB5FB0" w:rsidTr="00EB5F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B0" w:rsidRDefault="00EB5FB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0" w:rsidRDefault="00EB5FB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ИТОГО по мероприятию 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B0" w:rsidRDefault="00EB5FB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0" w:rsidRDefault="00EB5FB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5579,8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0" w:rsidRDefault="00EB5FB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0" w:rsidRDefault="00EB5FB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2550,2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0" w:rsidRDefault="00EB5FB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3029,6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B0" w:rsidRDefault="00EB5FB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B0" w:rsidRDefault="00EB5FB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B0" w:rsidRDefault="00EB5FB0">
            <w:pPr>
              <w:spacing w:line="276" w:lineRule="auto"/>
              <w:rPr>
                <w:lang w:eastAsia="en-US"/>
              </w:rPr>
            </w:pPr>
          </w:p>
        </w:tc>
      </w:tr>
    </w:tbl>
    <w:p w:rsidR="00EB5FB0" w:rsidRDefault="00EB5FB0" w:rsidP="00EB5FB0"/>
    <w:p w:rsidR="00EB5FB0" w:rsidRDefault="00EB5FB0"/>
    <w:sectPr w:rsidR="00EB5FB0" w:rsidSect="00EB5FB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E296B"/>
    <w:multiLevelType w:val="hybridMultilevel"/>
    <w:tmpl w:val="00643AAE"/>
    <w:lvl w:ilvl="0" w:tplc="8FC281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F61A9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FDA008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A2A31B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EE648B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1BEAE5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B580B0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DD8A8AA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98E40B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23237"/>
    <w:rsid w:val="00020B0F"/>
    <w:rsid w:val="000A6540"/>
    <w:rsid w:val="001661AD"/>
    <w:rsid w:val="002373B5"/>
    <w:rsid w:val="00320E88"/>
    <w:rsid w:val="005A4C98"/>
    <w:rsid w:val="005D4716"/>
    <w:rsid w:val="00755B4D"/>
    <w:rsid w:val="00827FAA"/>
    <w:rsid w:val="009D2CB3"/>
    <w:rsid w:val="009E7DD9"/>
    <w:rsid w:val="00AC330D"/>
    <w:rsid w:val="00B23237"/>
    <w:rsid w:val="00C615F5"/>
    <w:rsid w:val="00CC7663"/>
    <w:rsid w:val="00EB5FB0"/>
    <w:rsid w:val="00ED5231"/>
    <w:rsid w:val="00EF2D3A"/>
    <w:rsid w:val="00FD7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2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23237"/>
    <w:pPr>
      <w:keepNext/>
      <w:jc w:val="center"/>
      <w:outlineLvl w:val="1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23237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table" w:styleId="a3">
    <w:name w:val="Table Grid"/>
    <w:basedOn w:val="a1"/>
    <w:rsid w:val="00B232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32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323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232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2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23237"/>
    <w:pPr>
      <w:keepNext/>
      <w:jc w:val="center"/>
      <w:outlineLvl w:val="1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23237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table" w:styleId="a3">
    <w:name w:val="Table Grid"/>
    <w:basedOn w:val="a1"/>
    <w:rsid w:val="00B232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232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323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232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5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OEM</cp:lastModifiedBy>
  <cp:revision>15</cp:revision>
  <cp:lastPrinted>2014-03-24T04:34:00Z</cp:lastPrinted>
  <dcterms:created xsi:type="dcterms:W3CDTF">2014-03-23T06:42:00Z</dcterms:created>
  <dcterms:modified xsi:type="dcterms:W3CDTF">2015-03-11T02:40:00Z</dcterms:modified>
</cp:coreProperties>
</file>