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80" w:rsidRPr="00A024C2" w:rsidRDefault="00C765F6" w:rsidP="00C7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</w:t>
      </w:r>
      <w:r w:rsidR="00740D80" w:rsidRPr="00A024C2">
        <w:rPr>
          <w:rFonts w:ascii="Arial" w:hAnsi="Arial" w:cs="Arial"/>
          <w:b/>
          <w:color w:val="000000"/>
          <w:spacing w:val="12"/>
          <w:sz w:val="24"/>
          <w:szCs w:val="24"/>
        </w:rPr>
        <w:br w:type="textWrapping" w:clear="all"/>
      </w:r>
    </w:p>
    <w:p w:rsidR="00740D80" w:rsidRPr="00A024C2" w:rsidRDefault="00740D80" w:rsidP="00A024C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АДМИНИСТРАЦИЯ КРИВОШЕИНСКОГО РАЙОНА </w:t>
      </w:r>
    </w:p>
    <w:p w:rsidR="00740D80" w:rsidRPr="00A024C2" w:rsidRDefault="00740D80" w:rsidP="00740D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ПОСТАНОВЛЕНИЕ</w:t>
      </w:r>
    </w:p>
    <w:p w:rsidR="00740D80" w:rsidRPr="00A024C2" w:rsidRDefault="00740D80" w:rsidP="00740D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C765F6" w:rsidP="00740D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23.09.2014</w:t>
      </w:r>
      <w:r w:rsidR="00740D80" w:rsidRPr="00A024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 </w:t>
      </w:r>
      <w:r w:rsidRPr="00A024C2">
        <w:rPr>
          <w:rFonts w:ascii="Arial" w:hAnsi="Arial" w:cs="Arial"/>
          <w:sz w:val="24"/>
          <w:szCs w:val="24"/>
        </w:rPr>
        <w:t>644</w:t>
      </w:r>
    </w:p>
    <w:p w:rsidR="00740D80" w:rsidRPr="00A024C2" w:rsidRDefault="00740D80" w:rsidP="00740D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с. Кривошеино</w:t>
      </w:r>
    </w:p>
    <w:p w:rsidR="00740D80" w:rsidRPr="00A024C2" w:rsidRDefault="00740D80" w:rsidP="00740D8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Томской области</w:t>
      </w:r>
    </w:p>
    <w:p w:rsidR="00740D80" w:rsidRPr="00A024C2" w:rsidRDefault="00740D80" w:rsidP="00740D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D80" w:rsidRDefault="00A024C2" w:rsidP="00740D80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024C2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A024C2">
        <w:rPr>
          <w:rFonts w:ascii="Arial" w:eastAsia="Arial Unicode MS" w:hAnsi="Arial" w:cs="Arial"/>
          <w:b/>
          <w:sz w:val="24"/>
          <w:szCs w:val="24"/>
          <w:u w:color="000000"/>
        </w:rPr>
        <w:t>«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A024C2" w:rsidRPr="00A024C2" w:rsidRDefault="00A024C2" w:rsidP="00740D80">
      <w:pPr>
        <w:spacing w:after="0" w:line="240" w:lineRule="auto"/>
        <w:jc w:val="center"/>
        <w:rPr>
          <w:rFonts w:ascii="Arial" w:eastAsia="Arial Unicode MS" w:hAnsi="Arial" w:cs="Arial"/>
          <w:i/>
          <w:sz w:val="24"/>
          <w:szCs w:val="24"/>
          <w:u w:color="000000"/>
        </w:rPr>
      </w:pPr>
      <w:r>
        <w:rPr>
          <w:rFonts w:ascii="Arial" w:eastAsia="Arial Unicode MS" w:hAnsi="Arial" w:cs="Arial"/>
          <w:i/>
          <w:sz w:val="24"/>
          <w:szCs w:val="24"/>
          <w:u w:color="000000"/>
        </w:rPr>
        <w:t>(в редакции постановления Администрации Кривошеинского района от 21.06.2016 № 205)</w:t>
      </w:r>
      <w:bookmarkStart w:id="0" w:name="_GoBack"/>
      <w:bookmarkEnd w:id="0"/>
    </w:p>
    <w:p w:rsidR="00A024C2" w:rsidRPr="00A024C2" w:rsidRDefault="00A024C2" w:rsidP="00740D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8" w:history="1"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024C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024C2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</w:p>
    <w:p w:rsidR="003D7C8E" w:rsidRPr="00A024C2" w:rsidRDefault="003D7C8E" w:rsidP="00740D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ПОСТАНОВЛЯЮ: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1. Утвердить  Административный регламент предоставления муниципальной услуги </w:t>
      </w:r>
      <w:r w:rsidRPr="00A024C2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A024C2">
        <w:rPr>
          <w:rFonts w:ascii="Arial" w:eastAsia="Arial Unicode MS" w:hAnsi="Arial" w:cs="Arial"/>
          <w:b/>
          <w:sz w:val="24"/>
          <w:szCs w:val="24"/>
          <w:u w:color="000000"/>
        </w:rPr>
        <w:t>«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 с</w:t>
      </w:r>
      <w:r w:rsidRPr="00A024C2">
        <w:rPr>
          <w:rFonts w:ascii="Arial" w:hAnsi="Arial" w:cs="Arial"/>
          <w:sz w:val="24"/>
          <w:szCs w:val="24"/>
        </w:rPr>
        <w:t>огласно приложению.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hAnsi="Arial" w:cs="Arial"/>
          <w:sz w:val="24"/>
          <w:szCs w:val="24"/>
        </w:rPr>
        <w:t>2. Внести изменения в постановление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Администрации Кривошеинского района от 05.02.2010 № 75 «Об утверждении административных регламентов по предоставлению муниципальных услуг Администрации Кривошеинского района»: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2.1. Подпункт 2 и  подпункт 3 пункта 1 постановления Администрации Кривошеинского района от 05.02.2010 № 75 «Об утверждении административных регламентов по предоставлению муниципальных услуг Администрации Кривошеинского района» считать утратившим силу.</w:t>
      </w:r>
    </w:p>
    <w:p w:rsidR="00740D80" w:rsidRPr="00A024C2" w:rsidRDefault="00740D80" w:rsidP="00536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A024C2">
        <w:rPr>
          <w:rFonts w:ascii="Arial" w:hAnsi="Arial" w:cs="Arial"/>
          <w:sz w:val="24"/>
          <w:szCs w:val="24"/>
        </w:rPr>
        <w:t>Разместить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Pr="00A024C2">
        <w:rPr>
          <w:rFonts w:ascii="Arial" w:hAnsi="Arial" w:cs="Arial"/>
          <w:color w:val="000000"/>
          <w:sz w:val="24"/>
          <w:szCs w:val="24"/>
        </w:rPr>
        <w:t>(</w:t>
      </w:r>
      <w:hyperlink r:id="rId10" w:history="1"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http://</w:t>
        </w:r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kradm</w:t>
        </w:r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/>
          </w:rPr>
          <w:t>tomsk</w:t>
        </w:r>
        <w:r w:rsidRPr="00A024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.ru</w:t>
        </w:r>
      </w:hyperlink>
      <w:r w:rsidRPr="00A024C2">
        <w:rPr>
          <w:rFonts w:ascii="Arial" w:hAnsi="Arial" w:cs="Arial"/>
          <w:color w:val="000000"/>
          <w:sz w:val="24"/>
          <w:szCs w:val="24"/>
        </w:rPr>
        <w:t>)</w:t>
      </w:r>
      <w:r w:rsidRPr="00A024C2">
        <w:rPr>
          <w:rFonts w:ascii="Arial" w:hAnsi="Arial" w:cs="Arial"/>
          <w:color w:val="0070C0"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 xml:space="preserve">и опубликовать в  </w:t>
      </w:r>
      <w:r w:rsidR="00536F4E" w:rsidRPr="00A024C2">
        <w:rPr>
          <w:rFonts w:ascii="Arial" w:hAnsi="Arial" w:cs="Arial"/>
          <w:sz w:val="24"/>
          <w:szCs w:val="24"/>
        </w:rPr>
        <w:t>газете «Районные вести»</w:t>
      </w:r>
    </w:p>
    <w:p w:rsidR="00740D80" w:rsidRPr="00A024C2" w:rsidRDefault="00740D80" w:rsidP="00536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4. Настоящее постановление вступает в си</w:t>
      </w:r>
      <w:r w:rsidR="00536F4E" w:rsidRPr="00A024C2">
        <w:rPr>
          <w:rFonts w:ascii="Arial" w:hAnsi="Arial" w:cs="Arial"/>
          <w:sz w:val="24"/>
          <w:szCs w:val="24"/>
        </w:rPr>
        <w:t xml:space="preserve">лу </w:t>
      </w:r>
      <w:proofErr w:type="gramStart"/>
      <w:r w:rsidR="00536F4E" w:rsidRPr="00A024C2">
        <w:rPr>
          <w:rFonts w:ascii="Arial" w:hAnsi="Arial" w:cs="Arial"/>
          <w:sz w:val="24"/>
          <w:szCs w:val="24"/>
        </w:rPr>
        <w:t>с</w:t>
      </w:r>
      <w:proofErr w:type="gramEnd"/>
      <w:r w:rsidR="00536F4E" w:rsidRPr="00A024C2">
        <w:rPr>
          <w:rFonts w:ascii="Arial" w:hAnsi="Arial" w:cs="Arial"/>
          <w:sz w:val="24"/>
          <w:szCs w:val="24"/>
        </w:rPr>
        <w:t xml:space="preserve"> даты его официального опубликования</w:t>
      </w:r>
      <w:r w:rsidRPr="00A024C2">
        <w:rPr>
          <w:rFonts w:ascii="Arial" w:hAnsi="Arial" w:cs="Arial"/>
          <w:sz w:val="24"/>
          <w:szCs w:val="24"/>
        </w:rPr>
        <w:t xml:space="preserve">. </w:t>
      </w:r>
    </w:p>
    <w:p w:rsidR="00740D80" w:rsidRPr="00A024C2" w:rsidRDefault="00740D80" w:rsidP="00536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5. </w:t>
      </w:r>
      <w:proofErr w:type="gramStart"/>
      <w:r w:rsidRPr="00A024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Каричеву М.Ю.</w:t>
      </w:r>
    </w:p>
    <w:p w:rsidR="00C765F6" w:rsidRPr="00A024C2" w:rsidRDefault="00C765F6" w:rsidP="00536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Глава Кривошеинского района                                                  А.В.Разумников</w:t>
      </w:r>
    </w:p>
    <w:p w:rsidR="00740D80" w:rsidRPr="00A024C2" w:rsidRDefault="00740D80" w:rsidP="00740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(Глава Администрации)</w:t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  <w:t xml:space="preserve">       </w:t>
      </w:r>
    </w:p>
    <w:p w:rsidR="00740D80" w:rsidRPr="00A024C2" w:rsidRDefault="00740D80" w:rsidP="00740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5F6" w:rsidRPr="00A024C2" w:rsidRDefault="00C765F6" w:rsidP="00740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rPr>
          <w:rFonts w:ascii="Arial" w:hAnsi="Arial" w:cs="Arial"/>
          <w:sz w:val="24"/>
          <w:szCs w:val="24"/>
        </w:rPr>
        <w:sectPr w:rsidR="00740D80" w:rsidRPr="00A024C2" w:rsidSect="00C765F6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80" w:right="746" w:bottom="360" w:left="1800" w:header="709" w:footer="709" w:gutter="0"/>
          <w:cols w:space="720"/>
          <w:titlePg/>
          <w:docGrid w:linePitch="299"/>
        </w:sect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C765F6" w:rsidRPr="00A024C2" w:rsidRDefault="00C765F6" w:rsidP="00740D80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740D80" w:rsidRPr="00A024C2" w:rsidRDefault="00C765F6" w:rsidP="00C765F6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        </w:t>
      </w:r>
      <w:r w:rsidR="00740D80" w:rsidRPr="00A024C2">
        <w:rPr>
          <w:rFonts w:ascii="Arial" w:hAnsi="Arial" w:cs="Arial"/>
          <w:sz w:val="24"/>
          <w:szCs w:val="24"/>
        </w:rPr>
        <w:t xml:space="preserve">Администрации </w:t>
      </w:r>
    </w:p>
    <w:p w:rsidR="00740D80" w:rsidRPr="00A024C2" w:rsidRDefault="00C765F6" w:rsidP="00C765F6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        </w:t>
      </w:r>
      <w:r w:rsidR="00740D80" w:rsidRPr="00A024C2">
        <w:rPr>
          <w:rFonts w:ascii="Arial" w:hAnsi="Arial" w:cs="Arial"/>
          <w:sz w:val="24"/>
          <w:szCs w:val="24"/>
        </w:rPr>
        <w:t>Криво</w:t>
      </w:r>
      <w:r w:rsidR="003D7C8E" w:rsidRPr="00A024C2">
        <w:rPr>
          <w:rFonts w:ascii="Arial" w:hAnsi="Arial" w:cs="Arial"/>
          <w:sz w:val="24"/>
          <w:szCs w:val="24"/>
        </w:rPr>
        <w:t xml:space="preserve">шеинского района </w:t>
      </w:r>
    </w:p>
    <w:p w:rsidR="00740D80" w:rsidRPr="00A024C2" w:rsidRDefault="00C765F6" w:rsidP="00C76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3"/>
        <w:jc w:val="center"/>
        <w:rPr>
          <w:rFonts w:ascii="Arial" w:hAnsi="Arial" w:cs="Arial"/>
          <w:color w:val="000000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от  23.09.</w:t>
      </w:r>
      <w:r w:rsidR="00740D80" w:rsidRPr="00A024C2">
        <w:rPr>
          <w:rFonts w:ascii="Arial" w:hAnsi="Arial" w:cs="Arial"/>
          <w:sz w:val="24"/>
          <w:szCs w:val="24"/>
        </w:rPr>
        <w:t>2014г. №</w:t>
      </w:r>
      <w:r w:rsidRPr="00A024C2">
        <w:rPr>
          <w:rFonts w:ascii="Arial" w:hAnsi="Arial" w:cs="Arial"/>
          <w:sz w:val="24"/>
          <w:szCs w:val="24"/>
        </w:rPr>
        <w:t xml:space="preserve"> 644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  <w:r w:rsidRPr="00A024C2">
        <w:rPr>
          <w:rFonts w:ascii="Arial" w:eastAsia="PMingLiU" w:hAnsi="Arial" w:cs="Arial"/>
          <w:bCs/>
          <w:sz w:val="24"/>
          <w:szCs w:val="24"/>
        </w:rPr>
        <w:t>АДМИНИСТРАТИВНЫЙ РЕГЛАМЕНТ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i/>
          <w:sz w:val="24"/>
          <w:szCs w:val="24"/>
        </w:rPr>
      </w:pPr>
      <w:r w:rsidRPr="00A024C2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A024C2">
        <w:rPr>
          <w:rFonts w:ascii="Arial" w:eastAsia="Arial Unicode MS" w:hAnsi="Arial" w:cs="Arial"/>
          <w:b/>
          <w:sz w:val="24"/>
          <w:szCs w:val="24"/>
          <w:u w:color="000000"/>
        </w:rPr>
        <w:t>«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</w:p>
    <w:p w:rsidR="00740D80" w:rsidRPr="00A024C2" w:rsidRDefault="00740D80" w:rsidP="00740D80">
      <w:pPr>
        <w:pStyle w:val="ConsPlusNormal"/>
        <w:ind w:firstLine="709"/>
        <w:jc w:val="both"/>
        <w:rPr>
          <w:sz w:val="24"/>
          <w:szCs w:val="24"/>
        </w:rPr>
      </w:pPr>
    </w:p>
    <w:p w:rsidR="00740D80" w:rsidRPr="00A024C2" w:rsidRDefault="00740D80" w:rsidP="00740D80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1. Общие положения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(исполнению запросов социально-правового характера)»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предоставлению архивных справок или копий архивных документов, связанных с социальной защитой граждан, предусматривающих их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пенсионное обеспечение, а также получение льгот и компенсаций в соответствии с законодательством Российской Федерации (исполнению запросов социально-правового характера)</w:t>
      </w:r>
      <w:r w:rsidRPr="00A024C2">
        <w:rPr>
          <w:rFonts w:ascii="Arial" w:hAnsi="Arial" w:cs="Arial"/>
          <w:sz w:val="24"/>
          <w:szCs w:val="24"/>
        </w:rPr>
        <w:t xml:space="preserve"> (далее - муниципальная услуга) на территории муниципального образования Кривошеинский район</w:t>
      </w:r>
      <w:r w:rsidRPr="00A024C2">
        <w:rPr>
          <w:rFonts w:ascii="Arial" w:hAnsi="Arial" w:cs="Arial"/>
          <w:i/>
          <w:sz w:val="24"/>
          <w:szCs w:val="24"/>
        </w:rPr>
        <w:t xml:space="preserve">, </w:t>
      </w:r>
      <w:r w:rsidRPr="00A024C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района, должностных лиц Администрации Кривошеинского района, либо муниципальных служащих.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Круг заявителей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Заявителями являются физические и юридические лица, либо их уполномоченные представители (далее - заявители).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, </w:t>
      </w:r>
      <w:r w:rsidRPr="00A024C2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согласования о взаимодействии между Администрацией Кривошеинского района и МФЦ)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Место нахождения Администрации Кривошеинского района, </w:t>
      </w:r>
      <w:r w:rsidRPr="00A024C2">
        <w:rPr>
          <w:rFonts w:ascii="Arial" w:hAnsi="Arial" w:cs="Arial"/>
          <w:sz w:val="24"/>
          <w:szCs w:val="24"/>
        </w:rPr>
        <w:lastRenderedPageBreak/>
        <w:t>муниципального архива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, </w:t>
      </w:r>
      <w:r w:rsidRPr="00A024C2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Информация о месте нахождения, графиках работы, Администрации Кривошеинского района, муниципального архива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,  </w:t>
      </w:r>
      <w:r w:rsidRPr="00A024C2">
        <w:rPr>
          <w:rFonts w:ascii="Arial" w:hAnsi="Arial" w:cs="Arial"/>
          <w:sz w:val="24"/>
          <w:szCs w:val="24"/>
        </w:rPr>
        <w:t>о порядке предоставления муниципальной услуги размещается на официальном сайте муниципального образования  Кривошеинский район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)» </w:t>
      </w:r>
      <w:r w:rsidRPr="00A024C2">
        <w:rPr>
          <w:rFonts w:ascii="Arial" w:hAnsi="Arial" w:cs="Arial"/>
          <w:sz w:val="24"/>
          <w:szCs w:val="24"/>
        </w:rPr>
        <w:br/>
        <w:t>(далее – Единый портал государственных и муниципальных услуг (функций), а также предоставляется по телефону и электронной почте.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 официальном сайте муниципального образования Кривошеинский района, в сети Интернет размещается следующая информация: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наименование и почтовые адреса Администрации Кривошеинского района и муниципального архива Кривошеинского района;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номера телефонов Администрации Кривошеинского района и муниципального архива Кривошеинского района;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3)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график работы Администрации  Кривошеинского района и муниципального архива Кривошеинского района;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1) лично при обращении к  должностному лицу </w:t>
      </w:r>
      <w:proofErr w:type="gramStart"/>
      <w:r w:rsidRPr="00A024C2">
        <w:rPr>
          <w:rFonts w:ascii="Arial" w:hAnsi="Arial" w:cs="Arial"/>
          <w:sz w:val="24"/>
          <w:szCs w:val="24"/>
        </w:rPr>
        <w:t>к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 муниципального архива Кривошеинского района;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 по контактному телефону в часы работы Администрации и муниципального архива, указанные в Приложении 1 к административному регламенту;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 по средствам почтового обращения на адрес, указанный в Приложении</w:t>
      </w:r>
      <w:proofErr w:type="gramStart"/>
      <w:r w:rsidRPr="00A024C2">
        <w:rPr>
          <w:rFonts w:ascii="Arial" w:hAnsi="Arial" w:cs="Arial"/>
          <w:sz w:val="24"/>
          <w:szCs w:val="24"/>
        </w:rPr>
        <w:t>1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5) в сети Интернет на официальном сайте муниципального образования  Кривошеинский района: </w:t>
      </w:r>
      <w:r w:rsidRPr="00A024C2">
        <w:rPr>
          <w:rFonts w:ascii="Arial" w:hAnsi="Arial" w:cs="Arial"/>
          <w:color w:val="0000FF"/>
          <w:sz w:val="24"/>
          <w:szCs w:val="24"/>
        </w:rPr>
        <w:t>http://kradm.tomsk.ru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6) на информационных стендах в Администрации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7) посредством Портала государственных и муниципальных услуг Томской области: </w:t>
      </w:r>
      <w:r w:rsidRPr="00A024C2">
        <w:rPr>
          <w:rFonts w:ascii="Arial" w:hAnsi="Arial" w:cs="Arial"/>
          <w:color w:val="0000FF"/>
          <w:sz w:val="24"/>
          <w:szCs w:val="24"/>
        </w:rPr>
        <w:t>http://pgs.tomsk.gov.ru/;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8) посредством Единого портала государственных и муниципальных услуг (функций): </w:t>
      </w:r>
      <w:r w:rsidRPr="00A024C2">
        <w:rPr>
          <w:rFonts w:ascii="Arial" w:hAnsi="Arial" w:cs="Arial"/>
          <w:color w:val="0000FF"/>
          <w:sz w:val="24"/>
          <w:szCs w:val="24"/>
        </w:rPr>
        <w:t>http://www.gosuslugi.ru/;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9) при обращении в МФЦ.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Информационные стенды оборудованы рядом с кабинетом специалиста, ответственного   за предоставление муниципальной услуги</w:t>
      </w:r>
      <w:r w:rsidRPr="00A024C2">
        <w:rPr>
          <w:rFonts w:ascii="Arial" w:hAnsi="Arial" w:cs="Arial"/>
          <w:i/>
          <w:sz w:val="24"/>
          <w:szCs w:val="24"/>
        </w:rPr>
        <w:t>.</w:t>
      </w:r>
      <w:r w:rsidRPr="00A024C2">
        <w:rPr>
          <w:rFonts w:ascii="Arial" w:hAnsi="Arial" w:cs="Arial"/>
          <w:sz w:val="24"/>
          <w:szCs w:val="24"/>
        </w:rPr>
        <w:t xml:space="preserve"> На информационных стендах размещена следующая  информация:</w:t>
      </w:r>
    </w:p>
    <w:p w:rsidR="00740D80" w:rsidRPr="00A024C2" w:rsidRDefault="00740D80" w:rsidP="00766AE5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почтовый адрес Администрации  Кривошеинского района и муниципального архива Кривошеинского района;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адрес официального сайта муниципального образования  Кривошеинский район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>в сети Интернет;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3)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 xml:space="preserve"> справочный номер телефона Администрации  Кривошеинского района и муниципального архива Кривошеинского района;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график работы Администрации Кривошеинского района и муниципального архива Кривошеинского района;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Кривошеинского района, представленному в Приложении 1 к административному регламенту.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наименовании муниципального образования Кривошеинский район,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ответах на телефонные звонки и устные обращения   специалист муниципального архива, ответственный за предоставление муниципальной услуги,  обязан предоставлять информацию по следующим вопросам: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3)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муниципального архива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8)</w:t>
      </w:r>
      <w:r w:rsidRPr="00A024C2">
        <w:rPr>
          <w:rFonts w:ascii="Arial" w:hAnsi="Arial" w:cs="Arial"/>
          <w:sz w:val="24"/>
          <w:szCs w:val="24"/>
          <w:lang w:val="en-US"/>
        </w:rPr>
        <w:t> </w:t>
      </w:r>
      <w:r w:rsidRPr="00A024C2">
        <w:rPr>
          <w:rFonts w:ascii="Arial" w:hAnsi="Arial" w:cs="Arial"/>
          <w:sz w:val="24"/>
          <w:szCs w:val="24"/>
        </w:rPr>
        <w:t>о месте размещения на официальном сайте муниципального образования Кривошеинский район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общении с гражданами (по телефону или лично)   специалист муниципального архива Кривошеинского района, ответственный за предоставление муниципальной услуги,  должен корректно и внимательно относиться к гражданам, не унижая их чести и достоинства.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При обращении за информацией заявителя лично  специалист муниципального архива Кривошеинского района, ответственный за предоставление муниципальной услуги,  обязан принять его в соответствии с </w:t>
      </w:r>
      <w:r w:rsidRPr="00A024C2">
        <w:rPr>
          <w:rFonts w:ascii="Arial" w:hAnsi="Arial" w:cs="Arial"/>
          <w:sz w:val="24"/>
          <w:szCs w:val="24"/>
        </w:rPr>
        <w:lastRenderedPageBreak/>
        <w:t>графиком работы. Продолжительность приема при личном обращении не более  15 минут. Время ожидания в очереди при личном обращении не должно превышать 15 минут.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Если для подготовки ответа на устное обращение требуется более 15 минут, специалист  муниципального архива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>,</w:t>
      </w:r>
      <w:r w:rsidRPr="00A024C2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рабочих дней со дня устного обращения заявителя.</w:t>
      </w:r>
    </w:p>
    <w:p w:rsidR="003F1D11" w:rsidRPr="00A024C2" w:rsidRDefault="003F1D11" w:rsidP="003F1D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</w:t>
      </w:r>
      <w:r w:rsidR="003D7C8E" w:rsidRPr="00A024C2">
        <w:rPr>
          <w:rFonts w:ascii="Arial" w:hAnsi="Arial" w:cs="Arial"/>
          <w:sz w:val="24"/>
          <w:szCs w:val="24"/>
        </w:rPr>
        <w:t xml:space="preserve">ступления в Администрацию </w:t>
      </w:r>
      <w:r w:rsidRPr="00A024C2">
        <w:rPr>
          <w:rFonts w:ascii="Arial" w:hAnsi="Arial" w:cs="Arial"/>
          <w:sz w:val="24"/>
          <w:szCs w:val="24"/>
        </w:rPr>
        <w:t>Кривошеинского района.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</w:t>
      </w:r>
      <w:r w:rsidR="00766AE5" w:rsidRPr="00A024C2">
        <w:rPr>
          <w:rFonts w:ascii="Arial" w:hAnsi="Arial" w:cs="Arial"/>
          <w:sz w:val="24"/>
          <w:szCs w:val="24"/>
        </w:rPr>
        <w:t xml:space="preserve">рабочих </w:t>
      </w:r>
      <w:r w:rsidRPr="00A024C2">
        <w:rPr>
          <w:rFonts w:ascii="Arial" w:hAnsi="Arial" w:cs="Arial"/>
          <w:sz w:val="24"/>
          <w:szCs w:val="24"/>
        </w:rPr>
        <w:t>дней со дня регистрации обращения</w:t>
      </w:r>
      <w:r w:rsidR="003D7C8E" w:rsidRPr="00A024C2">
        <w:rPr>
          <w:rFonts w:ascii="Arial" w:hAnsi="Arial" w:cs="Arial"/>
          <w:sz w:val="24"/>
          <w:szCs w:val="24"/>
        </w:rPr>
        <w:t xml:space="preserve"> в Администрации</w:t>
      </w:r>
      <w:r w:rsidRPr="00A024C2">
        <w:rPr>
          <w:rFonts w:ascii="Arial" w:hAnsi="Arial" w:cs="Arial"/>
          <w:sz w:val="24"/>
          <w:szCs w:val="24"/>
        </w:rPr>
        <w:t xml:space="preserve"> Кривошеинского района. </w:t>
      </w:r>
    </w:p>
    <w:p w:rsidR="00740D80" w:rsidRPr="00A024C2" w:rsidRDefault="00740D80" w:rsidP="00740D80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</w:t>
      </w:r>
      <w:r w:rsidR="00766AE5" w:rsidRPr="00A024C2">
        <w:rPr>
          <w:rFonts w:ascii="Arial" w:hAnsi="Arial" w:cs="Arial"/>
          <w:sz w:val="24"/>
          <w:szCs w:val="24"/>
        </w:rPr>
        <w:t xml:space="preserve">рабочих </w:t>
      </w:r>
      <w:r w:rsidRPr="00A024C2">
        <w:rPr>
          <w:rFonts w:ascii="Arial" w:hAnsi="Arial" w:cs="Arial"/>
          <w:sz w:val="24"/>
          <w:szCs w:val="24"/>
        </w:rPr>
        <w:t>дней со дня регистрации обращения.</w:t>
      </w:r>
    </w:p>
    <w:p w:rsidR="00740D80" w:rsidRPr="00A024C2" w:rsidRDefault="00740D80" w:rsidP="00740D80">
      <w:pPr>
        <w:pStyle w:val="ConsPlusNormal"/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740D80" w:rsidRPr="00A024C2" w:rsidRDefault="00740D80" w:rsidP="00740D80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  <w:r w:rsidRPr="00A024C2">
        <w:rPr>
          <w:rFonts w:ascii="Arial" w:hAnsi="Arial" w:cs="Arial"/>
          <w:sz w:val="24"/>
          <w:szCs w:val="24"/>
        </w:rPr>
        <w:t>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. </w:t>
      </w: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осуществляет   специалист муниципального архива Кривошеинского района.</w:t>
      </w: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Администрация Кривошеинского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  <w:proofErr w:type="gramEnd"/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3D7C8E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Результат</w:t>
      </w:r>
      <w:r w:rsidR="00740D80" w:rsidRPr="00A024C2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>архивная справка, копия архивного документа, письмо об отсутствии запрашиваемой архивной информации, письмо о направлении запроса в другие архивы или организации,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причин.</w:t>
      </w:r>
    </w:p>
    <w:p w:rsidR="003F1D11" w:rsidRPr="00A024C2" w:rsidRDefault="00740D80" w:rsidP="00766A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Ответ на запрос пользователя дается на государственном языке Российской Федерации</w:t>
      </w:r>
    </w:p>
    <w:p w:rsidR="003F1D11" w:rsidRPr="00A024C2" w:rsidRDefault="003F1D11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может превышать 30 </w:t>
      </w:r>
      <w:r w:rsidR="003D7C8E" w:rsidRPr="00A024C2">
        <w:rPr>
          <w:rFonts w:ascii="Arial" w:hAnsi="Arial" w:cs="Arial"/>
          <w:sz w:val="24"/>
          <w:szCs w:val="24"/>
        </w:rPr>
        <w:t xml:space="preserve">рабочих </w:t>
      </w:r>
      <w:r w:rsidRPr="00A024C2">
        <w:rPr>
          <w:rFonts w:ascii="Arial" w:hAnsi="Arial" w:cs="Arial"/>
          <w:sz w:val="24"/>
          <w:szCs w:val="24"/>
        </w:rPr>
        <w:t>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Решение о предоставлении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  <w:r w:rsidRPr="00A024C2">
        <w:rPr>
          <w:rFonts w:ascii="Arial" w:hAnsi="Arial" w:cs="Arial"/>
          <w:sz w:val="24"/>
          <w:szCs w:val="24"/>
        </w:rPr>
        <w:t>, оформляется сопроводительным письмом с приложением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архивных справок или копий архивных документов,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Российской Федерации</w:t>
      </w:r>
      <w:r w:rsidRPr="00A024C2">
        <w:rPr>
          <w:rFonts w:ascii="Arial" w:hAnsi="Arial" w:cs="Arial"/>
          <w:sz w:val="24"/>
          <w:szCs w:val="24"/>
        </w:rPr>
        <w:t>, и в течение 3 рабочих дней направляется заявителю.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</w:t>
      </w:r>
      <w:r w:rsidR="001102B1" w:rsidRPr="00A024C2">
        <w:rPr>
          <w:rFonts w:ascii="Arial" w:hAnsi="Arial" w:cs="Arial"/>
          <w:sz w:val="24"/>
          <w:szCs w:val="24"/>
        </w:rPr>
        <w:t xml:space="preserve">течение 3 рабочих дней </w:t>
      </w:r>
      <w:proofErr w:type="gramStart"/>
      <w:r w:rsidR="001102B1" w:rsidRPr="00A024C2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1102B1" w:rsidRPr="00A024C2">
        <w:rPr>
          <w:rFonts w:ascii="Arial" w:hAnsi="Arial" w:cs="Arial"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 xml:space="preserve"> мотивированного отказа направляется заявителю.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C765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024C2">
        <w:rPr>
          <w:rFonts w:ascii="Arial" w:hAnsi="Arial" w:cs="Arial"/>
          <w:sz w:val="24"/>
          <w:szCs w:val="24"/>
        </w:rPr>
        <w:t>с</w:t>
      </w:r>
      <w:proofErr w:type="gramEnd"/>
      <w:r w:rsidRPr="00A024C2">
        <w:rPr>
          <w:rFonts w:ascii="Arial" w:hAnsi="Arial" w:cs="Arial"/>
          <w:sz w:val="24"/>
          <w:szCs w:val="24"/>
        </w:rPr>
        <w:t>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Федеральным законом от 22.10.2004 № 125-ФЗ (ред. от 11.02.2013) «Об архивном деле в Российской Федерации» («Парламентская газета», № 201, 27.10.2004; «Российская газета», № 237, 27.10.2004; «Собрание законодательства РФ», 25.10.2004, № 43, ст. 4169);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Законом Томской области от 11.11.2005 № 204-ОЗ «Об архивном деле в Томской области» («Официальные ведомости Государственной Думы Томской области» (сборник нормативных правовых актов), 23.11.2005, № 47(108), «Собрание законодательства Томской области», 30.11.2005, № 4);</w:t>
      </w:r>
    </w:p>
    <w:p w:rsidR="00740D80" w:rsidRPr="00A024C2" w:rsidRDefault="00536F4E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536F4E" w:rsidRPr="00A024C2" w:rsidRDefault="00536F4E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C765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="00C765F6" w:rsidRPr="00A024C2">
        <w:rPr>
          <w:rFonts w:ascii="Arial" w:hAnsi="Arial" w:cs="Arial"/>
          <w:b/>
          <w:sz w:val="24"/>
          <w:szCs w:val="24"/>
        </w:rPr>
        <w:t xml:space="preserve"> </w:t>
      </w:r>
      <w:r w:rsidRPr="00A024C2">
        <w:rPr>
          <w:rFonts w:ascii="Arial" w:hAnsi="Arial" w:cs="Arial"/>
          <w:b/>
          <w:sz w:val="24"/>
          <w:szCs w:val="24"/>
        </w:rPr>
        <w:t xml:space="preserve">в соответствии с </w:t>
      </w:r>
      <w:r w:rsidR="003D7C8E" w:rsidRPr="00A024C2">
        <w:rPr>
          <w:rFonts w:ascii="Arial" w:hAnsi="Arial" w:cs="Arial"/>
          <w:b/>
          <w:sz w:val="24"/>
          <w:szCs w:val="24"/>
        </w:rPr>
        <w:t xml:space="preserve">законодательными или иными </w:t>
      </w:r>
      <w:r w:rsidRPr="00A024C2">
        <w:rPr>
          <w:rFonts w:ascii="Arial" w:hAnsi="Arial" w:cs="Arial"/>
          <w:b/>
          <w:sz w:val="24"/>
          <w:szCs w:val="24"/>
        </w:rPr>
        <w:t xml:space="preserve">нормативными правовыми актами </w:t>
      </w:r>
      <w:r w:rsidR="00C765F6" w:rsidRPr="00A024C2">
        <w:rPr>
          <w:rFonts w:ascii="Arial" w:hAnsi="Arial" w:cs="Arial"/>
          <w:b/>
          <w:sz w:val="24"/>
          <w:szCs w:val="24"/>
        </w:rPr>
        <w:t xml:space="preserve"> </w:t>
      </w:r>
      <w:r w:rsidRPr="00A024C2">
        <w:rPr>
          <w:rFonts w:ascii="Arial" w:hAnsi="Arial" w:cs="Arial"/>
          <w:b/>
          <w:sz w:val="24"/>
          <w:szCs w:val="24"/>
        </w:rPr>
        <w:t xml:space="preserve">для предоставления муниципальной услуги  подлежащих </w:t>
      </w:r>
      <w:r w:rsidRPr="00A024C2">
        <w:rPr>
          <w:rFonts w:ascii="Arial" w:hAnsi="Arial" w:cs="Arial"/>
          <w:b/>
          <w:sz w:val="24"/>
          <w:szCs w:val="24"/>
        </w:rPr>
        <w:lastRenderedPageBreak/>
        <w:t>представлению заявителем</w:t>
      </w:r>
      <w:r w:rsidR="001102B1" w:rsidRPr="00A024C2">
        <w:rPr>
          <w:rFonts w:ascii="Arial" w:hAnsi="Arial" w:cs="Arial"/>
          <w:b/>
          <w:sz w:val="24"/>
          <w:szCs w:val="24"/>
        </w:rPr>
        <w:t>, способы их получения заявителем, в том числе в электронной форме, порядок предоставления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740D80" w:rsidRPr="00A024C2" w:rsidRDefault="001102B1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К заявлению прилагаются</w:t>
      </w:r>
      <w:r w:rsidR="00740D80" w:rsidRPr="00A024C2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копии документов о трудовой деятельности (в случае обращения за получением справки о заработной плате или справки о подтверждении трудового стажа);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копия документа об изменении фамилии, имени, отчества </w:t>
      </w:r>
      <w:r w:rsidR="00CB0091" w:rsidRPr="00A024C2">
        <w:rPr>
          <w:rFonts w:ascii="Arial" w:hAnsi="Arial" w:cs="Arial"/>
          <w:sz w:val="24"/>
          <w:szCs w:val="24"/>
        </w:rPr>
        <w:t xml:space="preserve">(при наличии) </w:t>
      </w:r>
      <w:r w:rsidRPr="00A024C2">
        <w:rPr>
          <w:rFonts w:ascii="Arial" w:hAnsi="Arial" w:cs="Arial"/>
          <w:sz w:val="24"/>
          <w:szCs w:val="24"/>
        </w:rPr>
        <w:t>(при их изменении);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копия </w:t>
      </w:r>
      <w:r w:rsidRPr="00A024C2">
        <w:rPr>
          <w:rFonts w:ascii="Arial" w:hAnsi="Arial" w:cs="Arial"/>
          <w:bCs/>
          <w:sz w:val="24"/>
          <w:szCs w:val="24"/>
        </w:rPr>
        <w:t xml:space="preserve">документа, подтверждающего полномочия представителя на осуществление действий от имени заявителя. </w:t>
      </w: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подаче заявления и прилагаемых документов лично - заявитель (представитель заявителя) предъявляет  специалисту Администрации, осуществляющему прием документов,</w:t>
      </w:r>
      <w:r w:rsidR="00EE0650" w:rsidRPr="00A024C2">
        <w:rPr>
          <w:rFonts w:ascii="Arial" w:hAnsi="Arial" w:cs="Arial"/>
          <w:sz w:val="24"/>
          <w:szCs w:val="24"/>
        </w:rPr>
        <w:t xml:space="preserve"> оригиналы указанных в </w:t>
      </w:r>
      <w:r w:rsidR="00766AE5" w:rsidRPr="00A024C2">
        <w:rPr>
          <w:rFonts w:ascii="Arial" w:hAnsi="Arial" w:cs="Arial"/>
          <w:sz w:val="24"/>
          <w:szCs w:val="24"/>
        </w:rPr>
        <w:t>пункте 26</w:t>
      </w:r>
      <w:r w:rsidRPr="00A024C2">
        <w:rPr>
          <w:rFonts w:ascii="Arial" w:hAnsi="Arial" w:cs="Arial"/>
          <w:sz w:val="24"/>
          <w:szCs w:val="24"/>
        </w:rPr>
        <w:t xml:space="preserve"> административного регламента документов, для сверки.</w:t>
      </w:r>
    </w:p>
    <w:p w:rsidR="001102B1" w:rsidRPr="00A024C2" w:rsidRDefault="00740D80" w:rsidP="001102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В случае если запрашиваются сведения о другом лице, необходимо согласие такого лица на обработку его персональных данных.</w:t>
      </w:r>
    </w:p>
    <w:p w:rsidR="00740D80" w:rsidRPr="00A024C2" w:rsidRDefault="00740D80" w:rsidP="00740D80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02B1" w:rsidRPr="00A024C2" w:rsidRDefault="00740D80" w:rsidP="001102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0D80" w:rsidRPr="00A024C2" w:rsidRDefault="005822AA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</w:t>
      </w:r>
      <w:r w:rsidRPr="00A024C2">
        <w:rPr>
          <w:rFonts w:ascii="Arial" w:hAnsi="Arial" w:cs="Arial"/>
          <w:b/>
          <w:sz w:val="24"/>
          <w:szCs w:val="24"/>
        </w:rPr>
        <w:t>29</w:t>
      </w:r>
      <w:r w:rsidR="00740D80" w:rsidRPr="00A024C2">
        <w:rPr>
          <w:rFonts w:ascii="Arial" w:hAnsi="Arial" w:cs="Arial"/>
          <w:b/>
          <w:sz w:val="24"/>
          <w:szCs w:val="24"/>
        </w:rPr>
        <w:t>.</w:t>
      </w:r>
      <w:r w:rsidR="00740D80" w:rsidRPr="00A024C2">
        <w:rPr>
          <w:rFonts w:ascii="Arial" w:hAnsi="Arial" w:cs="Arial"/>
          <w:sz w:val="24"/>
          <w:szCs w:val="24"/>
        </w:rPr>
        <w:t xml:space="preserve"> 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муниципального образования Кривошеинский район </w:t>
      </w:r>
      <w:r w:rsidR="00740D80" w:rsidRPr="00A024C2">
        <w:rPr>
          <w:rFonts w:ascii="Arial" w:hAnsi="Arial" w:cs="Arial"/>
          <w:color w:val="0000FF"/>
          <w:sz w:val="24"/>
          <w:szCs w:val="24"/>
        </w:rPr>
        <w:t>http://kradm.tomsk.ru</w:t>
      </w:r>
    </w:p>
    <w:p w:rsidR="00740D80" w:rsidRPr="00A024C2" w:rsidRDefault="005822AA" w:rsidP="00740D8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30</w:t>
      </w:r>
      <w:r w:rsidR="00740D80" w:rsidRPr="00A024C2">
        <w:rPr>
          <w:rFonts w:ascii="Arial" w:hAnsi="Arial" w:cs="Arial"/>
          <w:sz w:val="24"/>
          <w:szCs w:val="24"/>
        </w:rPr>
        <w:t>. В бумажном виде форма заявления может быть получена непосредственно в  муниципальном архиве Кривошеинского района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по адресу, указанному в Приложении 1.</w:t>
      </w:r>
    </w:p>
    <w:p w:rsidR="00740D80" w:rsidRPr="00A024C2" w:rsidRDefault="00740D80" w:rsidP="001102B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 </w:t>
      </w:r>
      <w:r w:rsidRPr="00A024C2">
        <w:rPr>
          <w:rFonts w:ascii="Arial" w:hAnsi="Arial" w:cs="Arial"/>
          <w:b/>
          <w:sz w:val="24"/>
          <w:szCs w:val="24"/>
        </w:rPr>
        <w:t>3</w:t>
      </w:r>
      <w:r w:rsidR="005822AA" w:rsidRPr="00A024C2">
        <w:rPr>
          <w:rFonts w:ascii="Arial" w:hAnsi="Arial" w:cs="Arial"/>
          <w:b/>
          <w:sz w:val="24"/>
          <w:szCs w:val="24"/>
        </w:rPr>
        <w:t>1</w:t>
      </w:r>
      <w:r w:rsidRPr="00A024C2">
        <w:rPr>
          <w:rFonts w:ascii="Arial" w:hAnsi="Arial" w:cs="Arial"/>
          <w:b/>
          <w:sz w:val="24"/>
          <w:szCs w:val="24"/>
        </w:rPr>
        <w:t>.</w:t>
      </w:r>
      <w:r w:rsidRPr="00A024C2">
        <w:rPr>
          <w:rFonts w:ascii="Arial" w:hAnsi="Arial" w:cs="Arial"/>
          <w:sz w:val="24"/>
          <w:szCs w:val="24"/>
        </w:rPr>
        <w:t xml:space="preserve"> Документы, необходимые для предоставления муниципальной  услуги, могут быть представлены в Администрацию Кривошеинского района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740D80" w:rsidRPr="00A024C2" w:rsidRDefault="00740D80" w:rsidP="00740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="001102B1" w:rsidRPr="00A024C2">
        <w:rPr>
          <w:rFonts w:ascii="Arial" w:hAnsi="Arial" w:cs="Arial"/>
          <w:sz w:val="24"/>
          <w:szCs w:val="24"/>
        </w:rPr>
        <w:t xml:space="preserve">   </w:t>
      </w:r>
      <w:r w:rsidRPr="00A024C2">
        <w:rPr>
          <w:rFonts w:ascii="Arial" w:hAnsi="Arial" w:cs="Arial"/>
          <w:b/>
          <w:sz w:val="24"/>
          <w:szCs w:val="24"/>
        </w:rPr>
        <w:t>3</w:t>
      </w:r>
      <w:r w:rsidR="005822AA" w:rsidRPr="00A024C2">
        <w:rPr>
          <w:rFonts w:ascii="Arial" w:hAnsi="Arial" w:cs="Arial"/>
          <w:b/>
          <w:sz w:val="24"/>
          <w:szCs w:val="24"/>
        </w:rPr>
        <w:t>2</w:t>
      </w:r>
      <w:r w:rsidRPr="00A024C2">
        <w:rPr>
          <w:rFonts w:ascii="Arial" w:hAnsi="Arial" w:cs="Arial"/>
          <w:sz w:val="24"/>
          <w:szCs w:val="24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</w:t>
      </w:r>
      <w:r w:rsidR="00EE0650" w:rsidRPr="00A024C2">
        <w:rPr>
          <w:rFonts w:ascii="Arial" w:hAnsi="Arial" w:cs="Arial"/>
          <w:sz w:val="24"/>
          <w:szCs w:val="24"/>
        </w:rPr>
        <w:t xml:space="preserve"> засвидетельствованы в установленном порядке</w:t>
      </w:r>
      <w:r w:rsidRPr="00A024C2">
        <w:rPr>
          <w:rFonts w:ascii="Arial" w:hAnsi="Arial" w:cs="Arial"/>
          <w:sz w:val="24"/>
          <w:szCs w:val="24"/>
        </w:rPr>
        <w:t xml:space="preserve">. </w:t>
      </w:r>
    </w:p>
    <w:p w:rsidR="00740D80" w:rsidRPr="00A024C2" w:rsidRDefault="005822AA" w:rsidP="00740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</w:t>
      </w:r>
      <w:r w:rsidRPr="00A024C2">
        <w:rPr>
          <w:rFonts w:ascii="Arial" w:hAnsi="Arial" w:cs="Arial"/>
          <w:b/>
          <w:sz w:val="24"/>
          <w:szCs w:val="24"/>
        </w:rPr>
        <w:t>3</w:t>
      </w:r>
      <w:r w:rsidRPr="00A024C2">
        <w:rPr>
          <w:rFonts w:ascii="Arial" w:hAnsi="Arial" w:cs="Arial"/>
          <w:b/>
          <w:sz w:val="24"/>
          <w:szCs w:val="24"/>
          <w:lang w:val="en-US"/>
        </w:rPr>
        <w:t>3</w:t>
      </w:r>
      <w:r w:rsidR="00740D80" w:rsidRPr="00A024C2">
        <w:rPr>
          <w:rFonts w:ascii="Arial" w:hAnsi="Arial" w:cs="Arial"/>
          <w:b/>
          <w:sz w:val="24"/>
          <w:szCs w:val="24"/>
        </w:rPr>
        <w:t>.</w:t>
      </w:r>
      <w:r w:rsidR="00740D80" w:rsidRPr="00A024C2">
        <w:rPr>
          <w:rFonts w:ascii="Arial" w:hAnsi="Arial" w:cs="Arial"/>
          <w:sz w:val="24"/>
          <w:szCs w:val="24"/>
        </w:rPr>
        <w:t xml:space="preserve">  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36F4E" w:rsidRPr="00A024C2" w:rsidRDefault="00536F4E" w:rsidP="00740D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36F4E" w:rsidRPr="00A024C2" w:rsidRDefault="00536F4E" w:rsidP="00536F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6F4E" w:rsidRPr="00A024C2" w:rsidRDefault="00536F4E" w:rsidP="00536F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36F4E" w:rsidRPr="00A024C2" w:rsidRDefault="005822AA" w:rsidP="005822A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34.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536F4E" w:rsidRPr="00A024C2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36F4E" w:rsidRPr="00A024C2" w:rsidRDefault="00536F4E" w:rsidP="00536F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36F4E" w:rsidRPr="00A024C2" w:rsidRDefault="00536F4E" w:rsidP="00C765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Размер государственной пошлины или иной платы, взимаемой за предоставление муниципальной услуги</w:t>
      </w:r>
    </w:p>
    <w:p w:rsidR="00536F4E" w:rsidRPr="00A024C2" w:rsidRDefault="00AE2E18" w:rsidP="00AE2E18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35.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536F4E" w:rsidRPr="00A024C2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740D80" w:rsidRPr="00A024C2" w:rsidRDefault="00740D80" w:rsidP="00FF23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C765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024C2">
        <w:rPr>
          <w:rFonts w:ascii="Arial" w:hAnsi="Arial" w:cs="Arial"/>
          <w:b/>
          <w:sz w:val="24"/>
          <w:szCs w:val="24"/>
        </w:rPr>
        <w:t>Исчерпывающий перечень документо</w:t>
      </w:r>
      <w:r w:rsidR="00C765F6" w:rsidRPr="00A024C2">
        <w:rPr>
          <w:rFonts w:ascii="Arial" w:hAnsi="Arial" w:cs="Arial"/>
          <w:b/>
          <w:sz w:val="24"/>
          <w:szCs w:val="24"/>
        </w:rPr>
        <w:t xml:space="preserve">в, необходимых в соответствии с </w:t>
      </w:r>
      <w:r w:rsidR="00EE0650" w:rsidRPr="00A024C2">
        <w:rPr>
          <w:rFonts w:ascii="Arial" w:hAnsi="Arial" w:cs="Arial"/>
          <w:b/>
          <w:sz w:val="24"/>
          <w:szCs w:val="24"/>
        </w:rPr>
        <w:t xml:space="preserve">законодательными или иными </w:t>
      </w:r>
      <w:r w:rsidRPr="00A024C2">
        <w:rPr>
          <w:rFonts w:ascii="Arial" w:hAnsi="Arial" w:cs="Arial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="00FF2341" w:rsidRPr="00A024C2">
        <w:rPr>
          <w:rFonts w:ascii="Arial" w:hAnsi="Arial" w:cs="Arial"/>
          <w:b/>
          <w:sz w:val="24"/>
          <w:szCs w:val="24"/>
        </w:rPr>
        <w:t>, а также способы их получения заявителями, в том числе в электронной форме, порядок их предоставления</w:t>
      </w:r>
      <w:proofErr w:type="gramEnd"/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AE2E18" w:rsidP="001102B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36</w:t>
      </w:r>
      <w:r w:rsidR="001102B1" w:rsidRPr="00A024C2">
        <w:rPr>
          <w:rFonts w:ascii="Arial" w:hAnsi="Arial" w:cs="Arial"/>
          <w:b/>
          <w:sz w:val="24"/>
          <w:szCs w:val="24"/>
        </w:rPr>
        <w:t>.</w:t>
      </w:r>
      <w:r w:rsidR="001102B1"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представить.</w:t>
      </w:r>
    </w:p>
    <w:p w:rsidR="00740D80" w:rsidRPr="00A024C2" w:rsidRDefault="00EE0650" w:rsidP="001102B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</w:t>
      </w:r>
      <w:r w:rsidR="00AE2E18" w:rsidRPr="00A024C2">
        <w:rPr>
          <w:rFonts w:ascii="Arial" w:hAnsi="Arial" w:cs="Arial"/>
          <w:b/>
          <w:sz w:val="24"/>
          <w:szCs w:val="24"/>
        </w:rPr>
        <w:t>37</w:t>
      </w:r>
      <w:r w:rsidR="001102B1" w:rsidRPr="00A024C2">
        <w:rPr>
          <w:rFonts w:ascii="Arial" w:hAnsi="Arial" w:cs="Arial"/>
          <w:b/>
          <w:sz w:val="24"/>
          <w:szCs w:val="24"/>
        </w:rPr>
        <w:t>.</w:t>
      </w:r>
      <w:r w:rsidR="00740D80" w:rsidRPr="00A024C2">
        <w:rPr>
          <w:rFonts w:ascii="Arial" w:hAnsi="Arial" w:cs="Arial"/>
          <w:sz w:val="24"/>
          <w:szCs w:val="24"/>
        </w:rPr>
        <w:t xml:space="preserve"> Администрация Кривошеинского района 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740D80" w:rsidRPr="00A024C2" w:rsidRDefault="00EE0650" w:rsidP="003F1D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   </w:t>
      </w:r>
      <w:r w:rsidR="00740D80" w:rsidRPr="00A024C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4C2">
        <w:rPr>
          <w:rFonts w:ascii="Arial" w:hAnsi="Arial" w:cs="Arial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FF23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</w:t>
      </w:r>
      <w:r w:rsidR="00FF2341" w:rsidRPr="00A024C2">
        <w:rPr>
          <w:rFonts w:ascii="Arial" w:hAnsi="Arial" w:cs="Arial"/>
          <w:b/>
          <w:sz w:val="24"/>
          <w:szCs w:val="24"/>
        </w:rPr>
        <w:t xml:space="preserve"> </w:t>
      </w:r>
      <w:r w:rsidRPr="00A024C2">
        <w:rPr>
          <w:rFonts w:ascii="Arial" w:hAnsi="Arial" w:cs="Arial"/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</w:t>
      </w:r>
      <w:r w:rsidR="00AE2E18" w:rsidRPr="00A024C2">
        <w:rPr>
          <w:rFonts w:ascii="Arial" w:hAnsi="Arial" w:cs="Arial"/>
          <w:b/>
          <w:sz w:val="24"/>
          <w:szCs w:val="24"/>
        </w:rPr>
        <w:t>38.</w:t>
      </w:r>
      <w:r w:rsidR="00740D80" w:rsidRPr="00A024C2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 представление заявителем неполного комплекта д</w:t>
      </w:r>
      <w:r w:rsidR="00766AE5" w:rsidRPr="00A024C2">
        <w:rPr>
          <w:rFonts w:ascii="Arial" w:hAnsi="Arial" w:cs="Arial"/>
          <w:sz w:val="24"/>
          <w:szCs w:val="24"/>
        </w:rPr>
        <w:t>окументов, указанных в пункте 26</w:t>
      </w:r>
      <w:r w:rsidRPr="00A024C2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 отсутствие в заявлении наименования юридического лица (для гражданина – фамилии, имени и отчества (при наличии)), почтового адреса заявителя, подписи руководителя юридического лица (для гражданина – личной подписи);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>3) отсутствие в заявлении необходимых сведений для проведения поисковой работы;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 наличие в заявлении ненормативной лексики, оскорбительных высказываний и угроз.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</w:t>
      </w:r>
      <w:r w:rsidRPr="00A024C2">
        <w:rPr>
          <w:rFonts w:ascii="Arial" w:hAnsi="Arial" w:cs="Arial"/>
          <w:b/>
          <w:sz w:val="24"/>
          <w:szCs w:val="24"/>
        </w:rPr>
        <w:t>39.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- ответ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сообщается о невозможности предоставления муниципальной услуги в связи с недопустимостью разглашения указанных сведений.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FF23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</w:t>
      </w:r>
      <w:r w:rsidR="00FF2341" w:rsidRPr="00A024C2">
        <w:rPr>
          <w:rFonts w:ascii="Arial" w:hAnsi="Arial" w:cs="Arial"/>
          <w:b/>
          <w:sz w:val="24"/>
          <w:szCs w:val="24"/>
        </w:rPr>
        <w:t xml:space="preserve">о </w:t>
      </w:r>
      <w:r w:rsidRPr="00A024C2">
        <w:rPr>
          <w:rFonts w:ascii="Arial" w:hAnsi="Arial" w:cs="Arial"/>
          <w:b/>
          <w:sz w:val="24"/>
          <w:szCs w:val="24"/>
        </w:rPr>
        <w:t>предоставлении муниципальной услуги, услуги, предоставляемой организацие</w:t>
      </w:r>
      <w:r w:rsidR="00FF2341" w:rsidRPr="00A024C2">
        <w:rPr>
          <w:rFonts w:ascii="Arial" w:hAnsi="Arial" w:cs="Arial"/>
          <w:b/>
          <w:sz w:val="24"/>
          <w:szCs w:val="24"/>
        </w:rPr>
        <w:t xml:space="preserve">й, участвующей в предоставлении </w:t>
      </w:r>
      <w:r w:rsidRPr="00A024C2">
        <w:rPr>
          <w:rFonts w:ascii="Arial" w:hAnsi="Arial" w:cs="Arial"/>
          <w:b/>
          <w:sz w:val="24"/>
          <w:szCs w:val="24"/>
        </w:rPr>
        <w:t xml:space="preserve">муниципальной услуги, и при получении результата 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предоставления таких услуг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40.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FF23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Срок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9B06CA" w:rsidP="009B06CA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41. </w:t>
      </w:r>
      <w:r w:rsidR="00740D80" w:rsidRPr="00A024C2">
        <w:rPr>
          <w:rFonts w:ascii="Arial" w:hAnsi="Arial" w:cs="Arial"/>
          <w:sz w:val="24"/>
          <w:szCs w:val="24"/>
        </w:rPr>
        <w:t>Заявление на бумажном носителе регистрируется в день представления в  Администрацию Кривошеинского района, либо в муниципальный архив Кривошеинского района,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  42.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EE0650" w:rsidRPr="00A024C2">
        <w:rPr>
          <w:rFonts w:ascii="Arial" w:hAnsi="Arial" w:cs="Arial"/>
          <w:sz w:val="24"/>
          <w:szCs w:val="24"/>
        </w:rPr>
        <w:t>Администрацию Кривошеинского района</w:t>
      </w:r>
      <w:r w:rsidR="00740D80" w:rsidRPr="00A024C2">
        <w:rPr>
          <w:rFonts w:ascii="Arial" w:hAnsi="Arial" w:cs="Arial"/>
          <w:sz w:val="24"/>
          <w:szCs w:val="24"/>
        </w:rPr>
        <w:t>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предоставляются 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  43.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740D80" w:rsidRPr="00A024C2" w:rsidRDefault="009B06CA" w:rsidP="009B0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 44.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на  стоянке выделено место, которое не должны занимать иные транспортные средства.</w:t>
      </w:r>
    </w:p>
    <w:p w:rsidR="00740D80" w:rsidRPr="00A024C2" w:rsidRDefault="009B06CA" w:rsidP="009B06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45.</w:t>
      </w:r>
      <w:r w:rsidRPr="00A024C2">
        <w:rPr>
          <w:rFonts w:ascii="Arial" w:hAnsi="Arial" w:cs="Arial"/>
          <w:sz w:val="24"/>
          <w:szCs w:val="24"/>
        </w:rPr>
        <w:t xml:space="preserve"> В</w:t>
      </w:r>
      <w:r w:rsidR="00740D80" w:rsidRPr="00A024C2">
        <w:rPr>
          <w:rFonts w:ascii="Arial" w:hAnsi="Arial" w:cs="Arial"/>
          <w:sz w:val="24"/>
          <w:szCs w:val="24"/>
        </w:rPr>
        <w:t>ход в помещение приема и выдачи документов  обеспечивает свободный доступ заявителей,  оборудован удобной лестницей с поручнями, широкими проходами, а также пандусами для передвижения кресел-колясок.</w:t>
      </w:r>
      <w:r w:rsidR="00A024C2" w:rsidRPr="00A024C2">
        <w:rPr>
          <w:rFonts w:ascii="Arial" w:hAnsi="Arial" w:cs="Arial"/>
          <w:sz w:val="24"/>
          <w:szCs w:val="24"/>
        </w:rPr>
        <w:t xml:space="preserve"> </w:t>
      </w:r>
      <w:r w:rsidR="00A024C2" w:rsidRPr="00A024C2">
        <w:rPr>
          <w:rFonts w:ascii="Arial" w:hAnsi="Arial" w:cs="Arial"/>
          <w:sz w:val="24"/>
          <w:szCs w:val="24"/>
        </w:rPr>
        <w:t xml:space="preserve">Инвалидам обеспечивается возможность посадки в транспортное средство и </w:t>
      </w:r>
      <w:r w:rsidR="00A024C2" w:rsidRPr="00A024C2">
        <w:rPr>
          <w:rFonts w:ascii="Arial" w:hAnsi="Arial" w:cs="Arial"/>
          <w:sz w:val="24"/>
          <w:szCs w:val="24"/>
        </w:rPr>
        <w:lastRenderedPageBreak/>
        <w:t>высадки из него перед входом в здание, в том числе с использованием  кресл</w:t>
      </w:r>
      <w:proofErr w:type="gramStart"/>
      <w:r w:rsidR="00A024C2" w:rsidRPr="00A024C2">
        <w:rPr>
          <w:rFonts w:ascii="Arial" w:hAnsi="Arial" w:cs="Arial"/>
          <w:sz w:val="24"/>
          <w:szCs w:val="24"/>
        </w:rPr>
        <w:t>а-</w:t>
      </w:r>
      <w:proofErr w:type="gramEnd"/>
      <w:r w:rsidR="00A024C2" w:rsidRPr="00A024C2">
        <w:rPr>
          <w:rFonts w:ascii="Arial" w:hAnsi="Arial" w:cs="Arial"/>
          <w:sz w:val="24"/>
          <w:szCs w:val="24"/>
        </w:rPr>
        <w:t xml:space="preserve"> коляски и, при необходимости, с оказанием помощи работником администрации</w:t>
      </w:r>
      <w:r w:rsidR="00A024C2">
        <w:rPr>
          <w:rFonts w:ascii="Arial" w:hAnsi="Arial" w:cs="Arial"/>
          <w:sz w:val="24"/>
          <w:szCs w:val="24"/>
        </w:rPr>
        <w:t>.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   46.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На 1 этаже  Администрации размещена информационная табличка (вывеска), содержащая следующую информацию:</w:t>
      </w:r>
    </w:p>
    <w:p w:rsidR="00740D80" w:rsidRPr="00A024C2" w:rsidRDefault="00740D80" w:rsidP="009B0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наименование органа;</w:t>
      </w:r>
    </w:p>
    <w:p w:rsidR="00740D80" w:rsidRPr="00A024C2" w:rsidRDefault="00740D80" w:rsidP="009B0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740D80" w:rsidRPr="00A024C2" w:rsidRDefault="00740D80" w:rsidP="009B0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режим работы;</w:t>
      </w:r>
    </w:p>
    <w:p w:rsidR="00740D80" w:rsidRPr="00A024C2" w:rsidRDefault="00740D80" w:rsidP="009B0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740D80" w:rsidRPr="00A024C2" w:rsidRDefault="00740D80" w:rsidP="009B0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адрес официального сайта.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47.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9B06CA" w:rsidRPr="00A024C2" w:rsidRDefault="009B06CA" w:rsidP="009B0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48.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Для инвалидов и лиц с ограниченными в</w:t>
      </w:r>
      <w:r w:rsidRPr="00A024C2">
        <w:rPr>
          <w:rFonts w:ascii="Arial" w:hAnsi="Arial" w:cs="Arial"/>
          <w:sz w:val="24"/>
          <w:szCs w:val="24"/>
        </w:rPr>
        <w:t xml:space="preserve">озможностями центральный вход </w:t>
      </w:r>
      <w:proofErr w:type="gramStart"/>
      <w:r w:rsidRPr="00A024C2">
        <w:rPr>
          <w:rFonts w:ascii="Arial" w:hAnsi="Arial" w:cs="Arial"/>
          <w:sz w:val="24"/>
          <w:szCs w:val="24"/>
        </w:rPr>
        <w:t>в</w:t>
      </w:r>
      <w:proofErr w:type="gramEnd"/>
    </w:p>
    <w:p w:rsidR="00740D80" w:rsidRPr="00A024C2" w:rsidRDefault="00740D80" w:rsidP="009B0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здание, где расположено место для предоставления  </w:t>
      </w:r>
      <w:proofErr w:type="gramStart"/>
      <w:r w:rsidRPr="00A024C2">
        <w:rPr>
          <w:rFonts w:ascii="Arial" w:hAnsi="Arial" w:cs="Arial"/>
          <w:sz w:val="24"/>
          <w:szCs w:val="24"/>
        </w:rPr>
        <w:t>муниципальный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услуги, оборудован  кнопкой вызова специалиста для оказания необходимой помощи.</w:t>
      </w:r>
    </w:p>
    <w:p w:rsidR="00A024C2" w:rsidRPr="003A4824" w:rsidRDefault="00A024C2" w:rsidP="00A024C2">
      <w:pPr>
        <w:pStyle w:val="ConsPlusNormal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06CA" w:rsidRPr="00A024C2">
        <w:rPr>
          <w:b/>
          <w:sz w:val="24"/>
          <w:szCs w:val="24"/>
        </w:rPr>
        <w:t xml:space="preserve"> 49.</w:t>
      </w:r>
      <w:r w:rsidR="009B06CA" w:rsidRPr="00A024C2">
        <w:rPr>
          <w:sz w:val="24"/>
          <w:szCs w:val="24"/>
        </w:rPr>
        <w:t xml:space="preserve"> </w:t>
      </w:r>
      <w:r w:rsidRPr="003A4824">
        <w:rPr>
          <w:sz w:val="24"/>
          <w:szCs w:val="24"/>
        </w:rPr>
        <w:t>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3A4824">
        <w:rPr>
          <w:sz w:val="24"/>
          <w:szCs w:val="24"/>
        </w:rPr>
        <w:t>ск в зд</w:t>
      </w:r>
      <w:proofErr w:type="gramEnd"/>
      <w:r w:rsidRPr="003A4824">
        <w:rPr>
          <w:sz w:val="24"/>
          <w:szCs w:val="24"/>
        </w:rPr>
        <w:t xml:space="preserve">ание </w:t>
      </w:r>
      <w:proofErr w:type="spellStart"/>
      <w:r w:rsidRPr="003A4824">
        <w:rPr>
          <w:sz w:val="24"/>
          <w:szCs w:val="24"/>
        </w:rPr>
        <w:t>сурдопереводчика</w:t>
      </w:r>
      <w:proofErr w:type="spellEnd"/>
      <w:r w:rsidRPr="003A4824">
        <w:rPr>
          <w:sz w:val="24"/>
          <w:szCs w:val="24"/>
        </w:rPr>
        <w:t xml:space="preserve">, </w:t>
      </w:r>
      <w:proofErr w:type="spellStart"/>
      <w:r w:rsidRPr="003A4824">
        <w:rPr>
          <w:sz w:val="24"/>
          <w:szCs w:val="24"/>
        </w:rPr>
        <w:t>тифлосурдопереводчика</w:t>
      </w:r>
      <w:proofErr w:type="spellEnd"/>
      <w:r w:rsidRPr="003A4824">
        <w:rPr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A024C2" w:rsidRPr="003A4824" w:rsidRDefault="00A024C2" w:rsidP="00A024C2">
      <w:pPr>
        <w:pStyle w:val="ConsPlusNormal"/>
        <w:tabs>
          <w:tab w:val="left" w:pos="900"/>
        </w:tabs>
        <w:ind w:firstLine="567"/>
        <w:jc w:val="both"/>
        <w:rPr>
          <w:sz w:val="24"/>
          <w:szCs w:val="24"/>
        </w:rPr>
      </w:pPr>
      <w:r w:rsidRPr="003A4824">
        <w:rPr>
          <w:sz w:val="24"/>
          <w:szCs w:val="24"/>
        </w:rPr>
        <w:t xml:space="preserve">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A024C2" w:rsidRPr="003A4824" w:rsidRDefault="00A024C2" w:rsidP="00A024C2">
      <w:pPr>
        <w:pStyle w:val="ConsPlusNormal"/>
        <w:tabs>
          <w:tab w:val="left" w:pos="567"/>
          <w:tab w:val="left" w:pos="900"/>
        </w:tabs>
        <w:ind w:firstLine="567"/>
        <w:jc w:val="both"/>
        <w:rPr>
          <w:sz w:val="24"/>
          <w:szCs w:val="24"/>
        </w:rPr>
      </w:pPr>
      <w:r w:rsidRPr="003A4824">
        <w:rPr>
          <w:sz w:val="24"/>
          <w:szCs w:val="24"/>
        </w:rPr>
        <w:t xml:space="preserve">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A024C2" w:rsidRPr="003A4824" w:rsidRDefault="00A024C2" w:rsidP="00A024C2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3A4824">
        <w:rPr>
          <w:sz w:val="24"/>
          <w:szCs w:val="24"/>
        </w:rPr>
        <w:t xml:space="preserve">              </w:t>
      </w:r>
      <w:proofErr w:type="gramStart"/>
      <w:r w:rsidRPr="003A4824">
        <w:rPr>
          <w:sz w:val="24"/>
          <w:szCs w:val="24"/>
        </w:rPr>
        <w:t xml:space="preserve"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фоне, </w:t>
      </w:r>
      <w:proofErr w:type="gramEnd"/>
    </w:p>
    <w:p w:rsidR="00740D80" w:rsidRPr="00A024C2" w:rsidRDefault="00A024C2" w:rsidP="00A0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824">
        <w:rPr>
          <w:rFonts w:ascii="Arial" w:hAnsi="Arial" w:cs="Arial"/>
          <w:sz w:val="24"/>
          <w:szCs w:val="24"/>
        </w:rPr>
        <w:t xml:space="preserve"> 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3A4824">
        <w:rPr>
          <w:rFonts w:ascii="Arial" w:hAnsi="Arial" w:cs="Arial"/>
          <w:sz w:val="24"/>
          <w:szCs w:val="24"/>
        </w:rPr>
        <w:t>это</w:t>
      </w:r>
      <w:proofErr w:type="gramEnd"/>
      <w:r w:rsidRPr="003A4824">
        <w:rPr>
          <w:rFonts w:ascii="Arial" w:hAnsi="Arial" w:cs="Arial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50.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местах для информирования 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51.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помещении приема и выдачи документов организована работа справочных окон, рабочих мест в количестве, обеспечивающем потребности граждан, но не менее одного.</w:t>
      </w:r>
    </w:p>
    <w:p w:rsidR="00740D80" w:rsidRPr="00A024C2" w:rsidRDefault="009B06CA" w:rsidP="009B06C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52.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740D80" w:rsidRPr="00A024C2" w:rsidRDefault="009B06CA" w:rsidP="009B06CA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53.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Помещения приема выдачи документов оборудованы стендами (стойками), содержащими информацию о порядке предоставления муниципальных услуг.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lastRenderedPageBreak/>
        <w:t xml:space="preserve">          54.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местах для ожидания установлены стулья (кресельные секции, кресла) для заявителей.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55.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Информация о фамилии, имени, отчестве и должности специалиста муниципального архива Кривошеинского района, осуществляющего предоставление муниципальной услуги, должна быть размещена на личной информационной табличке и при входе в кабинет специалиста.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720522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56.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отсутствие обоснованных жалоб на решения, действия (бездействие) Администрации Кривошеинского района, должностных лиц Администрации Кривошеинского района, либо муниципальных служащих при предоставлении муниципальной услуги;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57.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 (специалистами, муниципальными служащими), в том числе:</w:t>
      </w:r>
    </w:p>
    <w:p w:rsidR="00740D80" w:rsidRPr="00A024C2" w:rsidRDefault="00740D80" w:rsidP="00740D8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740D80" w:rsidRPr="00A024C2" w:rsidRDefault="00740D80" w:rsidP="00740D8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740D80" w:rsidRDefault="00740D80" w:rsidP="00740D8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В случае выявления оснований для приостановления предоставления муниципальной услуги, количество взаимодействий с должностными лицами (специалистами, муниципальными служащими) увеличивается на 1.</w:t>
      </w:r>
    </w:p>
    <w:p w:rsidR="00A024C2" w:rsidRPr="003A4824" w:rsidRDefault="00A024C2" w:rsidP="00A024C2">
      <w:pPr>
        <w:pStyle w:val="ConsPlusNormal"/>
        <w:tabs>
          <w:tab w:val="left" w:pos="0"/>
        </w:tabs>
        <w:ind w:firstLine="426"/>
        <w:jc w:val="both"/>
        <w:rPr>
          <w:sz w:val="24"/>
          <w:szCs w:val="24"/>
        </w:rPr>
      </w:pPr>
      <w:r w:rsidRPr="003A4824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024C2" w:rsidRPr="003A4824" w:rsidRDefault="00A024C2" w:rsidP="00A024C2">
      <w:pPr>
        <w:pStyle w:val="ConsPlusNormal"/>
        <w:tabs>
          <w:tab w:val="left" w:pos="0"/>
        </w:tabs>
        <w:ind w:firstLine="426"/>
        <w:jc w:val="both"/>
        <w:rPr>
          <w:sz w:val="24"/>
          <w:szCs w:val="24"/>
        </w:rPr>
      </w:pPr>
      <w:r w:rsidRPr="003A4824">
        <w:rPr>
          <w:sz w:val="24"/>
          <w:szCs w:val="24"/>
        </w:rPr>
        <w:t xml:space="preserve"> 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A024C2" w:rsidRPr="003A4824" w:rsidRDefault="00A024C2" w:rsidP="00A024C2">
      <w:pPr>
        <w:pStyle w:val="ConsPlusNormal"/>
        <w:tabs>
          <w:tab w:val="left" w:pos="0"/>
        </w:tabs>
        <w:ind w:firstLine="426"/>
        <w:jc w:val="both"/>
        <w:rPr>
          <w:sz w:val="24"/>
          <w:szCs w:val="24"/>
        </w:rPr>
      </w:pPr>
      <w:r w:rsidRPr="003A4824">
        <w:rPr>
          <w:sz w:val="24"/>
          <w:szCs w:val="24"/>
        </w:rPr>
        <w:t xml:space="preserve">   предоставление инвалидам возможности направить заявление в электронном виде;</w:t>
      </w:r>
    </w:p>
    <w:p w:rsidR="00A024C2" w:rsidRPr="00A024C2" w:rsidRDefault="00A024C2" w:rsidP="00A024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4824">
        <w:rPr>
          <w:rFonts w:ascii="Arial" w:hAnsi="Arial" w:cs="Arial"/>
          <w:sz w:val="24"/>
          <w:szCs w:val="24"/>
        </w:rPr>
        <w:lastRenderedPageBreak/>
        <w:t xml:space="preserve">   адаптация под нужды инвалидов по зрению</w:t>
      </w:r>
      <w:r w:rsidRPr="003A4824">
        <w:rPr>
          <w:rFonts w:ascii="Arial" w:hAnsi="Arial" w:cs="Arial"/>
        </w:rPr>
        <w:t xml:space="preserve"> </w:t>
      </w:r>
      <w:r w:rsidRPr="003A4824">
        <w:rPr>
          <w:rFonts w:ascii="Arial" w:hAnsi="Arial" w:cs="Arial"/>
          <w:sz w:val="24"/>
          <w:szCs w:val="24"/>
        </w:rPr>
        <w:t>официального сайта муниципального образования Кривошеинский район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58.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20 минут.</w:t>
      </w:r>
    </w:p>
    <w:p w:rsidR="00740D80" w:rsidRPr="00A024C2" w:rsidRDefault="00740D80" w:rsidP="00FF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59.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60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</w:t>
      </w:r>
      <w:r w:rsidRPr="00A024C2">
        <w:rPr>
          <w:rFonts w:ascii="Arial" w:hAnsi="Arial" w:cs="Arial"/>
          <w:b/>
          <w:sz w:val="24"/>
          <w:szCs w:val="24"/>
        </w:rPr>
        <w:t>61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62.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63.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40D80" w:rsidRPr="00A024C2" w:rsidRDefault="00740D80" w:rsidP="00740D8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740D80" w:rsidRPr="00A024C2" w:rsidRDefault="00740D80" w:rsidP="00740D8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3) осуществления мониторинга хода предоставления муниципальной услуги.</w:t>
      </w:r>
    </w:p>
    <w:p w:rsidR="00740D80" w:rsidRPr="00A024C2" w:rsidRDefault="00740D80" w:rsidP="00740D8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 получение результата муниципальной услуги.</w:t>
      </w:r>
    </w:p>
    <w:p w:rsidR="00740D80" w:rsidRPr="00A024C2" w:rsidRDefault="00740D80" w:rsidP="00740D80">
      <w:pPr>
        <w:pStyle w:val="ConsPlusNormal"/>
        <w:ind w:firstLine="709"/>
        <w:jc w:val="both"/>
        <w:rPr>
          <w:sz w:val="24"/>
          <w:szCs w:val="24"/>
        </w:rPr>
      </w:pPr>
      <w:r w:rsidRPr="00A024C2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740D80" w:rsidRPr="00A024C2" w:rsidRDefault="00740D80" w:rsidP="00740D80">
      <w:pPr>
        <w:pStyle w:val="ConsPlusNormal"/>
        <w:ind w:firstLine="709"/>
        <w:jc w:val="both"/>
        <w:rPr>
          <w:sz w:val="24"/>
          <w:szCs w:val="24"/>
        </w:rPr>
      </w:pPr>
      <w:r w:rsidRPr="00A024C2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40D80" w:rsidRPr="00A024C2" w:rsidRDefault="00720522" w:rsidP="00720522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64.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   65.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740D80" w:rsidRPr="00A024C2">
        <w:rPr>
          <w:rFonts w:ascii="Arial" w:hAnsi="Arial" w:cs="Arial"/>
          <w:sz w:val="24"/>
          <w:szCs w:val="24"/>
        </w:rPr>
        <w:lastRenderedPageBreak/>
        <w:t>Администрацией Кривошеинского района и МФЦ, заключенным в установленном порядке.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66.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67.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40D80" w:rsidRPr="00A024C2" w:rsidRDefault="00740D80" w:rsidP="00256EC5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личном обращении заявителя в Администрацию Кривошеинского района или муниципальный архив;</w:t>
      </w:r>
    </w:p>
    <w:p w:rsidR="00740D80" w:rsidRPr="00A024C2" w:rsidRDefault="00740D80" w:rsidP="00256EC5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 телефону;</w:t>
      </w:r>
    </w:p>
    <w:p w:rsidR="00740D80" w:rsidRPr="00A024C2" w:rsidRDefault="00256EC5" w:rsidP="00256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</w:t>
      </w:r>
      <w:r w:rsidR="00740D80" w:rsidRPr="00A024C2">
        <w:rPr>
          <w:rFonts w:ascii="Arial" w:hAnsi="Arial" w:cs="Arial"/>
          <w:sz w:val="24"/>
          <w:szCs w:val="24"/>
        </w:rPr>
        <w:t>через официальный сайт муниципального образования Кривошеинский  район.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68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740D80" w:rsidRPr="00A024C2" w:rsidRDefault="00740D80" w:rsidP="00256EC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4C2">
        <w:rPr>
          <w:rFonts w:ascii="Arial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740D80" w:rsidRPr="00A024C2" w:rsidRDefault="00740D80" w:rsidP="00256EC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4C2">
        <w:rPr>
          <w:rFonts w:ascii="Arial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40D80" w:rsidRPr="00A024C2" w:rsidRDefault="00740D80" w:rsidP="00256EC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4C2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740D80" w:rsidRPr="00A024C2" w:rsidRDefault="00740D80" w:rsidP="00256EC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4C2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740D80" w:rsidRPr="00A024C2" w:rsidRDefault="00740D80" w:rsidP="00256EC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4C2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69.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кабинет приема документов, в которые следует обратиться. </w:t>
      </w:r>
      <w:r w:rsidR="00740D80" w:rsidRPr="00A024C2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71.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40D80" w:rsidRPr="00A024C2" w:rsidRDefault="00740D80" w:rsidP="00740D80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A024C2">
        <w:rPr>
          <w:rFonts w:ascii="Arial" w:eastAsia="PMingLiU" w:hAnsi="Arial" w:cs="Arial"/>
          <w:sz w:val="24"/>
          <w:szCs w:val="24"/>
        </w:rPr>
        <w:t>Заявителям, записавшимся на прием через официальный сайт муниципального образования</w:t>
      </w:r>
      <w:r w:rsidRPr="00A024C2">
        <w:rPr>
          <w:rFonts w:ascii="Arial" w:hAnsi="Arial" w:cs="Arial"/>
          <w:sz w:val="24"/>
          <w:szCs w:val="24"/>
        </w:rPr>
        <w:t xml:space="preserve"> Кривошеинский район</w:t>
      </w:r>
      <w:r w:rsidRPr="00A024C2">
        <w:rPr>
          <w:rFonts w:ascii="Arial" w:eastAsia="PMingLiU" w:hAnsi="Arial" w:cs="Arial"/>
          <w:sz w:val="24"/>
          <w:szCs w:val="24"/>
        </w:rPr>
        <w:t xml:space="preserve">, за 3 </w:t>
      </w:r>
      <w:r w:rsidR="00766AE5" w:rsidRPr="00A024C2">
        <w:rPr>
          <w:rFonts w:ascii="Arial" w:eastAsia="PMingLiU" w:hAnsi="Arial" w:cs="Arial"/>
          <w:sz w:val="24"/>
          <w:szCs w:val="24"/>
        </w:rPr>
        <w:t xml:space="preserve">рабочих </w:t>
      </w:r>
      <w:r w:rsidRPr="00A024C2">
        <w:rPr>
          <w:rFonts w:ascii="Arial" w:eastAsia="PMingLiU" w:hAnsi="Arial" w:cs="Arial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 управляющим делами Администрации Кривошеинского района в зависимости от интенсивности обращений.</w:t>
      </w:r>
    </w:p>
    <w:p w:rsidR="00740D80" w:rsidRPr="00A024C2" w:rsidRDefault="00740D80" w:rsidP="00740D80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740D80" w:rsidP="00740D80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6EC5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256EC5" w:rsidP="00256EC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75.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 рассмотрение заявления и представленных документов;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3) принятие решения о предоставлении (об отказе в предоставлении) муниципальной услуги;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4) выдача результата муниципальной услуги.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lastRenderedPageBreak/>
        <w:t xml:space="preserve">         </w:t>
      </w:r>
      <w:r w:rsidR="00256EC5" w:rsidRPr="00A024C2">
        <w:rPr>
          <w:rFonts w:ascii="Arial" w:hAnsi="Arial" w:cs="Arial"/>
          <w:b/>
          <w:sz w:val="24"/>
          <w:szCs w:val="24"/>
        </w:rPr>
        <w:t>76.</w:t>
      </w:r>
      <w:r w:rsidR="00256EC5"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муниципальный архив Кривошеинского района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 личном обращении, почтовым отправлением, в электронной форме, а также поданного через МФЦ, заявления о предоставлении муниципальной услуги и прилагаемых к нему документов.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  специалистом муниципального архива Кривошеинского района, ответственным за прием заявления, по описи. Копия описи с отметкой о дате приема указанных заявления и документов: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79.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приема не может превышать 20 минут. 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80.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Если заявление поступило непосредственно в Администрацию Кривошеинского района, то после регистрации заявление и прилагаемые к нему документы, не позднее дня регистрации, направляются Главе администрации  Кривошеинского района (Главе Администрации) либо уполномоченному на то лицу для визирования, после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в муниципальный архив Кривошеинского района.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81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 специалисту муниципального архива Кривошеинского района.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82.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EE0650" w:rsidRPr="00A024C2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1 рабочего дня </w:t>
      </w:r>
      <w:proofErr w:type="gramStart"/>
      <w:r w:rsidR="00EE0650" w:rsidRPr="00A024C2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EE0650" w:rsidRPr="00A024C2">
        <w:rPr>
          <w:rFonts w:ascii="Arial" w:hAnsi="Arial" w:cs="Arial"/>
          <w:sz w:val="24"/>
          <w:szCs w:val="24"/>
        </w:rPr>
        <w:t xml:space="preserve"> заявления в муниципальном архиве Кривошеинского района</w:t>
      </w:r>
      <w:r w:rsidR="00740D80" w:rsidRPr="00A024C2">
        <w:rPr>
          <w:rFonts w:ascii="Arial" w:hAnsi="Arial" w:cs="Arial"/>
          <w:sz w:val="24"/>
          <w:szCs w:val="24"/>
        </w:rPr>
        <w:t>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83.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 специалисту муниципального архива Кривошеинского района.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84.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 специалистом муниципального архива Кривошеинского района.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85.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В случае выявления отсутствия запрашиваемой информации в архиве,  специалист муниципального архива Кривошеинского района в течение 5 рабочих дней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направляет запрос заявителя в другие архивы или организации, в компетенцию которых входит предоставление запрашиваемой архивной информации, о чем в течение 3 рабочих дней уведомляет заявителя.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86.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 Специалист муниципального архива Кривошеинского района,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87.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административной процедуры не должен превышать 30  рабочих дней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со дня регистрации заявления в муниципальном архиве Кривошеинского района.</w:t>
      </w: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lastRenderedPageBreak/>
        <w:t xml:space="preserve">         88.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документов, необходимых для исполнения запроса.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Принятие решения о предоставлении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(об отказе в предоставлении) муниципальной услуги</w:t>
      </w:r>
    </w:p>
    <w:p w:rsidR="00AF1B21" w:rsidRPr="00A024C2" w:rsidRDefault="00AF1B21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AF1B21" w:rsidP="00AF1B2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89.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определение места нахождения и наличия архивных документов, необходимых для исполнения запроса.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</w:t>
      </w:r>
      <w:r w:rsidR="00AF1B21" w:rsidRPr="00A024C2">
        <w:rPr>
          <w:rFonts w:ascii="Arial" w:hAnsi="Arial" w:cs="Arial"/>
          <w:b/>
          <w:sz w:val="24"/>
          <w:szCs w:val="24"/>
        </w:rPr>
        <w:t>90.</w:t>
      </w:r>
      <w:r w:rsidR="00AF1B21" w:rsidRPr="00A024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В случае выявления оснований для отказа в предоставлении услуги, предусмот</w:t>
      </w:r>
      <w:r w:rsidRPr="00A024C2">
        <w:rPr>
          <w:rFonts w:ascii="Arial" w:hAnsi="Arial" w:cs="Arial"/>
          <w:sz w:val="24"/>
          <w:szCs w:val="24"/>
        </w:rPr>
        <w:t>ренных пунктом 39</w:t>
      </w:r>
      <w:r w:rsidR="00740D80" w:rsidRPr="00A024C2">
        <w:rPr>
          <w:rFonts w:ascii="Arial" w:hAnsi="Arial" w:cs="Arial"/>
          <w:sz w:val="24"/>
          <w:szCs w:val="24"/>
        </w:rPr>
        <w:t xml:space="preserve"> настоящего регламента,  специалист муниципального архива Кривошеинского района не позднее 3 рабочих дней</w:t>
      </w:r>
      <w:r w:rsidR="00EE0650" w:rsidRPr="00A024C2">
        <w:rPr>
          <w:rFonts w:ascii="Arial" w:hAnsi="Arial" w:cs="Arial"/>
          <w:sz w:val="24"/>
          <w:szCs w:val="24"/>
        </w:rPr>
        <w:t xml:space="preserve"> со дня подписания Управляющим делами Администрации Кривошеинского района</w:t>
      </w:r>
      <w:r w:rsidR="00740D80" w:rsidRPr="00A024C2">
        <w:rPr>
          <w:rFonts w:ascii="Arial" w:hAnsi="Arial" w:cs="Arial"/>
          <w:sz w:val="24"/>
          <w:szCs w:val="24"/>
        </w:rPr>
        <w:t xml:space="preserve"> направляет на имя заявителя уведомление о решении направления запроса на исполнение в организацию по принадлежности, либо мотивированный отказ в предоставлении муниципальной услуги.</w:t>
      </w:r>
      <w:proofErr w:type="gramEnd"/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91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92.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  специалист муниципального архива Кривошеинского района делает необходимое количество экземпляров архивных справок или копий архивных документов, проставляет </w:t>
      </w:r>
      <w:proofErr w:type="spellStart"/>
      <w:r w:rsidR="00740D80" w:rsidRPr="00A024C2">
        <w:rPr>
          <w:rFonts w:ascii="Arial" w:hAnsi="Arial" w:cs="Arial"/>
          <w:sz w:val="24"/>
          <w:szCs w:val="24"/>
        </w:rPr>
        <w:t>заверительную</w:t>
      </w:r>
      <w:proofErr w:type="spellEnd"/>
      <w:r w:rsidR="00740D80" w:rsidRPr="00A024C2">
        <w:rPr>
          <w:rFonts w:ascii="Arial" w:hAnsi="Arial" w:cs="Arial"/>
          <w:sz w:val="24"/>
          <w:szCs w:val="24"/>
        </w:rPr>
        <w:t xml:space="preserve"> надпись: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«Верно», должность лица, заверившего копию, личную подпись, расшифровку подписи (инициалы, фамилия), дату заверения.</w:t>
      </w:r>
      <w:proofErr w:type="gramEnd"/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93.</w:t>
      </w:r>
      <w:r w:rsidRPr="00A024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Решение о предоставлении архивных справок или копий архивных документов, связанных с социальной защитой граждан,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  <w:r w:rsidR="00740D80" w:rsidRPr="00A024C2">
        <w:rPr>
          <w:rFonts w:ascii="Arial" w:hAnsi="Arial" w:cs="Arial"/>
          <w:sz w:val="24"/>
          <w:szCs w:val="24"/>
        </w:rPr>
        <w:t>, оформляется сопроводительным письмом с приложением архивных справок или копий архивных документов, связанных с социальной защитой граждан,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предусматривающих их пенсионное обеспечение, а также получение льгот и компенсаций в соответствии с законодательством</w:t>
      </w:r>
      <w:proofErr w:type="gramEnd"/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Российской Федерации</w:t>
      </w:r>
      <w:r w:rsidR="00740D80" w:rsidRPr="00A024C2">
        <w:rPr>
          <w:rFonts w:ascii="Arial" w:hAnsi="Arial" w:cs="Arial"/>
          <w:sz w:val="24"/>
          <w:szCs w:val="24"/>
        </w:rPr>
        <w:t>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94.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сопроводительном письме указывается количество приложений (копий архивных документов) и их названия, проставляется подпись управляющего делами Администрации Кривошеинского района.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95.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документов, необходимых для исполнения запрос на основании Путеводителей Томской области и сети Интернет.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96.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подготовка сопроводительного письма с приложением архивных справок или копий архивных документов,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  <w:r w:rsidR="00740D80" w:rsidRPr="00A024C2">
        <w:rPr>
          <w:rFonts w:ascii="Arial" w:hAnsi="Arial" w:cs="Arial"/>
          <w:sz w:val="24"/>
          <w:szCs w:val="24"/>
        </w:rPr>
        <w:t>, либо мотивированного отказа в предоставлении муниципальной услуги.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Выдача результата муниципальной услуги</w:t>
      </w:r>
    </w:p>
    <w:p w:rsidR="00857B56" w:rsidRPr="00A024C2" w:rsidRDefault="00857B56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97.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документов,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связанных с социальной защитой граждан, предусматривающих их пенсионное обеспечение, а также получение льгот и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lastRenderedPageBreak/>
        <w:t>компенсаций в соответствии с законодательством Российской Федерации</w:t>
      </w:r>
      <w:r w:rsidR="00740D80" w:rsidRPr="00A024C2">
        <w:rPr>
          <w:rFonts w:ascii="Arial" w:hAnsi="Arial" w:cs="Arial"/>
          <w:sz w:val="24"/>
          <w:szCs w:val="24"/>
        </w:rPr>
        <w:t>, либо мотивированного отказа в предоставлении муниципальной услуги.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98.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Выдача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результата</w:t>
      </w:r>
      <w:r w:rsidR="00740D80" w:rsidRPr="00A024C2">
        <w:rPr>
          <w:rFonts w:ascii="Arial" w:hAnsi="Arial" w:cs="Arial"/>
          <w:sz w:val="24"/>
          <w:szCs w:val="24"/>
        </w:rPr>
        <w:t xml:space="preserve">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40D80" w:rsidRPr="00A024C2" w:rsidRDefault="00740D80" w:rsidP="00857B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личном обращении в муниципальный архив Кривошеинского района;</w:t>
      </w:r>
    </w:p>
    <w:p w:rsidR="00740D80" w:rsidRPr="00A024C2" w:rsidRDefault="00740D80" w:rsidP="00857B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 личном обращении в МФЦ;</w:t>
      </w:r>
    </w:p>
    <w:p w:rsidR="00740D80" w:rsidRPr="00A024C2" w:rsidRDefault="00740D80" w:rsidP="00857B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40D80" w:rsidRPr="00A024C2" w:rsidRDefault="00740D80" w:rsidP="00857B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740D80" w:rsidRPr="00A024C2" w:rsidRDefault="00740D80" w:rsidP="00857B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eastAsia="Arial Unicode MS" w:hAnsi="Arial" w:cs="Arial"/>
          <w:b/>
          <w:sz w:val="24"/>
          <w:szCs w:val="24"/>
          <w:u w:color="000000"/>
        </w:rPr>
        <w:t xml:space="preserve">        99.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  <w:proofErr w:type="gramStart"/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Продолжительность</w:t>
      </w:r>
      <w:r w:rsidR="00740D80" w:rsidRPr="00A024C2">
        <w:rPr>
          <w:rFonts w:ascii="Arial" w:hAnsi="Arial" w:cs="Arial"/>
          <w:sz w:val="24"/>
          <w:szCs w:val="24"/>
        </w:rPr>
        <w:t xml:space="preserve"> и (или) максимальный срок выполнения административной процедуры не должен превышать 3 рабочих дня со дня подготовки сопроводительного письма с приложением архивных справок или копий архивных документов, связанных с социальной защитой граждан,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  <w:r w:rsidR="00740D80" w:rsidRPr="00A024C2">
        <w:rPr>
          <w:rFonts w:ascii="Arial" w:hAnsi="Arial" w:cs="Arial"/>
          <w:sz w:val="24"/>
          <w:szCs w:val="24"/>
        </w:rPr>
        <w:t>, либо мотивированного отказа в предоставлении муниципальной услуги.</w:t>
      </w:r>
      <w:proofErr w:type="gramEnd"/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100.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Результатом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административной</w:t>
      </w:r>
      <w:r w:rsidR="00740D80" w:rsidRPr="00A024C2">
        <w:rPr>
          <w:rFonts w:ascii="Arial" w:hAnsi="Arial" w:cs="Arial"/>
          <w:sz w:val="24"/>
          <w:szCs w:val="24"/>
        </w:rPr>
        <w:t xml:space="preserve"> процедуры является выдача сопроводительного письма с приложением архивных справок или копий архивных документов,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</w:r>
      <w:r w:rsidR="00740D80" w:rsidRPr="00A024C2">
        <w:rPr>
          <w:rFonts w:ascii="Arial" w:hAnsi="Arial" w:cs="Arial"/>
          <w:sz w:val="24"/>
          <w:szCs w:val="24"/>
        </w:rPr>
        <w:t>, либо мотивированного отказа в предоставлении муниципальной услуги заявителю.</w:t>
      </w:r>
    </w:p>
    <w:p w:rsidR="00740D80" w:rsidRPr="00A024C2" w:rsidRDefault="00740D80" w:rsidP="00740D80">
      <w:pPr>
        <w:pStyle w:val="ConsPlusNormal"/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740D80" w:rsidRPr="00A024C2" w:rsidRDefault="00740D80" w:rsidP="00740D80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A024C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024C2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740D80" w:rsidRPr="00A024C2" w:rsidRDefault="00740D80" w:rsidP="00740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A024C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024C2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7B56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</w:t>
      </w:r>
      <w:r w:rsidRPr="00A024C2">
        <w:rPr>
          <w:rFonts w:ascii="Arial" w:hAnsi="Arial" w:cs="Arial"/>
          <w:b/>
          <w:sz w:val="24"/>
          <w:szCs w:val="24"/>
        </w:rPr>
        <w:t>101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контроль за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управляющим делами Администрации Кривошеинского района.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</w:t>
      </w:r>
      <w:r w:rsidRPr="00A024C2">
        <w:rPr>
          <w:rFonts w:ascii="Arial" w:hAnsi="Arial" w:cs="Arial"/>
          <w:b/>
          <w:sz w:val="24"/>
          <w:szCs w:val="24"/>
        </w:rPr>
        <w:t>102.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принятом ими решений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 xml:space="preserve"> ,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осуществляется в порядке, установленном распоряжением Администрацией Кривошеинского района от 31.05. 2012 года № 167-р « О регламенте работы Администрации Кривошеинского района».</w:t>
      </w:r>
    </w:p>
    <w:p w:rsidR="00740D80" w:rsidRPr="00A024C2" w:rsidRDefault="00740D80" w:rsidP="00FF2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24C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024C2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57B56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103.</w:t>
      </w:r>
      <w:r w:rsidRPr="00A024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Контроль за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1) проведения проверок;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>2) рассмотрения жалоб заявителей на действия (бездействие) должностных лиц Администрации Кривошеинского района, муниципальных служащих, ответственных за предоставление муниципальной услуги.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104.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контроля за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Кривошеинского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105.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Кривошеинского района, муниципального архива Кривошеинского района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 xml:space="preserve"> ,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муниципальных служащих</w:t>
      </w:r>
      <w:r w:rsidR="00740D80" w:rsidRPr="00A024C2">
        <w:rPr>
          <w:rFonts w:ascii="Arial" w:hAnsi="Arial" w:cs="Arial"/>
          <w:i/>
          <w:sz w:val="24"/>
          <w:szCs w:val="24"/>
        </w:rPr>
        <w:t>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106.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40D80" w:rsidRPr="00A024C2" w:rsidRDefault="00740D80" w:rsidP="00740D80">
      <w:pPr>
        <w:pStyle w:val="ad"/>
        <w:spacing w:line="240" w:lineRule="auto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57B56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107.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Кривошеинского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108.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024C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024C2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40D80" w:rsidRPr="00A024C2" w:rsidRDefault="00857B56" w:rsidP="00857B56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 xml:space="preserve">109.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 </w:t>
      </w:r>
      <w:r w:rsidR="00740D80" w:rsidRPr="00A024C2">
        <w:rPr>
          <w:rFonts w:ascii="Arial" w:hAnsi="Arial" w:cs="Arial"/>
          <w:sz w:val="24"/>
          <w:szCs w:val="24"/>
        </w:rPr>
        <w:t>Кривошеинского района и муниципального архива Кривошеинского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740D80" w:rsidRPr="00A024C2" w:rsidRDefault="00740D80" w:rsidP="00FF2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740D80" w:rsidRPr="00A024C2" w:rsidRDefault="00740D80" w:rsidP="00740D8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0D80" w:rsidRPr="00A024C2" w:rsidRDefault="00740D80" w:rsidP="00FF2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24E14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lastRenderedPageBreak/>
        <w:t xml:space="preserve">       110.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Заявители вправе обжаловать решения, действия (бездействие) Администрации Кривошеинского района, должностных лиц, муниципальных служащих в досудебном (внесудебном) порядке.</w:t>
      </w:r>
    </w:p>
    <w:p w:rsidR="00BF05FA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111.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F63616" w:rsidRPr="00A024C2">
        <w:rPr>
          <w:rFonts w:ascii="Arial" w:hAnsi="Arial" w:cs="Arial"/>
          <w:sz w:val="24"/>
          <w:szCs w:val="24"/>
        </w:rPr>
        <w:t>Обжалование действий (бездействия) должностных лиц Администрации Кривошеинского района</w:t>
      </w:r>
      <w:r w:rsidR="00F63616" w:rsidRPr="00A024C2">
        <w:rPr>
          <w:rFonts w:ascii="Arial" w:hAnsi="Arial" w:cs="Arial"/>
          <w:i/>
          <w:sz w:val="24"/>
          <w:szCs w:val="24"/>
        </w:rPr>
        <w:t>,</w:t>
      </w:r>
      <w:r w:rsidR="00F63616" w:rsidRPr="00A024C2">
        <w:rPr>
          <w:rFonts w:ascii="Arial" w:hAnsi="Arial" w:cs="Arial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</w:t>
      </w:r>
      <w:r w:rsidR="00BF05FA" w:rsidRPr="00A024C2">
        <w:rPr>
          <w:rFonts w:ascii="Arial" w:hAnsi="Arial" w:cs="Arial"/>
          <w:sz w:val="24"/>
          <w:szCs w:val="24"/>
        </w:rPr>
        <w:t>лицу.</w:t>
      </w:r>
    </w:p>
    <w:p w:rsidR="00BF05FA" w:rsidRPr="00A024C2" w:rsidRDefault="00BF05FA" w:rsidP="00BF05FA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Предмет жалобы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</w:t>
      </w:r>
      <w:r w:rsidRPr="00A024C2">
        <w:rPr>
          <w:rFonts w:ascii="Arial" w:hAnsi="Arial" w:cs="Arial"/>
          <w:b/>
          <w:sz w:val="24"/>
          <w:szCs w:val="24"/>
        </w:rPr>
        <w:t>112.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Предметом досудебного (внесудебного) обжалования являются действия (бездействие) должностного лица муниципального архива Кривошеинского района, а также принимаемые им решения при предоставлении муниципальной услуги, в том числе связанные 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с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: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24E14" w:rsidRPr="00A024C2" w:rsidRDefault="00524E14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</w:t>
      </w:r>
      <w:r w:rsidRPr="00A024C2">
        <w:rPr>
          <w:rFonts w:ascii="Arial" w:hAnsi="Arial" w:cs="Arial"/>
          <w:b/>
          <w:sz w:val="24"/>
          <w:szCs w:val="24"/>
        </w:rPr>
        <w:t>113.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Жалоба на действия (бездействие) должностного лица муниципального архива Кривошеинского района, а также на принимаемые им решения при предоставлении муниципальной услуги, может быть направлена: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Управляющему делами Администрации Кривошеинского района;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Главе Администрации Кривошеинского района.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524E14" w:rsidRPr="00A024C2" w:rsidRDefault="00524E14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114.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Жалоба должна содержать: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24C2">
        <w:rPr>
          <w:rFonts w:ascii="Arial" w:hAnsi="Arial" w:cs="Arial"/>
          <w:bCs/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115.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представлена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>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63616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116.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F63616" w:rsidRPr="00A024C2">
        <w:rPr>
          <w:rFonts w:ascii="Arial" w:hAnsi="Arial" w:cs="Arial"/>
          <w:sz w:val="24"/>
          <w:szCs w:val="24"/>
        </w:rPr>
        <w:t>Администрацией Кривошеинского района</w:t>
      </w:r>
      <w:r w:rsidR="00F63616" w:rsidRPr="00A024C2">
        <w:rPr>
          <w:rFonts w:ascii="Arial" w:hAnsi="Arial" w:cs="Arial"/>
          <w:i/>
          <w:sz w:val="24"/>
          <w:szCs w:val="24"/>
        </w:rPr>
        <w:t>,</w:t>
      </w:r>
      <w:r w:rsidR="00F63616" w:rsidRPr="00A024C2">
        <w:rPr>
          <w:rFonts w:ascii="Arial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117.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118.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119.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 xml:space="preserve">официального сайта органа, предоставляющего муниципальную услугу на сайт Администрации Кривошеинского района в сети Интернет </w:t>
      </w:r>
      <w:r w:rsidRPr="00A024C2">
        <w:rPr>
          <w:rFonts w:ascii="Arial" w:hAnsi="Arial" w:cs="Arial"/>
          <w:color w:val="0000FF"/>
          <w:sz w:val="24"/>
          <w:szCs w:val="24"/>
        </w:rPr>
        <w:t>http://kradm.tomsk.ru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Портала государственных и муниципальных услуг Томской области.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120.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пункте 119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121.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Жалоба рассматривается управляющим делами Администрации Кривошеинского района</w:t>
      </w:r>
      <w:r w:rsidR="00740D80" w:rsidRPr="00A024C2">
        <w:rPr>
          <w:rFonts w:ascii="Arial" w:hAnsi="Arial" w:cs="Arial"/>
          <w:i/>
          <w:sz w:val="24"/>
          <w:szCs w:val="24"/>
        </w:rPr>
        <w:t>.</w:t>
      </w:r>
      <w:r w:rsidR="00740D80" w:rsidRPr="00A024C2">
        <w:rPr>
          <w:rFonts w:ascii="Arial" w:hAnsi="Arial" w:cs="Arial"/>
          <w:sz w:val="24"/>
          <w:szCs w:val="24"/>
        </w:rPr>
        <w:t xml:space="preserve"> В случае, если обжалуются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решения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управляющего делами Администра</w:t>
      </w:r>
      <w:r w:rsidR="003F6571" w:rsidRPr="00A024C2">
        <w:rPr>
          <w:rFonts w:ascii="Arial" w:hAnsi="Arial" w:cs="Arial"/>
          <w:sz w:val="24"/>
          <w:szCs w:val="24"/>
        </w:rPr>
        <w:t>ции Кривошеинского района</w:t>
      </w:r>
      <w:r w:rsidR="00740D80" w:rsidRPr="00A024C2">
        <w:rPr>
          <w:rFonts w:ascii="Arial" w:hAnsi="Arial" w:cs="Arial"/>
          <w:sz w:val="24"/>
          <w:szCs w:val="24"/>
        </w:rPr>
        <w:t>, жалоба подается на имя главы Администрации</w:t>
      </w:r>
      <w:r w:rsidR="00740D80" w:rsidRPr="00A024C2">
        <w:rPr>
          <w:rFonts w:ascii="Arial" w:hAnsi="Arial" w:cs="Arial"/>
          <w:i/>
          <w:sz w:val="24"/>
          <w:szCs w:val="24"/>
        </w:rPr>
        <w:t xml:space="preserve"> </w:t>
      </w:r>
      <w:bookmarkStart w:id="2" w:name="Par60"/>
      <w:bookmarkEnd w:id="2"/>
      <w:r w:rsidR="00740D80" w:rsidRPr="00A024C2">
        <w:rPr>
          <w:rFonts w:ascii="Arial" w:hAnsi="Arial" w:cs="Arial"/>
          <w:sz w:val="24"/>
          <w:szCs w:val="24"/>
        </w:rPr>
        <w:t>Кривошеинского района.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случае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,</w:t>
      </w:r>
      <w:proofErr w:type="gramEnd"/>
      <w:r w:rsidR="00740D80" w:rsidRPr="00A024C2">
        <w:rPr>
          <w:rFonts w:ascii="Arial" w:hAnsi="Arial" w:cs="Arial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</w:t>
      </w:r>
      <w:r w:rsidR="00740D80" w:rsidRPr="00A024C2">
        <w:rPr>
          <w:rFonts w:ascii="Arial" w:hAnsi="Arial" w:cs="Arial"/>
          <w:sz w:val="24"/>
          <w:szCs w:val="24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При этом срок </w:t>
      </w:r>
      <w:r w:rsidRPr="00A024C2">
        <w:rPr>
          <w:rFonts w:ascii="Arial" w:hAnsi="Arial" w:cs="Arial"/>
          <w:bCs/>
          <w:sz w:val="24"/>
          <w:szCs w:val="24"/>
        </w:rPr>
        <w:t>рассмотрения</w:t>
      </w:r>
      <w:r w:rsidRPr="00A024C2">
        <w:rPr>
          <w:rFonts w:ascii="Arial" w:hAnsi="Arial" w:cs="Arial"/>
          <w:sz w:val="24"/>
          <w:szCs w:val="24"/>
        </w:rPr>
        <w:t xml:space="preserve"> жалобы исчисляется со дня регистрации жалобы в уполномоченном на ее рассмотрение органе.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524E14" w:rsidRPr="00A024C2" w:rsidRDefault="00524E14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125.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Жалоба, поступившая в  </w:t>
      </w:r>
      <w:r w:rsidR="00F63616" w:rsidRPr="00A024C2">
        <w:rPr>
          <w:rFonts w:ascii="Arial" w:hAnsi="Arial" w:cs="Arial"/>
          <w:sz w:val="24"/>
          <w:szCs w:val="24"/>
        </w:rPr>
        <w:t xml:space="preserve">Администрацию </w:t>
      </w:r>
      <w:r w:rsidR="00740D80" w:rsidRPr="00A024C2">
        <w:rPr>
          <w:rFonts w:ascii="Arial" w:hAnsi="Arial" w:cs="Arial"/>
          <w:sz w:val="24"/>
          <w:szCs w:val="24"/>
        </w:rPr>
        <w:t>Кривошеинского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524E14" w:rsidRPr="00A024C2" w:rsidRDefault="00524E14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</w:t>
      </w:r>
      <w:r w:rsidRPr="00A024C2">
        <w:rPr>
          <w:rFonts w:ascii="Arial" w:hAnsi="Arial" w:cs="Arial"/>
          <w:b/>
          <w:sz w:val="24"/>
          <w:szCs w:val="24"/>
        </w:rPr>
        <w:t>127.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</w:t>
      </w:r>
      <w:r w:rsidR="00F63616" w:rsidRPr="00A024C2">
        <w:rPr>
          <w:rFonts w:ascii="Arial" w:hAnsi="Arial" w:cs="Arial"/>
          <w:sz w:val="24"/>
          <w:szCs w:val="24"/>
        </w:rPr>
        <w:t xml:space="preserve">Управляющий делами Администрации Кривошеинского района </w:t>
      </w:r>
      <w:r w:rsidR="00740D80" w:rsidRPr="00A024C2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128.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F63616" w:rsidRPr="00A024C2">
        <w:rPr>
          <w:rFonts w:ascii="Arial" w:hAnsi="Arial" w:cs="Arial"/>
          <w:sz w:val="24"/>
          <w:szCs w:val="24"/>
        </w:rPr>
        <w:t xml:space="preserve">Управляющий делами Администрации Кривошеинского района </w:t>
      </w:r>
      <w:r w:rsidR="00740D80" w:rsidRPr="00A024C2">
        <w:rPr>
          <w:rFonts w:ascii="Arial" w:hAnsi="Arial" w:cs="Arial"/>
          <w:sz w:val="24"/>
          <w:szCs w:val="24"/>
        </w:rPr>
        <w:t>отказывает в удовлетворении жалобы в следующих случаях: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40D80" w:rsidRPr="00A024C2" w:rsidRDefault="00524E14" w:rsidP="00524E14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129.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F63616" w:rsidRPr="00A024C2">
        <w:rPr>
          <w:rFonts w:ascii="Arial" w:hAnsi="Arial" w:cs="Arial"/>
          <w:sz w:val="24"/>
          <w:szCs w:val="24"/>
        </w:rPr>
        <w:t xml:space="preserve">Управляющий делами Администрации Кривошеинского района </w:t>
      </w:r>
      <w:r w:rsidR="00740D80" w:rsidRPr="00A024C2">
        <w:rPr>
          <w:rFonts w:ascii="Arial" w:hAnsi="Arial" w:cs="Arial"/>
          <w:sz w:val="24"/>
          <w:szCs w:val="24"/>
        </w:rPr>
        <w:t>вправе оставить жалобу без ответа в следующих случаях: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если в жалобе не </w:t>
      </w:r>
      <w:proofErr w:type="gramStart"/>
      <w:r w:rsidRPr="00A024C2">
        <w:rPr>
          <w:rFonts w:ascii="Arial" w:hAnsi="Arial" w:cs="Arial"/>
          <w:sz w:val="24"/>
          <w:szCs w:val="24"/>
        </w:rPr>
        <w:t>указаны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то управляющий делами Администрации Кривошеинского района, 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направлялись в муниципальный архив Кривошеинского района. </w:t>
      </w:r>
      <w:proofErr w:type="gramStart"/>
      <w:r w:rsidRPr="00A024C2">
        <w:rPr>
          <w:rFonts w:ascii="Arial" w:hAnsi="Arial" w:cs="Arial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40D8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</w:t>
      </w:r>
      <w:r w:rsidR="00524E14" w:rsidRPr="00A024C2">
        <w:rPr>
          <w:rFonts w:ascii="Arial" w:hAnsi="Arial" w:cs="Arial"/>
          <w:b/>
          <w:sz w:val="24"/>
          <w:szCs w:val="24"/>
        </w:rPr>
        <w:t>130.</w:t>
      </w:r>
      <w:r w:rsidR="00524E14"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132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63616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131</w:t>
      </w:r>
      <w:r w:rsidRPr="00A024C2">
        <w:rPr>
          <w:rFonts w:ascii="Arial" w:hAnsi="Arial" w:cs="Arial"/>
          <w:sz w:val="24"/>
          <w:szCs w:val="24"/>
        </w:rPr>
        <w:t xml:space="preserve">. </w:t>
      </w:r>
      <w:r w:rsidR="00740D80" w:rsidRPr="00A024C2">
        <w:rPr>
          <w:rFonts w:ascii="Arial" w:hAnsi="Arial" w:cs="Arial"/>
          <w:sz w:val="24"/>
          <w:szCs w:val="24"/>
        </w:rPr>
        <w:t xml:space="preserve">Ответ по результатам рассмотрения жалобы подписывается </w:t>
      </w:r>
      <w:r w:rsidR="00F63616" w:rsidRPr="00A024C2">
        <w:rPr>
          <w:rFonts w:ascii="Arial" w:hAnsi="Arial" w:cs="Arial"/>
          <w:sz w:val="24"/>
          <w:szCs w:val="24"/>
        </w:rPr>
        <w:t xml:space="preserve">Управляющим делами Администрации Кривошеинского района </w:t>
      </w:r>
    </w:p>
    <w:p w:rsidR="00536F4E" w:rsidRPr="00A024C2" w:rsidRDefault="00CC57C0" w:rsidP="00CC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132.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536F4E" w:rsidRPr="00A024C2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536F4E" w:rsidRPr="00A024C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6F4E" w:rsidRPr="00A024C2">
        <w:rPr>
          <w:rFonts w:ascii="Arial" w:hAnsi="Arial" w:cs="Arial"/>
          <w:sz w:val="24"/>
          <w:szCs w:val="24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</w:p>
    <w:p w:rsidR="00740D80" w:rsidRPr="00A024C2" w:rsidRDefault="00740D80" w:rsidP="00FF2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C57C0" w:rsidRPr="00A024C2" w:rsidRDefault="00CC57C0" w:rsidP="00FF2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133.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4C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принятое по жалобе решение;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в случае</w:t>
      </w:r>
      <w:proofErr w:type="gramStart"/>
      <w:r w:rsidRPr="00A024C2">
        <w:rPr>
          <w:rFonts w:ascii="Arial" w:hAnsi="Arial" w:cs="Arial"/>
          <w:sz w:val="24"/>
          <w:szCs w:val="24"/>
        </w:rPr>
        <w:t>,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C57C0" w:rsidRPr="00A024C2" w:rsidRDefault="00CC57C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0D8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</w:t>
      </w:r>
      <w:r w:rsidRPr="00A024C2">
        <w:rPr>
          <w:rFonts w:ascii="Arial" w:hAnsi="Arial" w:cs="Arial"/>
          <w:b/>
          <w:sz w:val="24"/>
          <w:szCs w:val="24"/>
        </w:rPr>
        <w:t>134.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536F4E" w:rsidRPr="00A024C2">
        <w:rPr>
          <w:rFonts w:ascii="Arial" w:hAnsi="Arial" w:cs="Arial"/>
          <w:sz w:val="24"/>
          <w:szCs w:val="24"/>
        </w:rPr>
        <w:t xml:space="preserve">административном и (или) </w:t>
      </w:r>
      <w:r w:rsidR="00740D80" w:rsidRPr="00A024C2">
        <w:rPr>
          <w:rFonts w:ascii="Arial" w:hAnsi="Arial" w:cs="Arial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024C2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A024C2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CC57C0" w:rsidRPr="00A024C2" w:rsidRDefault="00CC57C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C57C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Pr="00A024C2">
        <w:rPr>
          <w:rFonts w:ascii="Arial" w:hAnsi="Arial" w:cs="Arial"/>
          <w:b/>
          <w:sz w:val="24"/>
          <w:szCs w:val="24"/>
        </w:rPr>
        <w:t>135.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40D8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 </w:t>
      </w:r>
      <w:r w:rsidRPr="00A024C2">
        <w:rPr>
          <w:rFonts w:ascii="Arial" w:hAnsi="Arial" w:cs="Arial"/>
          <w:b/>
          <w:sz w:val="24"/>
          <w:szCs w:val="24"/>
        </w:rPr>
        <w:t>136.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местонахождение муниципального архива Кривошеинского района;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40D8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           137.</w:t>
      </w:r>
      <w:r w:rsidRPr="00A024C2">
        <w:rPr>
          <w:rFonts w:ascii="Arial" w:hAnsi="Arial" w:cs="Arial"/>
          <w:sz w:val="24"/>
          <w:szCs w:val="24"/>
        </w:rPr>
        <w:t xml:space="preserve"> </w:t>
      </w:r>
      <w:r w:rsidR="00740D80" w:rsidRPr="00A024C2">
        <w:rPr>
          <w:rFonts w:ascii="Arial" w:hAnsi="Arial" w:cs="Arial"/>
          <w:sz w:val="24"/>
          <w:szCs w:val="24"/>
        </w:rPr>
        <w:t>При подаче жалобы заявитель вправе получить в  муниципальном архиве Кривошеинского района копии документов, подтверждающих обжалуемое действие (бездействие), решение должностного лица.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740D80" w:rsidRPr="00A024C2" w:rsidRDefault="00CC57C0" w:rsidP="00CC57C0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         </w:t>
      </w:r>
      <w:r w:rsidRPr="00A024C2">
        <w:rPr>
          <w:rFonts w:ascii="Arial" w:hAnsi="Arial" w:cs="Arial"/>
          <w:b/>
          <w:sz w:val="24"/>
          <w:szCs w:val="24"/>
        </w:rPr>
        <w:t>138.</w:t>
      </w:r>
      <w:r w:rsidRPr="00A024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0D80" w:rsidRPr="00A024C2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должностного лица муниципального архива Кривошеинского района осуществляется посредством размещения информации на стендах в местах предоставления муниципальной услуги, на официальном сайте муниципального образования  Кривошеинский район,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740D80" w:rsidRPr="00A024C2" w:rsidRDefault="00FF2341" w:rsidP="00740D80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  </w:t>
      </w:r>
      <w:r w:rsidR="00740D80" w:rsidRPr="00A024C2">
        <w:rPr>
          <w:rFonts w:ascii="Arial" w:hAnsi="Arial" w:cs="Arial"/>
          <w:sz w:val="24"/>
          <w:szCs w:val="24"/>
        </w:rPr>
        <w:t>Приложение 1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к административному регламенту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hAnsi="Arial" w:cs="Arial"/>
          <w:sz w:val="24"/>
          <w:szCs w:val="24"/>
        </w:rPr>
        <w:t>«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Предоставление архивных справок или                                                                                 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копий архивных документов,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связанных с социальной защитой граждан,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предусматривающих их 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пенсионное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</w:p>
    <w:p w:rsidR="00740D80" w:rsidRPr="00A024C2" w:rsidRDefault="00FF2341" w:rsidP="00740D80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обеспечение, а также 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>получение льгот</w:t>
      </w:r>
    </w:p>
    <w:p w:rsidR="00FF2341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и компенсаций</w:t>
      </w:r>
      <w:r w:rsidR="00FF2341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в соответствии </w:t>
      </w:r>
      <w:proofErr w:type="gramStart"/>
      <w:r w:rsidR="00FF2341" w:rsidRPr="00A024C2">
        <w:rPr>
          <w:rFonts w:ascii="Arial" w:eastAsia="Arial Unicode MS" w:hAnsi="Arial" w:cs="Arial"/>
          <w:sz w:val="24"/>
          <w:szCs w:val="24"/>
          <w:u w:color="000000"/>
        </w:rPr>
        <w:t>с</w:t>
      </w:r>
      <w:proofErr w:type="gramEnd"/>
      <w:r w:rsidR="00FF2341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</w:p>
    <w:p w:rsidR="00740D80" w:rsidRPr="00A024C2" w:rsidRDefault="00FF2341" w:rsidP="00FF2341">
      <w:pPr>
        <w:widowControl w:val="0"/>
        <w:autoSpaceDE w:val="0"/>
        <w:autoSpaceDN w:val="0"/>
        <w:adjustRightInd w:val="0"/>
        <w:spacing w:after="0" w:line="240" w:lineRule="auto"/>
        <w:ind w:firstLine="27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  законодательством Российской Федерации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</w:t>
      </w:r>
    </w:p>
    <w:p w:rsidR="00740D80" w:rsidRPr="00A024C2" w:rsidRDefault="00FF2341" w:rsidP="00740D80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  <w:r w:rsidR="00393E59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    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(исполнение запросов</w:t>
      </w:r>
      <w:r w:rsidR="00393E59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социальн</w:t>
      </w:r>
      <w:proofErr w:type="gramStart"/>
      <w:r w:rsidR="00393E59" w:rsidRPr="00A024C2">
        <w:rPr>
          <w:rFonts w:ascii="Arial" w:eastAsia="Arial Unicode MS" w:hAnsi="Arial" w:cs="Arial"/>
          <w:sz w:val="24"/>
          <w:szCs w:val="24"/>
          <w:u w:color="000000"/>
        </w:rPr>
        <w:t>о-</w:t>
      </w:r>
      <w:proofErr w:type="gramEnd"/>
      <w:r w:rsidR="00393E59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правового</w:t>
      </w:r>
    </w:p>
    <w:p w:rsidR="00740D80" w:rsidRPr="00A024C2" w:rsidRDefault="00393E59" w:rsidP="00393E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                                                 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характера</w:t>
      </w:r>
      <w:r w:rsidR="00740D80" w:rsidRPr="00A024C2">
        <w:rPr>
          <w:rFonts w:ascii="Arial" w:hAnsi="Arial" w:cs="Arial"/>
          <w:sz w:val="24"/>
          <w:szCs w:val="24"/>
        </w:rPr>
        <w:t>»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услугу.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1. Администрация Кривошеинского района Томской области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Место нахождения Администрации  Кривошеинского района Томской области: село Кривошеино Томской области улица Ленина, 26. 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График работы Администрации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 -  18-00,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 -  18-00,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 -  18-00,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 -  18-00,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 -  18-00,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40D80" w:rsidRPr="00A024C2" w:rsidRDefault="00740D80" w:rsidP="00740D8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Почтовый адрес Администрации Кривошеинского района:</w:t>
      </w:r>
    </w:p>
    <w:p w:rsidR="00740D80" w:rsidRPr="00A024C2" w:rsidRDefault="00740D80" w:rsidP="00740D8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Село Кривошеино Томской области улица Ленина 26. Почтовый индекс 636300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Контактный телефон: 8 </w:t>
      </w:r>
      <w:proofErr w:type="gramStart"/>
      <w:r w:rsidRPr="00A024C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024C2">
        <w:rPr>
          <w:rFonts w:ascii="Arial" w:hAnsi="Arial" w:cs="Arial"/>
          <w:sz w:val="24"/>
          <w:szCs w:val="24"/>
        </w:rPr>
        <w:t>38-251) 21490.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Официальный сайт муниципального образования Кривошеинский район информационно-коммуникационной сети «Интернет»:</w:t>
      </w:r>
      <w:r w:rsidRPr="00A024C2">
        <w:rPr>
          <w:rFonts w:ascii="Arial" w:hAnsi="Arial" w:cs="Arial"/>
          <w:color w:val="0000FF"/>
          <w:sz w:val="24"/>
          <w:szCs w:val="24"/>
        </w:rPr>
        <w:t xml:space="preserve"> http://kradm.tomsk.ru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Адрес электронной почты Администрации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Pr="00A024C2">
        <w:rPr>
          <w:rFonts w:ascii="Arial" w:hAnsi="Arial" w:cs="Arial"/>
          <w:sz w:val="24"/>
          <w:szCs w:val="24"/>
          <w:lang w:val="en-US"/>
        </w:rPr>
        <w:t>kshadm</w:t>
      </w:r>
      <w:proofErr w:type="spellEnd"/>
      <w:r w:rsidRPr="00A024C2">
        <w:rPr>
          <w:rFonts w:ascii="Arial" w:hAnsi="Arial" w:cs="Arial"/>
          <w:sz w:val="24"/>
          <w:szCs w:val="24"/>
        </w:rPr>
        <w:t>@</w:t>
      </w:r>
      <w:proofErr w:type="spellStart"/>
      <w:r w:rsidRPr="00A024C2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A024C2">
        <w:rPr>
          <w:rFonts w:ascii="Arial" w:hAnsi="Arial" w:cs="Arial"/>
          <w:sz w:val="24"/>
          <w:szCs w:val="24"/>
        </w:rPr>
        <w:t>.</w:t>
      </w:r>
      <w:proofErr w:type="spellStart"/>
      <w:r w:rsidRPr="00A024C2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A024C2">
        <w:rPr>
          <w:rFonts w:ascii="Arial" w:hAnsi="Arial" w:cs="Arial"/>
          <w:sz w:val="24"/>
          <w:szCs w:val="24"/>
        </w:rPr>
        <w:t>.</w:t>
      </w:r>
      <w:proofErr w:type="spellStart"/>
      <w:r w:rsidRPr="00A024C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2. Муниципальный архив Кривошеинского района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Место нахождения  Муниципального архива Кривошеинского района</w:t>
      </w:r>
      <w:proofErr w:type="gramStart"/>
      <w:r w:rsidRPr="00A024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село Кривошеино Томской области улица Ленина, 26.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График работы муниципального архива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 17-15, 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 17-15, перерыв на обед 13-00-14-00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 17-15, перерыв на обед 13-00-14-00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 17-15, перерыв на обед 13-00-14-00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 17-15, перерыв на обед 13-00-14-00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Выходной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>График приема заявителей в муниципальном архиве Кривошеинского района</w:t>
      </w:r>
      <w:r w:rsidRPr="00A024C2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9-00 - 17-15,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9-00 - 17-15,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9-00 - 17-15,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9-00 - 17-15,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9-00 - 17-15, перерыв на обед 13-00 - 14-00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Выходной</w:t>
            </w:r>
          </w:p>
        </w:tc>
      </w:tr>
      <w:tr w:rsidR="00740D80" w:rsidRPr="00A024C2" w:rsidTr="009F40A5">
        <w:trPr>
          <w:jc w:val="center"/>
        </w:trPr>
        <w:tc>
          <w:tcPr>
            <w:tcW w:w="1155" w:type="pct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A024C2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0D80" w:rsidRPr="00A024C2" w:rsidRDefault="00740D80" w:rsidP="009F40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A024C2">
              <w:rPr>
                <w:rFonts w:ascii="Arial" w:hAnsi="Arial" w:cs="Arial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Почтовый адрес муниципального архива Кривошеинского района: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>село Кривошеино Томской области улица Ленина 26. Почтовый индекс  636300.</w:t>
      </w:r>
    </w:p>
    <w:p w:rsidR="00740D80" w:rsidRPr="00A024C2" w:rsidRDefault="00740D80" w:rsidP="00740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Контактный телефон: 8 </w:t>
      </w:r>
      <w:proofErr w:type="gramStart"/>
      <w:r w:rsidRPr="00A024C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024C2">
        <w:rPr>
          <w:rFonts w:ascii="Arial" w:hAnsi="Arial" w:cs="Arial"/>
          <w:sz w:val="24"/>
          <w:szCs w:val="24"/>
        </w:rPr>
        <w:t>38251) 23041</w:t>
      </w:r>
      <w:r w:rsidRPr="00A024C2">
        <w:rPr>
          <w:rFonts w:ascii="Arial" w:hAnsi="Arial" w:cs="Arial"/>
          <w:i/>
          <w:sz w:val="24"/>
          <w:szCs w:val="24"/>
        </w:rPr>
        <w:t>.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Официальный сайт: в информационно-коммуникационной сети «Интернет» (далее – сеть Интернет):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>»:</w:t>
      </w:r>
      <w:r w:rsidRPr="00A024C2">
        <w:rPr>
          <w:rFonts w:ascii="Arial" w:hAnsi="Arial" w:cs="Arial"/>
          <w:color w:val="0000FF"/>
          <w:sz w:val="24"/>
          <w:szCs w:val="24"/>
        </w:rPr>
        <w:t xml:space="preserve"> http://kradm.tomsk.ru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Адрес электронной почты муниципального архива  Кривошеинского района в сети Интернет</w:t>
      </w:r>
      <w:proofErr w:type="gramStart"/>
      <w:r w:rsidRPr="00A024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A024C2">
          <w:rPr>
            <w:rStyle w:val="a3"/>
            <w:rFonts w:ascii="Arial" w:hAnsi="Arial" w:cs="Arial"/>
            <w:sz w:val="24"/>
            <w:szCs w:val="24"/>
          </w:rPr>
          <w:t>arxiv-kr@mail.ru</w:t>
        </w:r>
      </w:hyperlink>
    </w:p>
    <w:p w:rsidR="00740D80" w:rsidRPr="00A024C2" w:rsidRDefault="00740D80" w:rsidP="00740D80">
      <w:pPr>
        <w:pageBreakBefore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к административному регламенту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hAnsi="Arial" w:cs="Arial"/>
          <w:sz w:val="24"/>
          <w:szCs w:val="24"/>
        </w:rPr>
        <w:t>«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Предоставление архивных справок или                                                                                 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копий архивных документов,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связанных с социальной защитой граждан,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предусматривающих их 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пенсионное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обеспечение, а также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получение льгот и компенсаций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в соответствии с законодательством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27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Российской Федерации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(исполнение запросов</w:t>
      </w:r>
      <w:proofErr w:type="gramEnd"/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center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социальн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о-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правового характера</w:t>
      </w:r>
      <w:r w:rsidRPr="00A024C2">
        <w:rPr>
          <w:rFonts w:ascii="Arial" w:hAnsi="Arial" w:cs="Arial"/>
          <w:sz w:val="24"/>
          <w:szCs w:val="24"/>
        </w:rPr>
        <w:t>»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024C2">
        <w:rPr>
          <w:rFonts w:ascii="Arial" w:hAnsi="Arial" w:cs="Arial"/>
          <w:b/>
          <w:sz w:val="24"/>
          <w:szCs w:val="24"/>
        </w:rPr>
        <w:t>Типовая форма заявления</w:t>
      </w:r>
    </w:p>
    <w:p w:rsidR="00740D80" w:rsidRPr="00A024C2" w:rsidRDefault="00740D80" w:rsidP="00740D80">
      <w:pPr>
        <w:tabs>
          <w:tab w:val="left" w:pos="74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color w:val="000000"/>
          <w:sz w:val="24"/>
          <w:szCs w:val="24"/>
        </w:rPr>
        <w:t>В муниципальный архив Кривошеинского района</w:t>
      </w:r>
    </w:p>
    <w:p w:rsidR="00740D80" w:rsidRPr="00A024C2" w:rsidRDefault="00740D80" w:rsidP="00740D80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024C2">
        <w:rPr>
          <w:rFonts w:ascii="Arial" w:hAnsi="Arial" w:cs="Arial"/>
          <w:i/>
          <w:sz w:val="24"/>
          <w:szCs w:val="24"/>
        </w:rPr>
        <w:t xml:space="preserve">   ______________________________________</w:t>
      </w:r>
    </w:p>
    <w:p w:rsidR="00740D80" w:rsidRPr="00A024C2" w:rsidRDefault="00740D80" w:rsidP="00740D80">
      <w:pPr>
        <w:tabs>
          <w:tab w:val="left" w:pos="4536"/>
          <w:tab w:val="left" w:pos="7470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tbl>
      <w:tblPr>
        <w:tblW w:w="4829" w:type="dxa"/>
        <w:tblInd w:w="5211" w:type="dxa"/>
        <w:tblLook w:val="01E0" w:firstRow="1" w:lastRow="1" w:firstColumn="1" w:lastColumn="1" w:noHBand="0" w:noVBand="0"/>
      </w:tblPr>
      <w:tblGrid>
        <w:gridCol w:w="5689"/>
      </w:tblGrid>
      <w:tr w:rsidR="00740D80" w:rsidRPr="00A024C2" w:rsidTr="009F40A5">
        <w:trPr>
          <w:trHeight w:val="429"/>
        </w:trPr>
        <w:tc>
          <w:tcPr>
            <w:tcW w:w="4829" w:type="dxa"/>
          </w:tcPr>
          <w:p w:rsidR="00740D80" w:rsidRPr="00A024C2" w:rsidRDefault="00740D80" w:rsidP="009F40A5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024C2">
              <w:rPr>
                <w:rFonts w:ascii="Arial" w:hAnsi="Arial" w:cs="Arial"/>
                <w:i/>
                <w:sz w:val="24"/>
                <w:szCs w:val="24"/>
              </w:rPr>
              <w:t xml:space="preserve">_________________________________________    </w:t>
            </w:r>
          </w:p>
          <w:p w:rsidR="00740D80" w:rsidRPr="00A024C2" w:rsidRDefault="00740D80" w:rsidP="00CB0091">
            <w:pPr>
              <w:tabs>
                <w:tab w:val="left" w:pos="4536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24C2">
              <w:rPr>
                <w:rFonts w:ascii="Arial" w:hAnsi="Arial" w:cs="Arial"/>
                <w:i/>
                <w:sz w:val="24"/>
                <w:szCs w:val="24"/>
              </w:rPr>
              <w:t>Ф.И.О</w:t>
            </w:r>
            <w:r w:rsidRPr="00A024C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CB0091" w:rsidRPr="00A024C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(при наличии)</w:t>
            </w:r>
            <w:r w:rsidRPr="00A024C2">
              <w:rPr>
                <w:rFonts w:ascii="Arial" w:hAnsi="Arial" w:cs="Arial"/>
                <w:i/>
                <w:sz w:val="24"/>
                <w:szCs w:val="24"/>
              </w:rPr>
              <w:t xml:space="preserve"> заявителя (в именительном падеже)</w:t>
            </w:r>
          </w:p>
          <w:p w:rsidR="00740D80" w:rsidRPr="00A024C2" w:rsidRDefault="00740D80" w:rsidP="009F40A5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D80" w:rsidRPr="00A024C2" w:rsidRDefault="00740D80" w:rsidP="009F40A5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024C2">
              <w:rPr>
                <w:rFonts w:ascii="Arial" w:hAnsi="Arial" w:cs="Arial"/>
                <w:i/>
                <w:sz w:val="24"/>
                <w:szCs w:val="24"/>
              </w:rPr>
              <w:t>________________________________________</w:t>
            </w:r>
          </w:p>
          <w:p w:rsidR="00740D80" w:rsidRPr="00A024C2" w:rsidRDefault="00740D80" w:rsidP="009F40A5">
            <w:pPr>
              <w:tabs>
                <w:tab w:val="left" w:pos="4536"/>
                <w:tab w:val="left" w:pos="7470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D80" w:rsidRPr="00A024C2" w:rsidTr="009F40A5">
        <w:trPr>
          <w:trHeight w:val="2186"/>
        </w:trPr>
        <w:tc>
          <w:tcPr>
            <w:tcW w:w="4829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642"/>
            </w:tblGrid>
            <w:tr w:rsidR="00740D80" w:rsidRPr="00A024C2" w:rsidTr="009F40A5">
              <w:trPr>
                <w:jc w:val="right"/>
              </w:trPr>
              <w:tc>
                <w:tcPr>
                  <w:tcW w:w="4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80" w:rsidRPr="00A024C2" w:rsidRDefault="00740D80" w:rsidP="009F40A5">
                  <w:pPr>
                    <w:pBdr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740D80" w:rsidRPr="00A024C2" w:rsidRDefault="00740D80" w:rsidP="009F40A5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A024C2">
                    <w:rPr>
                      <w:rFonts w:ascii="Arial" w:hAnsi="Arial" w:cs="Arial"/>
                      <w:i/>
                      <w:sz w:val="24"/>
                      <w:szCs w:val="24"/>
                    </w:rPr>
                    <w:t>(домашний адрес: индекс, субъект</w:t>
                  </w:r>
                  <w:proofErr w:type="gramEnd"/>
                </w:p>
                <w:p w:rsidR="00740D80" w:rsidRPr="00A024C2" w:rsidRDefault="00740D80" w:rsidP="009F40A5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740D80" w:rsidRPr="00A024C2" w:rsidRDefault="00740D80" w:rsidP="009F40A5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A024C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город/село, улица, д., кв.)</w:t>
                  </w:r>
                </w:p>
                <w:p w:rsidR="00740D80" w:rsidRPr="00A024C2" w:rsidRDefault="00740D80" w:rsidP="009F40A5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740D80" w:rsidRPr="00A024C2" w:rsidRDefault="00740D80" w:rsidP="009F40A5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A024C2">
                    <w:rPr>
                      <w:rFonts w:ascii="Arial" w:hAnsi="Arial" w:cs="Arial"/>
                      <w:i/>
                      <w:sz w:val="24"/>
                      <w:szCs w:val="24"/>
                    </w:rPr>
                    <w:t>(телефон)</w:t>
                  </w:r>
                </w:p>
                <w:p w:rsidR="00740D80" w:rsidRPr="00A024C2" w:rsidRDefault="00740D80" w:rsidP="009F40A5">
                  <w:pPr>
                    <w:pBdr>
                      <w:bottom w:val="single" w:sz="12" w:space="1" w:color="auto"/>
                    </w:pBd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740D80" w:rsidRPr="00A024C2" w:rsidRDefault="00740D80" w:rsidP="009F40A5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A024C2">
                    <w:rPr>
                      <w:rFonts w:ascii="Arial" w:hAnsi="Arial" w:cs="Arial"/>
                      <w:i/>
                      <w:sz w:val="24"/>
                      <w:szCs w:val="24"/>
                    </w:rPr>
                    <w:t>(адрес электронной почты)</w:t>
                  </w:r>
                </w:p>
                <w:p w:rsidR="00740D80" w:rsidRPr="00A024C2" w:rsidRDefault="00740D80" w:rsidP="009F40A5">
                  <w:pPr>
                    <w:tabs>
                      <w:tab w:val="left" w:pos="7470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40D80" w:rsidRPr="00A024C2" w:rsidRDefault="00740D80" w:rsidP="009F40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D80" w:rsidRPr="00A024C2" w:rsidRDefault="00740D80" w:rsidP="00740D80">
      <w:pPr>
        <w:tabs>
          <w:tab w:val="left" w:pos="74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Заявление</w:t>
      </w:r>
    </w:p>
    <w:p w:rsidR="00740D80" w:rsidRPr="00A024C2" w:rsidRDefault="00740D80" w:rsidP="00740D80">
      <w:pPr>
        <w:tabs>
          <w:tab w:val="left" w:pos="747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Прошу предоставить архивную  копию (</w:t>
      </w:r>
      <w:r w:rsidRPr="00A024C2">
        <w:rPr>
          <w:rFonts w:ascii="Arial" w:hAnsi="Arial" w:cs="Arial"/>
          <w:i/>
          <w:sz w:val="24"/>
          <w:szCs w:val="24"/>
        </w:rPr>
        <w:t>наименование архивного документа</w:t>
      </w:r>
      <w:r w:rsidRPr="00A024C2">
        <w:rPr>
          <w:rFonts w:ascii="Arial" w:hAnsi="Arial" w:cs="Arial"/>
          <w:sz w:val="24"/>
          <w:szCs w:val="24"/>
        </w:rPr>
        <w:t>)</w:t>
      </w:r>
    </w:p>
    <w:p w:rsidR="00740D80" w:rsidRPr="00A024C2" w:rsidRDefault="00740D80" w:rsidP="00740D80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0D80" w:rsidRPr="00A024C2" w:rsidRDefault="00740D80" w:rsidP="00740D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Тема запроса:_______________________________________________________</w:t>
      </w:r>
    </w:p>
    <w:p w:rsidR="00740D80" w:rsidRPr="00A024C2" w:rsidRDefault="00740D80" w:rsidP="00740D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Дата (хронология)___________________________________________________</w:t>
      </w:r>
    </w:p>
    <w:p w:rsidR="00740D80" w:rsidRPr="00A024C2" w:rsidRDefault="00740D80" w:rsidP="00740D8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Содержание__________________________________________________________________________________________________________________________</w:t>
      </w:r>
    </w:p>
    <w:p w:rsidR="00740D80" w:rsidRPr="00A024C2" w:rsidRDefault="00740D80" w:rsidP="00740D80">
      <w:pPr>
        <w:tabs>
          <w:tab w:val="left" w:pos="43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количество экземпляров__________</w:t>
      </w:r>
    </w:p>
    <w:p w:rsidR="00740D80" w:rsidRPr="00A024C2" w:rsidRDefault="00740D80" w:rsidP="00740D80">
      <w:pPr>
        <w:tabs>
          <w:tab w:val="left" w:pos="43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_______________________________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Способ получения результата</w:t>
      </w:r>
      <w:r w:rsidRPr="00A024C2">
        <w:rPr>
          <w:rFonts w:ascii="Arial" w:hAnsi="Arial" w:cs="Arial"/>
          <w:i/>
          <w:sz w:val="24"/>
          <w:szCs w:val="24"/>
        </w:rPr>
        <w:t xml:space="preserve"> </w:t>
      </w:r>
      <w:r w:rsidRPr="00A024C2">
        <w:rPr>
          <w:rFonts w:ascii="Arial" w:hAnsi="Arial" w:cs="Arial"/>
          <w:sz w:val="24"/>
          <w:szCs w:val="24"/>
        </w:rPr>
        <w:t xml:space="preserve">(нужно подчеркнуть): 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(функций);  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лично в муниципальный архив Кривошеинского района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Лично в МФЦ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Почтовое отправление по </w:t>
      </w:r>
      <w:proofErr w:type="gramStart"/>
      <w:r w:rsidRPr="00A024C2">
        <w:rPr>
          <w:rFonts w:ascii="Arial" w:hAnsi="Arial" w:cs="Arial"/>
          <w:sz w:val="24"/>
          <w:szCs w:val="24"/>
        </w:rPr>
        <w:t>указанному</w:t>
      </w:r>
      <w:proofErr w:type="gramEnd"/>
      <w:r w:rsidRPr="00A024C2">
        <w:rPr>
          <w:rFonts w:ascii="Arial" w:hAnsi="Arial" w:cs="Arial"/>
          <w:sz w:val="24"/>
          <w:szCs w:val="24"/>
        </w:rPr>
        <w:t xml:space="preserve"> адрес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>_________________</w:t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</w:r>
      <w:r w:rsidRPr="00A024C2">
        <w:rPr>
          <w:rFonts w:ascii="Arial" w:hAnsi="Arial" w:cs="Arial"/>
          <w:sz w:val="24"/>
          <w:szCs w:val="24"/>
        </w:rPr>
        <w:tab/>
        <w:t>_________________</w:t>
      </w:r>
    </w:p>
    <w:p w:rsidR="00740D80" w:rsidRPr="00A024C2" w:rsidRDefault="00740D80" w:rsidP="00740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   </w:t>
      </w:r>
      <w:r w:rsidRPr="00A024C2">
        <w:rPr>
          <w:rFonts w:ascii="Arial" w:hAnsi="Arial" w:cs="Arial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Подпись</w:t>
      </w:r>
    </w:p>
    <w:p w:rsidR="00740D80" w:rsidRPr="00A024C2" w:rsidRDefault="00740D80" w:rsidP="00740D80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lastRenderedPageBreak/>
        <w:t xml:space="preserve">                           Приложение 3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к административному регламенту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hAnsi="Arial" w:cs="Arial"/>
          <w:sz w:val="24"/>
          <w:szCs w:val="24"/>
        </w:rPr>
        <w:t>«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Предоставление архивных справок или                                                                                 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копий архивных документов,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связанных с социальной защитой граждан, </w:t>
      </w: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предусматривающих их 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пенсионное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</w:p>
    <w:p w:rsidR="00393E59" w:rsidRPr="00A024C2" w:rsidRDefault="00393E59" w:rsidP="00393E59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обеспечение, а также 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получение льгот и </w:t>
      </w:r>
    </w:p>
    <w:p w:rsidR="00393E59" w:rsidRPr="00A024C2" w:rsidRDefault="00393E59" w:rsidP="00393E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                                                 компенсаций в соответствии 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с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</w:p>
    <w:p w:rsidR="00740D80" w:rsidRPr="00A024C2" w:rsidRDefault="00393E59" w:rsidP="00393E59">
      <w:pPr>
        <w:widowControl w:val="0"/>
        <w:autoSpaceDE w:val="0"/>
        <w:autoSpaceDN w:val="0"/>
        <w:adjustRightInd w:val="0"/>
        <w:spacing w:after="0" w:line="240" w:lineRule="auto"/>
        <w:ind w:firstLine="270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  законодательством Российской Федерации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</w:t>
      </w:r>
    </w:p>
    <w:p w:rsidR="00740D80" w:rsidRPr="00A024C2" w:rsidRDefault="00393E59" w:rsidP="00740D80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center"/>
        <w:outlineLvl w:val="2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     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>(исполнение запросов</w:t>
      </w: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социальн</w:t>
      </w:r>
      <w:proofErr w:type="gramStart"/>
      <w:r w:rsidRPr="00A024C2">
        <w:rPr>
          <w:rFonts w:ascii="Arial" w:eastAsia="Arial Unicode MS" w:hAnsi="Arial" w:cs="Arial"/>
          <w:sz w:val="24"/>
          <w:szCs w:val="24"/>
          <w:u w:color="000000"/>
        </w:rPr>
        <w:t>о-</w:t>
      </w:r>
      <w:proofErr w:type="gramEnd"/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правового</w:t>
      </w:r>
    </w:p>
    <w:p w:rsidR="00740D80" w:rsidRPr="00A024C2" w:rsidRDefault="00393E59" w:rsidP="00393E59">
      <w:pPr>
        <w:widowControl w:val="0"/>
        <w:autoSpaceDE w:val="0"/>
        <w:autoSpaceDN w:val="0"/>
        <w:adjustRightInd w:val="0"/>
        <w:spacing w:after="0" w:line="240" w:lineRule="auto"/>
        <w:ind w:firstLine="2880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</w:t>
      </w:r>
      <w:r w:rsidR="00740D80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характера</w:t>
      </w:r>
      <w:r w:rsidR="00740D80" w:rsidRPr="00A024C2">
        <w:rPr>
          <w:rFonts w:ascii="Arial" w:hAnsi="Arial" w:cs="Arial"/>
          <w:sz w:val="24"/>
          <w:szCs w:val="24"/>
        </w:rPr>
        <w:t>»</w:t>
      </w:r>
    </w:p>
    <w:p w:rsidR="00393E59" w:rsidRPr="00A024C2" w:rsidRDefault="00393E59" w:rsidP="00393E59">
      <w:pPr>
        <w:widowControl w:val="0"/>
        <w:autoSpaceDE w:val="0"/>
        <w:autoSpaceDN w:val="0"/>
        <w:adjustRightInd w:val="0"/>
        <w:spacing w:after="0" w:line="240" w:lineRule="auto"/>
        <w:ind w:firstLine="2880"/>
        <w:outlineLvl w:val="2"/>
        <w:rPr>
          <w:rFonts w:ascii="Arial" w:hAnsi="Arial" w:cs="Arial"/>
          <w:sz w:val="24"/>
          <w:szCs w:val="24"/>
        </w:rPr>
      </w:pPr>
    </w:p>
    <w:p w:rsidR="00740D80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024C2">
        <w:rPr>
          <w:rFonts w:ascii="Arial" w:hAnsi="Arial" w:cs="Arial"/>
          <w:sz w:val="24"/>
          <w:szCs w:val="24"/>
        </w:rPr>
        <w:t xml:space="preserve">БЛОК – СХЕМА </w:t>
      </w:r>
    </w:p>
    <w:p w:rsidR="00393E59" w:rsidRPr="00A024C2" w:rsidRDefault="00740D80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  <w:u w:color="000000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t>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</w:t>
      </w:r>
      <w:r w:rsidR="00393E59" w:rsidRPr="00A024C2">
        <w:rPr>
          <w:rFonts w:ascii="Arial" w:eastAsia="Arial Unicode MS" w:hAnsi="Arial" w:cs="Arial"/>
          <w:sz w:val="24"/>
          <w:szCs w:val="24"/>
          <w:u w:color="000000"/>
        </w:rPr>
        <w:t xml:space="preserve"> характера)»</w:t>
      </w:r>
    </w:p>
    <w:p w:rsidR="00393E59" w:rsidRPr="00A024C2" w:rsidRDefault="00393E59" w:rsidP="0074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  <w:u w:color="000000"/>
        </w:rPr>
      </w:pPr>
    </w:p>
    <w:p w:rsidR="00D50D75" w:rsidRPr="00A024C2" w:rsidRDefault="00740D80" w:rsidP="00393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24C2">
        <w:rPr>
          <w:rFonts w:ascii="Arial" w:eastAsia="Arial Unicode MS" w:hAnsi="Arial" w:cs="Arial"/>
          <w:sz w:val="24"/>
          <w:szCs w:val="24"/>
          <w:u w:color="000000"/>
        </w:rPr>
        <w:lastRenderedPageBreak/>
        <w:t xml:space="preserve"> </w:t>
      </w:r>
      <w:r w:rsidR="00393E59" w:rsidRPr="00A024C2">
        <w:rPr>
          <w:rFonts w:ascii="Arial" w:hAnsi="Arial" w:cs="Arial"/>
          <w:sz w:val="24"/>
          <w:szCs w:val="24"/>
        </w:rPr>
        <w:object w:dxaOrig="7455" w:dyaOrig="9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491.25pt" o:ole="">
            <v:imagedata r:id="rId14" o:title=""/>
          </v:shape>
          <o:OLEObject Type="Embed" ProgID="Visio.Drawing.11" ShapeID="_x0000_i1025" DrawAspect="Content" ObjectID="_1529156230" r:id="rId15"/>
        </w:object>
      </w:r>
    </w:p>
    <w:sectPr w:rsidR="00D50D75" w:rsidRPr="00A024C2" w:rsidSect="00740D80">
      <w:footerReference w:type="even" r:id="rId16"/>
      <w:footerReference w:type="default" r:id="rId17"/>
      <w:pgSz w:w="11906" w:h="16838"/>
      <w:pgMar w:top="180" w:right="850" w:bottom="53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8A" w:rsidRDefault="007A118A">
      <w:r>
        <w:separator/>
      </w:r>
    </w:p>
  </w:endnote>
  <w:endnote w:type="continuationSeparator" w:id="0">
    <w:p w:rsidR="007A118A" w:rsidRDefault="007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80" w:rsidRDefault="00740D80" w:rsidP="00D50D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0D80" w:rsidRDefault="00740D80" w:rsidP="00D50D7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80" w:rsidRDefault="00740D8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40D80" w:rsidRDefault="00740D80" w:rsidP="00D50D7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0F" w:rsidRDefault="00D15D0F" w:rsidP="00D50D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5D0F" w:rsidRDefault="00D15D0F" w:rsidP="00D50D75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0F" w:rsidRDefault="00D15D0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4C2">
      <w:rPr>
        <w:noProof/>
      </w:rPr>
      <w:t>2</w:t>
    </w:r>
    <w:r>
      <w:fldChar w:fldCharType="end"/>
    </w:r>
  </w:p>
  <w:p w:rsidR="00D15D0F" w:rsidRDefault="00D15D0F" w:rsidP="00D50D7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8A" w:rsidRDefault="007A118A">
      <w:r>
        <w:separator/>
      </w:r>
    </w:p>
  </w:footnote>
  <w:footnote w:type="continuationSeparator" w:id="0">
    <w:p w:rsidR="007A118A" w:rsidRDefault="007A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2BD"/>
    <w:multiLevelType w:val="hybridMultilevel"/>
    <w:tmpl w:val="B77C7E54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F210B0"/>
    <w:multiLevelType w:val="hybridMultilevel"/>
    <w:tmpl w:val="C5F853C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3F204B"/>
    <w:multiLevelType w:val="hybridMultilevel"/>
    <w:tmpl w:val="268666B6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064668"/>
    <w:multiLevelType w:val="hybridMultilevel"/>
    <w:tmpl w:val="99560B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B45F2D"/>
    <w:multiLevelType w:val="hybridMultilevel"/>
    <w:tmpl w:val="26D06F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F226BC"/>
    <w:multiLevelType w:val="hybridMultilevel"/>
    <w:tmpl w:val="50C05744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CDD2105"/>
    <w:multiLevelType w:val="hybridMultilevel"/>
    <w:tmpl w:val="FB849CC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57A2823"/>
    <w:multiLevelType w:val="hybridMultilevel"/>
    <w:tmpl w:val="0284E6AE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2F7520"/>
    <w:multiLevelType w:val="hybridMultilevel"/>
    <w:tmpl w:val="296671B6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9C004F2"/>
    <w:multiLevelType w:val="hybridMultilevel"/>
    <w:tmpl w:val="7A16FF6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FB6DF8"/>
    <w:multiLevelType w:val="hybridMultilevel"/>
    <w:tmpl w:val="44F49D16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C907C81"/>
    <w:multiLevelType w:val="hybridMultilevel"/>
    <w:tmpl w:val="5660FE9C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FD47C5"/>
    <w:multiLevelType w:val="hybridMultilevel"/>
    <w:tmpl w:val="02B669DC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D5C0620"/>
    <w:multiLevelType w:val="hybridMultilevel"/>
    <w:tmpl w:val="451006B6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FD60F07"/>
    <w:multiLevelType w:val="hybridMultilevel"/>
    <w:tmpl w:val="5FC4593E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B075AB"/>
    <w:multiLevelType w:val="hybridMultilevel"/>
    <w:tmpl w:val="EA8ED55A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7F815B0"/>
    <w:multiLevelType w:val="hybridMultilevel"/>
    <w:tmpl w:val="C4768208"/>
    <w:lvl w:ilvl="0" w:tplc="F01E5D4C">
      <w:start w:val="3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7">
    <w:nsid w:val="28E62E7D"/>
    <w:multiLevelType w:val="hybridMultilevel"/>
    <w:tmpl w:val="7708D824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9B38DC"/>
    <w:multiLevelType w:val="hybridMultilevel"/>
    <w:tmpl w:val="090EA55C"/>
    <w:lvl w:ilvl="0" w:tplc="1EBEC7F8">
      <w:start w:val="3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E85389"/>
    <w:multiLevelType w:val="hybridMultilevel"/>
    <w:tmpl w:val="EFAC358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46C4E61"/>
    <w:multiLevelType w:val="hybridMultilevel"/>
    <w:tmpl w:val="35B4A012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B02777E"/>
    <w:multiLevelType w:val="hybridMultilevel"/>
    <w:tmpl w:val="C2302824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48D108E"/>
    <w:multiLevelType w:val="hybridMultilevel"/>
    <w:tmpl w:val="6FB2792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5EE09C4"/>
    <w:multiLevelType w:val="hybridMultilevel"/>
    <w:tmpl w:val="B71AF114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64A56F2"/>
    <w:multiLevelType w:val="hybridMultilevel"/>
    <w:tmpl w:val="3E48D042"/>
    <w:lvl w:ilvl="0" w:tplc="DAE4F5EE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46991578"/>
    <w:multiLevelType w:val="hybridMultilevel"/>
    <w:tmpl w:val="80E680D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470555C7"/>
    <w:multiLevelType w:val="hybridMultilevel"/>
    <w:tmpl w:val="D76E59BE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AC52E43"/>
    <w:multiLevelType w:val="hybridMultilevel"/>
    <w:tmpl w:val="55A866F0"/>
    <w:lvl w:ilvl="0" w:tplc="727696E4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0B6DA2"/>
    <w:multiLevelType w:val="hybridMultilevel"/>
    <w:tmpl w:val="6074DF62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1A4D8D"/>
    <w:multiLevelType w:val="hybridMultilevel"/>
    <w:tmpl w:val="D32CBE26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352277"/>
    <w:multiLevelType w:val="hybridMultilevel"/>
    <w:tmpl w:val="AA4EF94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C586E9E"/>
    <w:multiLevelType w:val="hybridMultilevel"/>
    <w:tmpl w:val="F04A072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22D30C0"/>
    <w:multiLevelType w:val="hybridMultilevel"/>
    <w:tmpl w:val="DFB26AC0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FF2559F"/>
    <w:multiLevelType w:val="hybridMultilevel"/>
    <w:tmpl w:val="25A22B2C"/>
    <w:lvl w:ilvl="0" w:tplc="6C183C0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1C27C5C"/>
    <w:multiLevelType w:val="hybridMultilevel"/>
    <w:tmpl w:val="34C01208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2DD46F6"/>
    <w:multiLevelType w:val="hybridMultilevel"/>
    <w:tmpl w:val="ECDAEB72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3362E54"/>
    <w:multiLevelType w:val="hybridMultilevel"/>
    <w:tmpl w:val="273C978A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71E0121"/>
    <w:multiLevelType w:val="hybridMultilevel"/>
    <w:tmpl w:val="079077C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B227AE"/>
    <w:multiLevelType w:val="hybridMultilevel"/>
    <w:tmpl w:val="088A15D2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3E7880"/>
    <w:multiLevelType w:val="hybridMultilevel"/>
    <w:tmpl w:val="64EADB0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A05ACF"/>
    <w:multiLevelType w:val="hybridMultilevel"/>
    <w:tmpl w:val="58423A64"/>
    <w:lvl w:ilvl="0" w:tplc="21725BF6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CF33DB3"/>
    <w:multiLevelType w:val="hybridMultilevel"/>
    <w:tmpl w:val="6C06AFC6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DE04717"/>
    <w:multiLevelType w:val="hybridMultilevel"/>
    <w:tmpl w:val="FCEEC0AA"/>
    <w:lvl w:ilvl="0" w:tplc="F67479D6">
      <w:start w:val="1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9"/>
  </w:num>
  <w:num w:numId="5">
    <w:abstractNumId w:val="40"/>
  </w:num>
  <w:num w:numId="6">
    <w:abstractNumId w:val="3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"/>
  </w:num>
  <w:num w:numId="12">
    <w:abstractNumId w:val="0"/>
  </w:num>
  <w:num w:numId="13">
    <w:abstractNumId w:val="13"/>
  </w:num>
  <w:num w:numId="14">
    <w:abstractNumId w:val="41"/>
  </w:num>
  <w:num w:numId="15">
    <w:abstractNumId w:val="22"/>
  </w:num>
  <w:num w:numId="16">
    <w:abstractNumId w:val="11"/>
  </w:num>
  <w:num w:numId="17">
    <w:abstractNumId w:val="6"/>
  </w:num>
  <w:num w:numId="18">
    <w:abstractNumId w:val="38"/>
  </w:num>
  <w:num w:numId="19">
    <w:abstractNumId w:val="37"/>
  </w:num>
  <w:num w:numId="20">
    <w:abstractNumId w:val="5"/>
  </w:num>
  <w:num w:numId="21">
    <w:abstractNumId w:val="7"/>
  </w:num>
  <w:num w:numId="22">
    <w:abstractNumId w:val="15"/>
  </w:num>
  <w:num w:numId="23">
    <w:abstractNumId w:val="12"/>
  </w:num>
  <w:num w:numId="24">
    <w:abstractNumId w:val="30"/>
  </w:num>
  <w:num w:numId="25">
    <w:abstractNumId w:val="10"/>
  </w:num>
  <w:num w:numId="26">
    <w:abstractNumId w:val="31"/>
  </w:num>
  <w:num w:numId="27">
    <w:abstractNumId w:val="19"/>
  </w:num>
  <w:num w:numId="28">
    <w:abstractNumId w:val="36"/>
  </w:num>
  <w:num w:numId="29">
    <w:abstractNumId w:val="14"/>
  </w:num>
  <w:num w:numId="30">
    <w:abstractNumId w:val="26"/>
  </w:num>
  <w:num w:numId="31">
    <w:abstractNumId w:val="20"/>
  </w:num>
  <w:num w:numId="32">
    <w:abstractNumId w:val="28"/>
  </w:num>
  <w:num w:numId="33">
    <w:abstractNumId w:val="8"/>
  </w:num>
  <w:num w:numId="34">
    <w:abstractNumId w:val="21"/>
  </w:num>
  <w:num w:numId="35">
    <w:abstractNumId w:val="32"/>
  </w:num>
  <w:num w:numId="36">
    <w:abstractNumId w:val="29"/>
  </w:num>
  <w:num w:numId="37">
    <w:abstractNumId w:val="17"/>
  </w:num>
  <w:num w:numId="38">
    <w:abstractNumId w:val="9"/>
  </w:num>
  <w:num w:numId="39">
    <w:abstractNumId w:val="24"/>
  </w:num>
  <w:num w:numId="40">
    <w:abstractNumId w:val="25"/>
  </w:num>
  <w:num w:numId="41">
    <w:abstractNumId w:val="4"/>
  </w:num>
  <w:num w:numId="42">
    <w:abstractNumId w:val="33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5"/>
    <w:rsid w:val="0000137E"/>
    <w:rsid w:val="000022FF"/>
    <w:rsid w:val="000131E3"/>
    <w:rsid w:val="0001755C"/>
    <w:rsid w:val="0007696B"/>
    <w:rsid w:val="00106052"/>
    <w:rsid w:val="001102B1"/>
    <w:rsid w:val="001306B8"/>
    <w:rsid w:val="00161F48"/>
    <w:rsid w:val="001C6864"/>
    <w:rsid w:val="001F29AA"/>
    <w:rsid w:val="00222B0E"/>
    <w:rsid w:val="002259E3"/>
    <w:rsid w:val="00254728"/>
    <w:rsid w:val="00256EC5"/>
    <w:rsid w:val="0027536D"/>
    <w:rsid w:val="00326944"/>
    <w:rsid w:val="00381620"/>
    <w:rsid w:val="003937C4"/>
    <w:rsid w:val="00393E59"/>
    <w:rsid w:val="003C0374"/>
    <w:rsid w:val="003D7C8E"/>
    <w:rsid w:val="003E30C0"/>
    <w:rsid w:val="003F1D11"/>
    <w:rsid w:val="003F6571"/>
    <w:rsid w:val="00420A39"/>
    <w:rsid w:val="00424EAD"/>
    <w:rsid w:val="00431F32"/>
    <w:rsid w:val="004566DE"/>
    <w:rsid w:val="00491993"/>
    <w:rsid w:val="004A634C"/>
    <w:rsid w:val="004A7ED5"/>
    <w:rsid w:val="004D3E6F"/>
    <w:rsid w:val="00524E14"/>
    <w:rsid w:val="00536F4E"/>
    <w:rsid w:val="00540168"/>
    <w:rsid w:val="00541088"/>
    <w:rsid w:val="00544B1E"/>
    <w:rsid w:val="00554BF8"/>
    <w:rsid w:val="005822AA"/>
    <w:rsid w:val="005849B8"/>
    <w:rsid w:val="00587035"/>
    <w:rsid w:val="005A293F"/>
    <w:rsid w:val="005B1BBC"/>
    <w:rsid w:val="005B33FA"/>
    <w:rsid w:val="0061386D"/>
    <w:rsid w:val="006235DD"/>
    <w:rsid w:val="006414C5"/>
    <w:rsid w:val="00666DA5"/>
    <w:rsid w:val="00676A15"/>
    <w:rsid w:val="006E7BED"/>
    <w:rsid w:val="006F0D2E"/>
    <w:rsid w:val="00704B5D"/>
    <w:rsid w:val="00720522"/>
    <w:rsid w:val="00740AC4"/>
    <w:rsid w:val="00740D80"/>
    <w:rsid w:val="00752B67"/>
    <w:rsid w:val="00765199"/>
    <w:rsid w:val="00766AE5"/>
    <w:rsid w:val="00782274"/>
    <w:rsid w:val="007A00F2"/>
    <w:rsid w:val="007A118A"/>
    <w:rsid w:val="007B59EA"/>
    <w:rsid w:val="008237DB"/>
    <w:rsid w:val="00824207"/>
    <w:rsid w:val="00844BC8"/>
    <w:rsid w:val="0085030E"/>
    <w:rsid w:val="00854C11"/>
    <w:rsid w:val="00857B56"/>
    <w:rsid w:val="008B1CD0"/>
    <w:rsid w:val="008B31B4"/>
    <w:rsid w:val="00935B1A"/>
    <w:rsid w:val="00942156"/>
    <w:rsid w:val="00975500"/>
    <w:rsid w:val="00987455"/>
    <w:rsid w:val="009A26AA"/>
    <w:rsid w:val="009B06CA"/>
    <w:rsid w:val="009F40A5"/>
    <w:rsid w:val="009F4B53"/>
    <w:rsid w:val="00A024C2"/>
    <w:rsid w:val="00A21CBF"/>
    <w:rsid w:val="00A30724"/>
    <w:rsid w:val="00A34185"/>
    <w:rsid w:val="00A94E30"/>
    <w:rsid w:val="00AC04EC"/>
    <w:rsid w:val="00AD5B12"/>
    <w:rsid w:val="00AE2E18"/>
    <w:rsid w:val="00AE4F1C"/>
    <w:rsid w:val="00AF1B21"/>
    <w:rsid w:val="00B06E62"/>
    <w:rsid w:val="00B078E2"/>
    <w:rsid w:val="00B11A24"/>
    <w:rsid w:val="00B247DF"/>
    <w:rsid w:val="00B26D94"/>
    <w:rsid w:val="00B513E1"/>
    <w:rsid w:val="00B9559D"/>
    <w:rsid w:val="00BA2D88"/>
    <w:rsid w:val="00BB2E6C"/>
    <w:rsid w:val="00BC36EA"/>
    <w:rsid w:val="00BE4BF8"/>
    <w:rsid w:val="00BF05FA"/>
    <w:rsid w:val="00BF2C64"/>
    <w:rsid w:val="00C02AE7"/>
    <w:rsid w:val="00C2266E"/>
    <w:rsid w:val="00C47328"/>
    <w:rsid w:val="00C765F6"/>
    <w:rsid w:val="00C9712A"/>
    <w:rsid w:val="00CA1050"/>
    <w:rsid w:val="00CB0091"/>
    <w:rsid w:val="00CB4824"/>
    <w:rsid w:val="00CC57C0"/>
    <w:rsid w:val="00CD330A"/>
    <w:rsid w:val="00CF2EEC"/>
    <w:rsid w:val="00D15D0F"/>
    <w:rsid w:val="00D50D75"/>
    <w:rsid w:val="00D56EFE"/>
    <w:rsid w:val="00D813B3"/>
    <w:rsid w:val="00DA6AE8"/>
    <w:rsid w:val="00DF11CC"/>
    <w:rsid w:val="00E23630"/>
    <w:rsid w:val="00E9330C"/>
    <w:rsid w:val="00EA7F74"/>
    <w:rsid w:val="00EE0650"/>
    <w:rsid w:val="00EE294F"/>
    <w:rsid w:val="00F004CC"/>
    <w:rsid w:val="00F44F28"/>
    <w:rsid w:val="00F539C6"/>
    <w:rsid w:val="00F63616"/>
    <w:rsid w:val="00F83449"/>
    <w:rsid w:val="00FA2736"/>
    <w:rsid w:val="00FB0EC3"/>
    <w:rsid w:val="00FC06C6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F0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D50D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50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rsid w:val="00D50D75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semiHidden/>
    <w:rsid w:val="00D50D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D50D75"/>
    <w:rPr>
      <w:rFonts w:ascii="Calibri" w:hAnsi="Calibri"/>
      <w:lang w:val="ru-RU" w:eastAsia="ru-RU" w:bidi="ar-SA"/>
    </w:rPr>
  </w:style>
  <w:style w:type="paragraph" w:styleId="a6">
    <w:name w:val="annotation subject"/>
    <w:basedOn w:val="a4"/>
    <w:next w:val="a4"/>
    <w:link w:val="a7"/>
    <w:semiHidden/>
    <w:rsid w:val="00D50D75"/>
    <w:rPr>
      <w:b/>
      <w:bCs/>
    </w:rPr>
  </w:style>
  <w:style w:type="character" w:customStyle="1" w:styleId="a7">
    <w:name w:val="Тема примечания Знак"/>
    <w:basedOn w:val="a5"/>
    <w:link w:val="a6"/>
    <w:semiHidden/>
    <w:locked/>
    <w:rsid w:val="00D50D75"/>
    <w:rPr>
      <w:rFonts w:ascii="Calibri" w:hAnsi="Calibri"/>
      <w:b/>
      <w:bCs/>
      <w:lang w:val="ru-RU" w:eastAsia="ru-RU" w:bidi="ar-SA"/>
    </w:rPr>
  </w:style>
  <w:style w:type="paragraph" w:styleId="a8">
    <w:name w:val="Balloon Text"/>
    <w:basedOn w:val="a"/>
    <w:link w:val="a9"/>
    <w:semiHidden/>
    <w:rsid w:val="00D5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D50D7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">
    <w:name w:val="Основной шрифт абзаца2"/>
    <w:aliases w:val="Знак Знак"/>
    <w:basedOn w:val="a"/>
    <w:rsid w:val="00D50D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footer"/>
    <w:basedOn w:val="a"/>
    <w:link w:val="ab"/>
    <w:rsid w:val="00D50D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locked/>
    <w:rsid w:val="00D50D75"/>
    <w:rPr>
      <w:sz w:val="24"/>
      <w:szCs w:val="24"/>
      <w:lang w:val="en-US" w:eastAsia="ru-RU" w:bidi="ar-SA"/>
    </w:rPr>
  </w:style>
  <w:style w:type="character" w:styleId="ac">
    <w:name w:val="page number"/>
    <w:basedOn w:val="a0"/>
    <w:rsid w:val="00D50D75"/>
    <w:rPr>
      <w:rFonts w:cs="Times New Roman"/>
    </w:rPr>
  </w:style>
  <w:style w:type="paragraph" w:customStyle="1" w:styleId="ad">
    <w:name w:val="МУ Обычный стиль"/>
    <w:basedOn w:val="a"/>
    <w:autoRedefine/>
    <w:rsid w:val="00222B0E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e">
    <w:name w:val="footnote text"/>
    <w:basedOn w:val="a"/>
    <w:link w:val="af"/>
    <w:semiHidden/>
    <w:rsid w:val="00D50D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locked/>
    <w:rsid w:val="00D50D75"/>
    <w:rPr>
      <w:rFonts w:ascii="Calibri" w:hAnsi="Calibri"/>
      <w:lang w:val="ru-RU" w:eastAsia="ru-RU" w:bidi="ar-SA"/>
    </w:rPr>
  </w:style>
  <w:style w:type="paragraph" w:customStyle="1" w:styleId="ListParagraph">
    <w:name w:val="List Paragraph"/>
    <w:basedOn w:val="a"/>
    <w:rsid w:val="00D50D75"/>
    <w:pPr>
      <w:ind w:left="720"/>
      <w:contextualSpacing/>
    </w:pPr>
  </w:style>
  <w:style w:type="paragraph" w:styleId="af0">
    <w:name w:val="header"/>
    <w:basedOn w:val="a"/>
    <w:link w:val="af1"/>
    <w:semiHidden/>
    <w:rsid w:val="00D5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semiHidden/>
    <w:locked/>
    <w:rsid w:val="00D50D75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F0D2E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F0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D50D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50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rsid w:val="00D50D75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semiHidden/>
    <w:rsid w:val="00D50D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D50D75"/>
    <w:rPr>
      <w:rFonts w:ascii="Calibri" w:hAnsi="Calibri"/>
      <w:lang w:val="ru-RU" w:eastAsia="ru-RU" w:bidi="ar-SA"/>
    </w:rPr>
  </w:style>
  <w:style w:type="paragraph" w:styleId="a6">
    <w:name w:val="annotation subject"/>
    <w:basedOn w:val="a4"/>
    <w:next w:val="a4"/>
    <w:link w:val="a7"/>
    <w:semiHidden/>
    <w:rsid w:val="00D50D75"/>
    <w:rPr>
      <w:b/>
      <w:bCs/>
    </w:rPr>
  </w:style>
  <w:style w:type="character" w:customStyle="1" w:styleId="a7">
    <w:name w:val="Тема примечания Знак"/>
    <w:basedOn w:val="a5"/>
    <w:link w:val="a6"/>
    <w:semiHidden/>
    <w:locked/>
    <w:rsid w:val="00D50D75"/>
    <w:rPr>
      <w:rFonts w:ascii="Calibri" w:hAnsi="Calibri"/>
      <w:b/>
      <w:bCs/>
      <w:lang w:val="ru-RU" w:eastAsia="ru-RU" w:bidi="ar-SA"/>
    </w:rPr>
  </w:style>
  <w:style w:type="paragraph" w:styleId="a8">
    <w:name w:val="Balloon Text"/>
    <w:basedOn w:val="a"/>
    <w:link w:val="a9"/>
    <w:semiHidden/>
    <w:rsid w:val="00D5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D50D7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">
    <w:name w:val="Основной шрифт абзаца2"/>
    <w:aliases w:val="Знак Знак"/>
    <w:basedOn w:val="a"/>
    <w:rsid w:val="00D50D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footer"/>
    <w:basedOn w:val="a"/>
    <w:link w:val="ab"/>
    <w:rsid w:val="00D50D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locked/>
    <w:rsid w:val="00D50D75"/>
    <w:rPr>
      <w:sz w:val="24"/>
      <w:szCs w:val="24"/>
      <w:lang w:val="en-US" w:eastAsia="ru-RU" w:bidi="ar-SA"/>
    </w:rPr>
  </w:style>
  <w:style w:type="character" w:styleId="ac">
    <w:name w:val="page number"/>
    <w:basedOn w:val="a0"/>
    <w:rsid w:val="00D50D75"/>
    <w:rPr>
      <w:rFonts w:cs="Times New Roman"/>
    </w:rPr>
  </w:style>
  <w:style w:type="paragraph" w:customStyle="1" w:styleId="ad">
    <w:name w:val="МУ Обычный стиль"/>
    <w:basedOn w:val="a"/>
    <w:autoRedefine/>
    <w:rsid w:val="00222B0E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e">
    <w:name w:val="footnote text"/>
    <w:basedOn w:val="a"/>
    <w:link w:val="af"/>
    <w:semiHidden/>
    <w:rsid w:val="00D50D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locked/>
    <w:rsid w:val="00D50D75"/>
    <w:rPr>
      <w:rFonts w:ascii="Calibri" w:hAnsi="Calibri"/>
      <w:lang w:val="ru-RU" w:eastAsia="ru-RU" w:bidi="ar-SA"/>
    </w:rPr>
  </w:style>
  <w:style w:type="paragraph" w:customStyle="1" w:styleId="ListParagraph">
    <w:name w:val="List Paragraph"/>
    <w:basedOn w:val="a"/>
    <w:rsid w:val="00D50D75"/>
    <w:pPr>
      <w:ind w:left="720"/>
      <w:contextualSpacing/>
    </w:pPr>
  </w:style>
  <w:style w:type="paragraph" w:styleId="af0">
    <w:name w:val="header"/>
    <w:basedOn w:val="a"/>
    <w:link w:val="af1"/>
    <w:semiHidden/>
    <w:rsid w:val="00D5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semiHidden/>
    <w:locked/>
    <w:rsid w:val="00D50D75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F0D2E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mailto:arxiv-kr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kradm.tom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10611</Words>
  <Characters>60484</Characters>
  <Application>Microsoft Office Word</Application>
  <DocSecurity>4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70954</CharactersWithSpaces>
  <SharedDoc>false</SharedDoc>
  <HLinks>
    <vt:vector size="24" baseType="variant">
      <vt:variant>
        <vt:i4>5832740</vt:i4>
      </vt:variant>
      <vt:variant>
        <vt:i4>9</vt:i4>
      </vt:variant>
      <vt:variant>
        <vt:i4>0</vt:i4>
      </vt:variant>
      <vt:variant>
        <vt:i4>5</vt:i4>
      </vt:variant>
      <vt:variant>
        <vt:lpwstr>mailto:arxiv-kr@mail.ru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Пахомова Н.П.</dc:creator>
  <cp:keywords/>
  <dc:description/>
  <cp:lastModifiedBy>Admin</cp:lastModifiedBy>
  <cp:revision>2</cp:revision>
  <cp:lastPrinted>2014-09-26T06:34:00Z</cp:lastPrinted>
  <dcterms:created xsi:type="dcterms:W3CDTF">2016-07-04T10:51:00Z</dcterms:created>
  <dcterms:modified xsi:type="dcterms:W3CDTF">2016-07-04T10:51:00Z</dcterms:modified>
</cp:coreProperties>
</file>