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2E" w:rsidRPr="007F7AA3" w:rsidRDefault="00C24D2E" w:rsidP="00C24D2E">
      <w:pPr>
        <w:jc w:val="center"/>
        <w:rPr>
          <w:b/>
        </w:rPr>
      </w:pPr>
      <w:r w:rsidRPr="007F7AA3">
        <w:rPr>
          <w:b/>
          <w:noProof/>
        </w:rPr>
        <w:drawing>
          <wp:inline distT="0" distB="0" distL="0" distR="0">
            <wp:extent cx="561975" cy="800100"/>
            <wp:effectExtent l="0" t="0" r="0"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inline>
        </w:drawing>
      </w:r>
    </w:p>
    <w:p w:rsidR="00C24D2E" w:rsidRPr="007F7AA3" w:rsidRDefault="00C24D2E" w:rsidP="00C24D2E">
      <w:pPr>
        <w:jc w:val="center"/>
        <w:rPr>
          <w:b/>
        </w:rPr>
      </w:pPr>
      <w:r w:rsidRPr="007F7AA3">
        <w:rPr>
          <w:b/>
        </w:rPr>
        <w:t xml:space="preserve"> АДМИНИСТРАЦИЯ КРИВОШЕИНСКОГО РАЙОНА</w:t>
      </w:r>
    </w:p>
    <w:p w:rsidR="00C24D2E" w:rsidRPr="00C24D2E" w:rsidRDefault="00C24D2E" w:rsidP="00C24D2E">
      <w:pPr>
        <w:pStyle w:val="1"/>
        <w:jc w:val="center"/>
        <w:rPr>
          <w:bCs w:val="0"/>
          <w:color w:val="auto"/>
        </w:rPr>
      </w:pPr>
      <w:r w:rsidRPr="00C24D2E">
        <w:rPr>
          <w:bCs w:val="0"/>
          <w:color w:val="auto"/>
        </w:rPr>
        <w:t>ПОСТАНОВЛЕНИЕ</w:t>
      </w:r>
    </w:p>
    <w:p w:rsidR="00C24D2E" w:rsidRPr="007F7AA3" w:rsidRDefault="00C24D2E" w:rsidP="00C24D2E">
      <w:pPr>
        <w:jc w:val="center"/>
        <w:rPr>
          <w:b/>
        </w:rPr>
      </w:pPr>
      <w:r w:rsidRPr="007F7AA3">
        <w:rPr>
          <w:b/>
        </w:rPr>
        <w:t>с.</w:t>
      </w:r>
      <w:r w:rsidR="005B4E2D">
        <w:rPr>
          <w:b/>
        </w:rPr>
        <w:t xml:space="preserve"> </w:t>
      </w:r>
      <w:r w:rsidRPr="007F7AA3">
        <w:rPr>
          <w:b/>
        </w:rPr>
        <w:t>Кривошеино</w:t>
      </w:r>
    </w:p>
    <w:p w:rsidR="00C24D2E" w:rsidRPr="007F7AA3" w:rsidRDefault="00C24D2E" w:rsidP="00C24D2E">
      <w:pPr>
        <w:jc w:val="center"/>
        <w:rPr>
          <w:b/>
        </w:rPr>
      </w:pPr>
      <w:r w:rsidRPr="007F7AA3">
        <w:rPr>
          <w:b/>
        </w:rPr>
        <w:t>Томской области</w:t>
      </w:r>
    </w:p>
    <w:p w:rsidR="00C24D2E" w:rsidRDefault="00664C99" w:rsidP="00C24D2E">
      <w:pPr>
        <w:jc w:val="both"/>
      </w:pPr>
      <w:r>
        <w:t>16.09.</w:t>
      </w:r>
      <w:r w:rsidR="00C24D2E" w:rsidRPr="007F7AA3">
        <w:t>201</w:t>
      </w:r>
      <w:r w:rsidR="00C24D2E">
        <w:t>1</w:t>
      </w:r>
      <w:r w:rsidR="00C24D2E" w:rsidRPr="007F7AA3">
        <w:tab/>
      </w:r>
      <w:r w:rsidR="00C24D2E" w:rsidRPr="007F7AA3">
        <w:tab/>
      </w:r>
      <w:r w:rsidR="00C24D2E" w:rsidRPr="007F7AA3">
        <w:tab/>
      </w:r>
      <w:r w:rsidR="00C24D2E" w:rsidRPr="007F7AA3">
        <w:tab/>
        <w:t xml:space="preserve">                                                    №    </w:t>
      </w:r>
      <w:r w:rsidR="00CF536C">
        <w:t>54</w:t>
      </w:r>
      <w:r w:rsidR="00C45ACD">
        <w:t>8</w:t>
      </w:r>
    </w:p>
    <w:p w:rsidR="00C24D2E" w:rsidRDefault="00C24D2E"/>
    <w:tbl>
      <w:tblPr>
        <w:tblW w:w="9430" w:type="dxa"/>
        <w:tblLook w:val="04A0"/>
      </w:tblPr>
      <w:tblGrid>
        <w:gridCol w:w="4644"/>
        <w:gridCol w:w="4786"/>
      </w:tblGrid>
      <w:tr w:rsidR="00C24D2E" w:rsidTr="00664C99">
        <w:trPr>
          <w:trHeight w:val="472"/>
        </w:trPr>
        <w:tc>
          <w:tcPr>
            <w:tcW w:w="4644" w:type="dxa"/>
            <w:vAlign w:val="center"/>
            <w:hideMark/>
          </w:tcPr>
          <w:p w:rsidR="00C24D2E" w:rsidRDefault="00F30CAB" w:rsidP="00C45ACD">
            <w:pPr>
              <w:ind w:right="-108"/>
              <w:jc w:val="both"/>
              <w:rPr>
                <w:sz w:val="26"/>
                <w:szCs w:val="26"/>
              </w:rPr>
            </w:pPr>
            <w:r w:rsidRPr="00660DB2">
              <w:t xml:space="preserve">О порядке и условиях формирования и финансового обеспечения муниципального задания муниципальным учреждениям муниципального образования </w:t>
            </w:r>
            <w:r w:rsidR="00C45ACD">
              <w:t>Кривошеинский район</w:t>
            </w:r>
          </w:p>
        </w:tc>
        <w:tc>
          <w:tcPr>
            <w:tcW w:w="4786" w:type="dxa"/>
          </w:tcPr>
          <w:p w:rsidR="00C24D2E" w:rsidRDefault="00C24D2E">
            <w:pPr>
              <w:rPr>
                <w:sz w:val="26"/>
                <w:szCs w:val="26"/>
              </w:rPr>
            </w:pPr>
          </w:p>
          <w:p w:rsidR="00C24D2E" w:rsidRDefault="00C24D2E">
            <w:pPr>
              <w:rPr>
                <w:sz w:val="26"/>
                <w:szCs w:val="26"/>
              </w:rPr>
            </w:pPr>
          </w:p>
        </w:tc>
      </w:tr>
    </w:tbl>
    <w:p w:rsidR="00C24D2E" w:rsidRDefault="00C24D2E" w:rsidP="00C24D2E">
      <w:pPr>
        <w:rPr>
          <w:sz w:val="26"/>
          <w:szCs w:val="26"/>
        </w:rPr>
      </w:pPr>
    </w:p>
    <w:p w:rsidR="00C45ACD" w:rsidRPr="005B1C16" w:rsidRDefault="00C45ACD" w:rsidP="00C45ACD">
      <w:pPr>
        <w:pStyle w:val="ConsPlusNormal"/>
        <w:widowControl/>
        <w:ind w:firstLine="540"/>
        <w:jc w:val="both"/>
        <w:rPr>
          <w:rFonts w:ascii="Times New Roman" w:hAnsi="Times New Roman" w:cs="Times New Roman"/>
          <w:sz w:val="24"/>
          <w:szCs w:val="24"/>
        </w:rPr>
      </w:pPr>
      <w:r w:rsidRPr="005B1C16">
        <w:rPr>
          <w:rFonts w:ascii="Times New Roman" w:hAnsi="Times New Roman" w:cs="Times New Roman"/>
          <w:sz w:val="24"/>
          <w:szCs w:val="24"/>
        </w:rPr>
        <w:t xml:space="preserve">В соответствии с </w:t>
      </w:r>
      <w:hyperlink r:id="rId7" w:history="1">
        <w:r w:rsidRPr="005B1C16">
          <w:rPr>
            <w:rStyle w:val="a3"/>
            <w:rFonts w:ascii="Times New Roman" w:hAnsi="Times New Roman" w:cs="Times New Roman"/>
            <w:color w:val="auto"/>
            <w:sz w:val="24"/>
            <w:szCs w:val="24"/>
            <w:u w:val="none"/>
          </w:rPr>
          <w:t>пунктами 3</w:t>
        </w:r>
      </w:hyperlink>
      <w:r w:rsidRPr="005B1C16">
        <w:rPr>
          <w:rFonts w:ascii="Times New Roman" w:hAnsi="Times New Roman" w:cs="Times New Roman"/>
          <w:sz w:val="24"/>
          <w:szCs w:val="24"/>
        </w:rPr>
        <w:t xml:space="preserve"> и </w:t>
      </w:r>
      <w:hyperlink r:id="rId8" w:history="1">
        <w:r w:rsidRPr="005B1C16">
          <w:rPr>
            <w:rStyle w:val="a3"/>
            <w:rFonts w:ascii="Times New Roman" w:hAnsi="Times New Roman" w:cs="Times New Roman"/>
            <w:color w:val="auto"/>
            <w:sz w:val="24"/>
            <w:szCs w:val="24"/>
            <w:u w:val="none"/>
          </w:rPr>
          <w:t>4 статьи 69.2</w:t>
        </w:r>
      </w:hyperlink>
      <w:r w:rsidRPr="005B1C16">
        <w:rPr>
          <w:rFonts w:ascii="Times New Roman" w:hAnsi="Times New Roman" w:cs="Times New Roman"/>
          <w:sz w:val="24"/>
          <w:szCs w:val="24"/>
        </w:rPr>
        <w:t xml:space="preserve"> Бюджетного кодекса Российской Федерации, </w:t>
      </w:r>
      <w:hyperlink r:id="rId9" w:history="1">
        <w:r w:rsidRPr="005B1C16">
          <w:rPr>
            <w:rStyle w:val="a3"/>
            <w:rFonts w:ascii="Times New Roman" w:hAnsi="Times New Roman" w:cs="Times New Roman"/>
            <w:color w:val="auto"/>
            <w:sz w:val="24"/>
            <w:szCs w:val="24"/>
            <w:u w:val="none"/>
          </w:rPr>
          <w:t>подпунктом 2) пункта 7 статьи 9.2</w:t>
        </w:r>
      </w:hyperlink>
      <w:r w:rsidRPr="005B1C16">
        <w:rPr>
          <w:rFonts w:ascii="Times New Roman" w:hAnsi="Times New Roman" w:cs="Times New Roman"/>
          <w:sz w:val="24"/>
          <w:szCs w:val="24"/>
        </w:rPr>
        <w:t xml:space="preserve"> Федерального закона от 12 января 1996 года N 7-ФЗ "О некоммерческих организациях" </w:t>
      </w:r>
    </w:p>
    <w:p w:rsidR="00BA3EAE" w:rsidRPr="005B1C16" w:rsidRDefault="00BA3EAE" w:rsidP="00C45ACD">
      <w:pPr>
        <w:pStyle w:val="ConsPlusNormal"/>
        <w:widowControl/>
        <w:ind w:firstLine="540"/>
        <w:jc w:val="both"/>
        <w:rPr>
          <w:rFonts w:ascii="Times New Roman" w:hAnsi="Times New Roman" w:cs="Times New Roman"/>
          <w:sz w:val="24"/>
          <w:szCs w:val="24"/>
        </w:rPr>
      </w:pPr>
    </w:p>
    <w:p w:rsidR="00C45ACD" w:rsidRDefault="005B1C16"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C45ACD" w:rsidRPr="002E497D">
        <w:rPr>
          <w:rFonts w:ascii="Times New Roman" w:hAnsi="Times New Roman" w:cs="Times New Roman"/>
          <w:sz w:val="24"/>
          <w:szCs w:val="24"/>
        </w:rPr>
        <w:t>:</w:t>
      </w:r>
    </w:p>
    <w:p w:rsidR="00BA3EAE" w:rsidRPr="002E497D"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1. Утверд</w:t>
      </w:r>
      <w:r>
        <w:rPr>
          <w:rFonts w:ascii="Times New Roman" w:hAnsi="Times New Roman" w:cs="Times New Roman"/>
          <w:sz w:val="24"/>
          <w:szCs w:val="24"/>
        </w:rPr>
        <w:t>ить Порядок и условия формирования и финансового обеспечения</w:t>
      </w:r>
      <w:r w:rsidRPr="00660DB2">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задания </w:t>
      </w:r>
      <w:r w:rsidRPr="00660DB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 учреждениям муниципального образования </w:t>
      </w:r>
      <w:r w:rsidR="002B0142">
        <w:rPr>
          <w:rFonts w:ascii="Times New Roman" w:hAnsi="Times New Roman" w:cs="Times New Roman"/>
          <w:sz w:val="24"/>
          <w:szCs w:val="24"/>
        </w:rPr>
        <w:t>Кривошеинский район</w:t>
      </w:r>
      <w:r w:rsidRPr="00660DB2">
        <w:rPr>
          <w:rFonts w:ascii="Times New Roman" w:hAnsi="Times New Roman" w:cs="Times New Roman"/>
          <w:sz w:val="24"/>
          <w:szCs w:val="24"/>
        </w:rPr>
        <w:t xml:space="preserve"> согласно приложению N 1 к настоящему постановлению.</w:t>
      </w:r>
    </w:p>
    <w:p w:rsidR="00BA3EAE"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2. Утвердить форму </w:t>
      </w:r>
      <w:hyperlink r:id="rId10" w:history="1">
        <w:r w:rsidRPr="005B1C16">
          <w:rPr>
            <w:rStyle w:val="a3"/>
            <w:rFonts w:ascii="Times New Roman" w:hAnsi="Times New Roman" w:cs="Times New Roman"/>
            <w:color w:val="auto"/>
            <w:sz w:val="24"/>
            <w:szCs w:val="24"/>
            <w:u w:val="none"/>
          </w:rPr>
          <w:t>перечня</w:t>
        </w:r>
      </w:hyperlink>
      <w:r w:rsidRPr="00660DB2">
        <w:rPr>
          <w:rFonts w:ascii="Times New Roman" w:hAnsi="Times New Roman" w:cs="Times New Roman"/>
          <w:sz w:val="24"/>
          <w:szCs w:val="24"/>
        </w:rPr>
        <w:t xml:space="preserve"> муниципальных услуг (работ), оказываемых (выполняемых)  муниципальными учреждениями</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r w:rsidRPr="00660DB2">
        <w:rPr>
          <w:rFonts w:ascii="Times New Roman" w:hAnsi="Times New Roman" w:cs="Times New Roman"/>
          <w:sz w:val="24"/>
          <w:szCs w:val="24"/>
        </w:rPr>
        <w:t xml:space="preserve"> в качестве основных видов деятельности, согласно приложению N 2 к настоящему постановлению.</w:t>
      </w:r>
    </w:p>
    <w:p w:rsidR="00BA3EAE"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3. </w:t>
      </w:r>
      <w:r w:rsidR="002B0142">
        <w:rPr>
          <w:rFonts w:ascii="Times New Roman" w:hAnsi="Times New Roman" w:cs="Times New Roman"/>
          <w:sz w:val="24"/>
          <w:szCs w:val="24"/>
        </w:rPr>
        <w:t>Финансовому отделу Администрации Кривошеинского района</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И.В. Ерохина</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660DB2">
        <w:rPr>
          <w:rFonts w:ascii="Times New Roman" w:hAnsi="Times New Roman" w:cs="Times New Roman"/>
          <w:sz w:val="24"/>
          <w:szCs w:val="24"/>
        </w:rPr>
        <w:t>) утвердить примерную форму соглашения о порядке предоставления субсидии на финансовое обеспечение выполнения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5B1C16">
        <w:rPr>
          <w:rFonts w:ascii="Times New Roman" w:hAnsi="Times New Roman" w:cs="Times New Roman"/>
          <w:sz w:val="24"/>
          <w:szCs w:val="24"/>
        </w:rPr>
        <w:t xml:space="preserve">2) в срок до 10 </w:t>
      </w:r>
      <w:r w:rsidR="005B1C16" w:rsidRPr="005B1C16">
        <w:rPr>
          <w:rFonts w:ascii="Times New Roman" w:hAnsi="Times New Roman" w:cs="Times New Roman"/>
          <w:sz w:val="24"/>
          <w:szCs w:val="24"/>
        </w:rPr>
        <w:t>октября</w:t>
      </w:r>
      <w:r w:rsidRPr="005B1C16">
        <w:rPr>
          <w:rFonts w:ascii="Times New Roman" w:hAnsi="Times New Roman" w:cs="Times New Roman"/>
          <w:sz w:val="24"/>
          <w:szCs w:val="24"/>
        </w:rPr>
        <w:t xml:space="preserve"> 2011 года на основании сведений, представленных главными распорядителями бюджетных средств</w:t>
      </w:r>
      <w:r w:rsidR="002B0142" w:rsidRPr="005B1C16">
        <w:rPr>
          <w:rFonts w:ascii="Times New Roman" w:hAnsi="Times New Roman" w:cs="Times New Roman"/>
          <w:sz w:val="24"/>
          <w:szCs w:val="24"/>
        </w:rPr>
        <w:t>,</w:t>
      </w:r>
      <w:r w:rsidRPr="005B1C16">
        <w:rPr>
          <w:rFonts w:ascii="Times New Roman" w:hAnsi="Times New Roman" w:cs="Times New Roman"/>
          <w:sz w:val="24"/>
          <w:szCs w:val="24"/>
        </w:rPr>
        <w:t xml:space="preserve"> разработать </w:t>
      </w:r>
      <w:hyperlink r:id="rId11" w:history="1">
        <w:r w:rsidRPr="005B1C16">
          <w:rPr>
            <w:rStyle w:val="a3"/>
            <w:rFonts w:ascii="Times New Roman" w:hAnsi="Times New Roman" w:cs="Times New Roman"/>
            <w:color w:val="auto"/>
            <w:sz w:val="24"/>
            <w:szCs w:val="24"/>
            <w:u w:val="none"/>
          </w:rPr>
          <w:t>перечень</w:t>
        </w:r>
      </w:hyperlink>
      <w:r w:rsidRPr="005B1C16">
        <w:rPr>
          <w:rFonts w:ascii="Times New Roman" w:hAnsi="Times New Roman" w:cs="Times New Roman"/>
          <w:sz w:val="24"/>
          <w:szCs w:val="24"/>
        </w:rPr>
        <w:t xml:space="preserve"> муниципальных услуг (работ), оказываемых (выполняемых) районными муниципальными учреждениями в качестве основных видов деятельности (далее - Перечень), по форме согласно приложению N 2 к настоящему постановлению. Перечень утверждается распоряжением Администрации </w:t>
      </w:r>
      <w:r w:rsidR="002B0142" w:rsidRPr="005B1C16">
        <w:rPr>
          <w:rFonts w:ascii="Times New Roman" w:hAnsi="Times New Roman" w:cs="Times New Roman"/>
          <w:sz w:val="24"/>
          <w:szCs w:val="24"/>
        </w:rPr>
        <w:t xml:space="preserve">Кривошеинского </w:t>
      </w:r>
      <w:r w:rsidRPr="005B1C16">
        <w:rPr>
          <w:rFonts w:ascii="Times New Roman" w:hAnsi="Times New Roman" w:cs="Times New Roman"/>
          <w:sz w:val="24"/>
          <w:szCs w:val="24"/>
        </w:rPr>
        <w:t xml:space="preserve">района и подлежит размещению в сети Интернет на официальном сайте Администрации </w:t>
      </w:r>
      <w:r w:rsidR="002B0142" w:rsidRPr="005B1C16">
        <w:rPr>
          <w:rFonts w:ascii="Times New Roman" w:hAnsi="Times New Roman" w:cs="Times New Roman"/>
          <w:sz w:val="24"/>
          <w:szCs w:val="24"/>
        </w:rPr>
        <w:t xml:space="preserve">Кривошеинского </w:t>
      </w:r>
      <w:r w:rsidRPr="005B1C16">
        <w:rPr>
          <w:rFonts w:ascii="Times New Roman" w:hAnsi="Times New Roman" w:cs="Times New Roman"/>
          <w:sz w:val="24"/>
          <w:szCs w:val="24"/>
        </w:rPr>
        <w:t xml:space="preserve"> района.</w:t>
      </w:r>
    </w:p>
    <w:p w:rsidR="00BA3EAE"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4.</w:t>
      </w:r>
      <w:r>
        <w:rPr>
          <w:rFonts w:ascii="Times New Roman" w:hAnsi="Times New Roman" w:cs="Times New Roman"/>
          <w:sz w:val="24"/>
          <w:szCs w:val="24"/>
        </w:rPr>
        <w:t xml:space="preserve"> Главным распорядителям бюджетных сре</w:t>
      </w:r>
      <w:proofErr w:type="gramStart"/>
      <w:r>
        <w:rPr>
          <w:rFonts w:ascii="Times New Roman" w:hAnsi="Times New Roman" w:cs="Times New Roman"/>
          <w:sz w:val="24"/>
          <w:szCs w:val="24"/>
        </w:rPr>
        <w:t>дств</w:t>
      </w:r>
      <w:r w:rsidRPr="00660DB2">
        <w:rPr>
          <w:rFonts w:ascii="Times New Roman" w:hAnsi="Times New Roman" w:cs="Times New Roman"/>
          <w:sz w:val="24"/>
          <w:szCs w:val="24"/>
        </w:rPr>
        <w:t xml:space="preserve"> в ср</w:t>
      </w:r>
      <w:proofErr w:type="gramEnd"/>
      <w:r w:rsidRPr="00660DB2">
        <w:rPr>
          <w:rFonts w:ascii="Times New Roman" w:hAnsi="Times New Roman" w:cs="Times New Roman"/>
          <w:sz w:val="24"/>
          <w:szCs w:val="24"/>
        </w:rPr>
        <w:t xml:space="preserve">ок до </w:t>
      </w:r>
      <w:r>
        <w:rPr>
          <w:rFonts w:ascii="Times New Roman" w:hAnsi="Times New Roman" w:cs="Times New Roman"/>
          <w:sz w:val="24"/>
          <w:szCs w:val="24"/>
        </w:rPr>
        <w:t xml:space="preserve">1 </w:t>
      </w:r>
      <w:r w:rsidR="002B0142">
        <w:rPr>
          <w:rFonts w:ascii="Times New Roman" w:hAnsi="Times New Roman" w:cs="Times New Roman"/>
          <w:sz w:val="24"/>
          <w:szCs w:val="24"/>
        </w:rPr>
        <w:t>октября</w:t>
      </w:r>
      <w:r w:rsidRPr="00660DB2">
        <w:rPr>
          <w:rFonts w:ascii="Times New Roman" w:hAnsi="Times New Roman" w:cs="Times New Roman"/>
          <w:sz w:val="24"/>
          <w:szCs w:val="24"/>
        </w:rPr>
        <w:t xml:space="preserve"> 2011 года представить в </w:t>
      </w:r>
      <w:r w:rsidR="002B0142">
        <w:rPr>
          <w:rFonts w:ascii="Times New Roman" w:hAnsi="Times New Roman" w:cs="Times New Roman"/>
          <w:sz w:val="24"/>
          <w:szCs w:val="24"/>
        </w:rPr>
        <w:t>Финансовый отдел</w:t>
      </w:r>
      <w:r w:rsidRPr="00660DB2">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Администрации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сведения, необходимые для разработки Перечня;</w:t>
      </w:r>
    </w:p>
    <w:p w:rsidR="00BA3EAE" w:rsidRDefault="00BA3EAE"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660DB2">
        <w:rPr>
          <w:rFonts w:ascii="Times New Roman" w:hAnsi="Times New Roman" w:cs="Times New Roman"/>
          <w:sz w:val="24"/>
          <w:szCs w:val="24"/>
        </w:rPr>
        <w:t xml:space="preserve">. Настоящее постановление </w:t>
      </w:r>
      <w:r>
        <w:rPr>
          <w:rFonts w:ascii="Times New Roman" w:hAnsi="Times New Roman" w:cs="Times New Roman"/>
          <w:sz w:val="24"/>
          <w:szCs w:val="24"/>
        </w:rPr>
        <w:t xml:space="preserve">распространяется на </w:t>
      </w:r>
      <w:proofErr w:type="gramStart"/>
      <w:r>
        <w:rPr>
          <w:rFonts w:ascii="Times New Roman" w:hAnsi="Times New Roman" w:cs="Times New Roman"/>
          <w:sz w:val="24"/>
          <w:szCs w:val="24"/>
        </w:rPr>
        <w:t xml:space="preserve">правоотношения, возникшие с 1 </w:t>
      </w:r>
      <w:r w:rsidR="005B1C16">
        <w:rPr>
          <w:rFonts w:ascii="Times New Roman" w:hAnsi="Times New Roman" w:cs="Times New Roman"/>
          <w:sz w:val="24"/>
          <w:szCs w:val="24"/>
        </w:rPr>
        <w:t>июля</w:t>
      </w:r>
      <w:r>
        <w:rPr>
          <w:rFonts w:ascii="Times New Roman" w:hAnsi="Times New Roman" w:cs="Times New Roman"/>
          <w:sz w:val="24"/>
          <w:szCs w:val="24"/>
        </w:rPr>
        <w:t xml:space="preserve"> 2011 года и применяется</w:t>
      </w:r>
      <w:proofErr w:type="gramEnd"/>
      <w:r>
        <w:rPr>
          <w:rFonts w:ascii="Times New Roman" w:hAnsi="Times New Roman" w:cs="Times New Roman"/>
          <w:sz w:val="24"/>
          <w:szCs w:val="24"/>
        </w:rPr>
        <w:t xml:space="preserve"> к муниципальным казенным, бюджетным и автономным учреждениям муниципального образования </w:t>
      </w:r>
      <w:r w:rsidR="002B0142">
        <w:rPr>
          <w:rFonts w:ascii="Times New Roman" w:hAnsi="Times New Roman" w:cs="Times New Roman"/>
          <w:sz w:val="24"/>
          <w:szCs w:val="24"/>
        </w:rPr>
        <w:t>Кривошеинский район.</w:t>
      </w:r>
    </w:p>
    <w:p w:rsidR="00BA3EAE" w:rsidRDefault="00BA3EAE" w:rsidP="005B1C16">
      <w:pPr>
        <w:ind w:firstLine="540"/>
        <w:jc w:val="both"/>
      </w:pPr>
    </w:p>
    <w:p w:rsidR="00C45ACD" w:rsidRPr="00660DB2" w:rsidRDefault="00C45ACD" w:rsidP="005B1C16">
      <w:pPr>
        <w:ind w:firstLine="540"/>
        <w:jc w:val="both"/>
      </w:pPr>
      <w:r w:rsidRPr="005B1C16">
        <w:t xml:space="preserve">6. Признать утратившим силу постановление </w:t>
      </w:r>
      <w:r w:rsidR="005B1C16" w:rsidRPr="005B1C16">
        <w:t>Администрации Кривошеинского</w:t>
      </w:r>
      <w:r w:rsidRPr="005B1C16">
        <w:t xml:space="preserve"> района от </w:t>
      </w:r>
      <w:r w:rsidR="005B1C16" w:rsidRPr="005B1C16">
        <w:t>31.12.2008г.</w:t>
      </w:r>
      <w:r w:rsidRPr="005B1C16">
        <w:t xml:space="preserve"> №</w:t>
      </w:r>
      <w:r w:rsidR="005B1C16" w:rsidRPr="005B1C16">
        <w:t>688</w:t>
      </w:r>
      <w:r w:rsidRPr="005B1C16">
        <w:t xml:space="preserve"> </w:t>
      </w:r>
      <w:r w:rsidR="005B1C16" w:rsidRPr="005B1C16">
        <w:t>«Об</w:t>
      </w:r>
      <w:r w:rsidR="005B1C16">
        <w:t xml:space="preserve"> утверждении консолидированного перечня </w:t>
      </w:r>
      <w:r w:rsidR="005B1C16">
        <w:lastRenderedPageBreak/>
        <w:t>муниципальных услуг оказываемых населению Кривошеинского района за счет средств местного бюджета».</w:t>
      </w:r>
    </w:p>
    <w:p w:rsidR="00BA3EAE" w:rsidRDefault="00BA3EAE" w:rsidP="002B0142">
      <w:pPr>
        <w:pStyle w:val="ConsPlusNormal"/>
        <w:widowControl/>
        <w:ind w:firstLine="540"/>
        <w:jc w:val="both"/>
        <w:rPr>
          <w:rFonts w:ascii="Times New Roman" w:hAnsi="Times New Roman" w:cs="Times New Roman"/>
          <w:sz w:val="24"/>
          <w:szCs w:val="24"/>
        </w:rPr>
      </w:pPr>
    </w:p>
    <w:p w:rsidR="00664C99" w:rsidRPr="002B0142" w:rsidRDefault="00C45ACD" w:rsidP="002B0142">
      <w:pPr>
        <w:pStyle w:val="ConsPlusNormal"/>
        <w:widowControl/>
        <w:ind w:firstLine="540"/>
        <w:jc w:val="both"/>
        <w:rPr>
          <w:rFonts w:ascii="Times New Roman" w:hAnsi="Times New Roman" w:cs="Times New Roman"/>
          <w:sz w:val="24"/>
          <w:szCs w:val="24"/>
        </w:rPr>
      </w:pPr>
      <w:r w:rsidRPr="002B0142">
        <w:rPr>
          <w:rFonts w:ascii="Times New Roman" w:hAnsi="Times New Roman" w:cs="Times New Roman"/>
          <w:sz w:val="24"/>
          <w:szCs w:val="24"/>
        </w:rPr>
        <w:t>7.</w:t>
      </w:r>
      <w:proofErr w:type="gramStart"/>
      <w:r w:rsidR="00664C99" w:rsidRPr="002B0142">
        <w:rPr>
          <w:rFonts w:ascii="Times New Roman" w:hAnsi="Times New Roman" w:cs="Times New Roman"/>
          <w:sz w:val="24"/>
          <w:szCs w:val="24"/>
        </w:rPr>
        <w:t>Контроль за</w:t>
      </w:r>
      <w:proofErr w:type="gramEnd"/>
      <w:r w:rsidR="00664C99" w:rsidRPr="002B0142">
        <w:rPr>
          <w:rFonts w:ascii="Times New Roman" w:hAnsi="Times New Roman" w:cs="Times New Roman"/>
          <w:sz w:val="24"/>
          <w:szCs w:val="24"/>
        </w:rPr>
        <w:t xml:space="preserve"> исполнением настоящего постановления возложить на заместителя Главы Кривошеинского района по экономическим вопросам и реальному сектору экономики С. А. </w:t>
      </w:r>
      <w:proofErr w:type="spellStart"/>
      <w:r w:rsidR="00664C99" w:rsidRPr="002B0142">
        <w:rPr>
          <w:rFonts w:ascii="Times New Roman" w:hAnsi="Times New Roman" w:cs="Times New Roman"/>
          <w:sz w:val="24"/>
          <w:szCs w:val="24"/>
        </w:rPr>
        <w:t>Тайлашева</w:t>
      </w:r>
      <w:proofErr w:type="spellEnd"/>
      <w:r w:rsidR="00664C99" w:rsidRPr="002B0142">
        <w:rPr>
          <w:rFonts w:ascii="Times New Roman" w:hAnsi="Times New Roman" w:cs="Times New Roman"/>
          <w:sz w:val="24"/>
          <w:szCs w:val="24"/>
        </w:rPr>
        <w:t>.</w:t>
      </w:r>
    </w:p>
    <w:p w:rsidR="00664C99" w:rsidRPr="002B0142" w:rsidRDefault="00664C99" w:rsidP="00664C99">
      <w:pPr>
        <w:autoSpaceDE w:val="0"/>
        <w:autoSpaceDN w:val="0"/>
        <w:adjustRightInd w:val="0"/>
      </w:pPr>
    </w:p>
    <w:p w:rsidR="00664C99" w:rsidRDefault="00664C99" w:rsidP="00664C99">
      <w:pPr>
        <w:autoSpaceDE w:val="0"/>
        <w:autoSpaceDN w:val="0"/>
        <w:adjustRightInd w:val="0"/>
      </w:pPr>
      <w:r>
        <w:t>Глава Кривошеинского района                                                               А.В. Разумников</w:t>
      </w:r>
    </w:p>
    <w:p w:rsidR="00664C99" w:rsidRDefault="00664C99" w:rsidP="00664C99">
      <w:pPr>
        <w:autoSpaceDE w:val="0"/>
        <w:autoSpaceDN w:val="0"/>
        <w:adjustRightInd w:val="0"/>
      </w:pPr>
    </w:p>
    <w:p w:rsidR="00664C99" w:rsidRDefault="00664C99" w:rsidP="00664C99">
      <w:pPr>
        <w:autoSpaceDE w:val="0"/>
        <w:autoSpaceDN w:val="0"/>
        <w:adjustRightInd w:val="0"/>
      </w:pPr>
      <w:r>
        <w:t>Ерохина Ирина Викентьевна</w:t>
      </w:r>
    </w:p>
    <w:p w:rsidR="00664C99" w:rsidRDefault="00664C99" w:rsidP="00664C99">
      <w:pPr>
        <w:autoSpaceDE w:val="0"/>
        <w:autoSpaceDN w:val="0"/>
        <w:adjustRightInd w:val="0"/>
      </w:pPr>
      <w:r>
        <w:t>8-38251-21367</w:t>
      </w:r>
    </w:p>
    <w:p w:rsidR="007740FC" w:rsidRDefault="007740FC" w:rsidP="007740FC">
      <w:pPr>
        <w:autoSpaceDE w:val="0"/>
        <w:autoSpaceDN w:val="0"/>
        <w:adjustRightInd w:val="0"/>
      </w:pPr>
    </w:p>
    <w:p w:rsidR="00664C99" w:rsidRDefault="00664C99" w:rsidP="00664C99">
      <w:pPr>
        <w:autoSpaceDE w:val="0"/>
        <w:autoSpaceDN w:val="0"/>
        <w:adjustRightInd w:val="0"/>
      </w:pPr>
      <w:bookmarkStart w:id="0" w:name="_GoBack"/>
      <w:bookmarkEnd w:id="0"/>
      <w:r>
        <w:t>Направить:</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Финотдел, </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Экономический отдел</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664C99" w:rsidRDefault="00664C99" w:rsidP="00664C9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РУО, ЦРБ, МЦКС, ЦМБ</w:t>
      </w:r>
    </w:p>
    <w:p w:rsidR="00664C99" w:rsidRDefault="00664C99" w:rsidP="00664C99">
      <w:pPr>
        <w:jc w:val="both"/>
      </w:pPr>
      <w:r>
        <w:t>Сельские поселения-7,</w:t>
      </w:r>
    </w:p>
    <w:p w:rsidR="00664C99" w:rsidRDefault="00664C99" w:rsidP="00664C99">
      <w:pPr>
        <w:jc w:val="both"/>
      </w:pPr>
      <w:r>
        <w:t>Прокуратура</w:t>
      </w:r>
    </w:p>
    <w:p w:rsidR="00664C99" w:rsidRDefault="00664C99" w:rsidP="00664C99">
      <w:pPr>
        <w:pStyle w:val="ConsPlusNormal"/>
        <w:widowControl/>
        <w:ind w:firstLine="0"/>
        <w:jc w:val="right"/>
        <w:outlineLvl w:val="0"/>
        <w:rPr>
          <w:rFonts w:ascii="Times New Roman" w:hAnsi="Times New Roman" w:cs="Times New Roman"/>
          <w:sz w:val="26"/>
          <w:szCs w:val="26"/>
        </w:rPr>
      </w:pPr>
    </w:p>
    <w:p w:rsidR="00664C99" w:rsidRDefault="00664C99" w:rsidP="00664C99">
      <w:pPr>
        <w:pStyle w:val="ConsPlusNormal"/>
        <w:widowControl/>
        <w:ind w:firstLine="0"/>
        <w:jc w:val="right"/>
        <w:outlineLvl w:val="0"/>
        <w:rPr>
          <w:rFonts w:ascii="Times New Roman" w:hAnsi="Times New Roman" w:cs="Times New Roman"/>
          <w:sz w:val="26"/>
          <w:szCs w:val="26"/>
        </w:rPr>
      </w:pPr>
    </w:p>
    <w:p w:rsidR="00664C99" w:rsidRDefault="00664C99" w:rsidP="00664C99">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 xml:space="preserve">Приложение № 1 </w:t>
      </w:r>
    </w:p>
    <w:p w:rsidR="00664C99" w:rsidRDefault="00664C99" w:rsidP="00664C99">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64C99" w:rsidRDefault="00664C99" w:rsidP="00664C99">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Кривошеинского района </w:t>
      </w:r>
    </w:p>
    <w:p w:rsidR="00664C99" w:rsidRDefault="00664C99" w:rsidP="00664C99">
      <w:pPr>
        <w:pStyle w:val="ConsPlusNormal"/>
        <w:widowControl/>
        <w:ind w:firstLine="0"/>
        <w:jc w:val="right"/>
        <w:rPr>
          <w:sz w:val="26"/>
          <w:szCs w:val="26"/>
        </w:rPr>
      </w:pPr>
      <w:r>
        <w:rPr>
          <w:rFonts w:ascii="Times New Roman" w:hAnsi="Times New Roman" w:cs="Times New Roman"/>
          <w:sz w:val="26"/>
          <w:szCs w:val="26"/>
        </w:rPr>
        <w:t xml:space="preserve">от 16.09.2011г. № </w:t>
      </w:r>
      <w:r w:rsidR="002B0142">
        <w:rPr>
          <w:rFonts w:ascii="Times New Roman" w:hAnsi="Times New Roman" w:cs="Times New Roman"/>
          <w:sz w:val="26"/>
          <w:szCs w:val="26"/>
        </w:rPr>
        <w:t>548</w:t>
      </w:r>
    </w:p>
    <w:p w:rsidR="00664C99" w:rsidRDefault="00664C99" w:rsidP="00C24D2E">
      <w:pPr>
        <w:ind w:firstLine="426"/>
        <w:rPr>
          <w:sz w:val="26"/>
          <w:szCs w:val="26"/>
        </w:rPr>
      </w:pPr>
    </w:p>
    <w:p w:rsidR="00C45ACD" w:rsidRPr="00660DB2" w:rsidRDefault="00C45ACD" w:rsidP="00C45AC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УСЛОВИЯ </w:t>
      </w:r>
    </w:p>
    <w:p w:rsidR="00C45ACD" w:rsidRPr="0020447E" w:rsidRDefault="00C45ACD" w:rsidP="00C45ACD">
      <w:pPr>
        <w:pStyle w:val="ConsPlusTitle"/>
        <w:widowControl/>
        <w:jc w:val="center"/>
        <w:rPr>
          <w:rFonts w:ascii="Times New Roman" w:hAnsi="Times New Roman" w:cs="Times New Roman"/>
          <w:sz w:val="24"/>
          <w:szCs w:val="24"/>
        </w:rPr>
      </w:pPr>
      <w:r w:rsidRPr="0020447E">
        <w:rPr>
          <w:rFonts w:ascii="Times New Roman" w:hAnsi="Times New Roman" w:cs="Times New Roman"/>
          <w:sz w:val="24"/>
          <w:szCs w:val="24"/>
        </w:rPr>
        <w:t xml:space="preserve"> ФОРМИРОВАНИЯ И ФИНАНСОВОГО ОБЕСПЕЧЕНИЯ   МУНИЦИПАЛЬНОГО ЗАДАНИЯ  МУНИЦИПАЛЬНЫМ УЧРЕЖДЕНИЯМ МУНИЦИПАЛЬНОГО ОБРАЗОВАНИЯ </w:t>
      </w:r>
      <w:r w:rsidR="002B0142">
        <w:rPr>
          <w:rFonts w:ascii="Times New Roman" w:hAnsi="Times New Roman" w:cs="Times New Roman"/>
          <w:sz w:val="24"/>
          <w:szCs w:val="24"/>
        </w:rPr>
        <w:t>КРИВОШЕИНСКИЙ РАЙОН</w:t>
      </w:r>
    </w:p>
    <w:p w:rsidR="00C45ACD" w:rsidRPr="0020447E" w:rsidRDefault="00C45ACD" w:rsidP="00C45ACD">
      <w:pPr>
        <w:pStyle w:val="ConsPlusNormal"/>
        <w:widowControl/>
        <w:ind w:firstLine="540"/>
        <w:jc w:val="both"/>
        <w:rPr>
          <w:rFonts w:ascii="Times New Roman" w:hAnsi="Times New Roman" w:cs="Times New Roman"/>
          <w:b/>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1. </w:t>
      </w:r>
      <w:proofErr w:type="gramStart"/>
      <w:r w:rsidRPr="00660DB2">
        <w:rPr>
          <w:rFonts w:ascii="Times New Roman" w:hAnsi="Times New Roman" w:cs="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а также  муниципальными казенными учреждениями, в отношении которых</w:t>
      </w:r>
      <w:r>
        <w:rPr>
          <w:rFonts w:ascii="Times New Roman" w:hAnsi="Times New Roman" w:cs="Times New Roman"/>
          <w:sz w:val="24"/>
          <w:szCs w:val="24"/>
        </w:rPr>
        <w:t xml:space="preserve"> принято решение </w:t>
      </w:r>
      <w:r w:rsidRPr="00660DB2">
        <w:rPr>
          <w:rFonts w:ascii="Times New Roman" w:hAnsi="Times New Roman" w:cs="Times New Roman"/>
          <w:sz w:val="24"/>
          <w:szCs w:val="24"/>
        </w:rPr>
        <w:t xml:space="preserve"> органа </w:t>
      </w:r>
      <w:r>
        <w:rPr>
          <w:rFonts w:ascii="Times New Roman" w:hAnsi="Times New Roman" w:cs="Times New Roman"/>
          <w:sz w:val="24"/>
          <w:szCs w:val="24"/>
        </w:rPr>
        <w:t>Администрации</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осуществляющего бюджетные полномочия главного распорядителя средств районного бюджета, о формировании им муниципального задания.</w:t>
      </w:r>
      <w:proofErr w:type="gramEnd"/>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w:t>
      </w:r>
      <w:r>
        <w:rPr>
          <w:rFonts w:ascii="Times New Roman" w:hAnsi="Times New Roman" w:cs="Times New Roman"/>
          <w:sz w:val="24"/>
          <w:szCs w:val="24"/>
        </w:rPr>
        <w:t>муниципальных  учреждений</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2. </w:t>
      </w:r>
      <w:proofErr w:type="gramStart"/>
      <w:r w:rsidRPr="00660DB2">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(р</w:t>
      </w:r>
      <w:r>
        <w:rPr>
          <w:rFonts w:ascii="Times New Roman" w:hAnsi="Times New Roman" w:cs="Times New Roman"/>
          <w:sz w:val="24"/>
          <w:szCs w:val="24"/>
        </w:rPr>
        <w:t xml:space="preserve">аботы), а также порядок ее </w:t>
      </w:r>
      <w:r w:rsidRPr="00660DB2">
        <w:rPr>
          <w:rFonts w:ascii="Times New Roman" w:hAnsi="Times New Roman" w:cs="Times New Roman"/>
          <w:sz w:val="24"/>
          <w:szCs w:val="24"/>
        </w:rPr>
        <w:t xml:space="preserve"> оказания (выполнения).</w:t>
      </w:r>
      <w:proofErr w:type="gramEnd"/>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Муниципальное </w:t>
      </w:r>
      <w:hyperlink r:id="rId12" w:history="1">
        <w:r w:rsidRPr="00BA3EAE">
          <w:rPr>
            <w:rStyle w:val="a3"/>
            <w:rFonts w:ascii="Times New Roman" w:hAnsi="Times New Roman" w:cs="Times New Roman"/>
            <w:color w:val="auto"/>
            <w:sz w:val="24"/>
            <w:szCs w:val="24"/>
            <w:u w:val="none"/>
          </w:rPr>
          <w:t>задание</w:t>
        </w:r>
      </w:hyperlink>
      <w:r w:rsidRPr="00BA3EAE">
        <w:rPr>
          <w:rFonts w:ascii="Times New Roman" w:hAnsi="Times New Roman" w:cs="Times New Roman"/>
          <w:sz w:val="24"/>
          <w:szCs w:val="24"/>
        </w:rPr>
        <w:t xml:space="preserve"> </w:t>
      </w:r>
      <w:r>
        <w:rPr>
          <w:rFonts w:ascii="Times New Roman" w:hAnsi="Times New Roman" w:cs="Times New Roman"/>
          <w:sz w:val="24"/>
          <w:szCs w:val="24"/>
        </w:rPr>
        <w:t>формируется по форме согласно П</w:t>
      </w:r>
      <w:r w:rsidRPr="00660DB2">
        <w:rPr>
          <w:rFonts w:ascii="Times New Roman" w:hAnsi="Times New Roman" w:cs="Times New Roman"/>
          <w:sz w:val="24"/>
          <w:szCs w:val="24"/>
        </w:rPr>
        <w:t>риложению</w:t>
      </w:r>
      <w:r>
        <w:rPr>
          <w:rFonts w:ascii="Times New Roman" w:hAnsi="Times New Roman" w:cs="Times New Roman"/>
          <w:sz w:val="24"/>
          <w:szCs w:val="24"/>
        </w:rPr>
        <w:t xml:space="preserve"> №1 к настоящему Порядку</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При установлении  муниципальному учреждению муниципального задания одновременно на оказание муниципально</w:t>
      </w:r>
      <w:proofErr w:type="gramStart"/>
      <w:r w:rsidRPr="00660DB2">
        <w:rPr>
          <w:rFonts w:ascii="Times New Roman" w:hAnsi="Times New Roman" w:cs="Times New Roman"/>
          <w:sz w:val="24"/>
          <w:szCs w:val="24"/>
        </w:rPr>
        <w:t>й(</w:t>
      </w:r>
      <w:proofErr w:type="spellStart"/>
      <w:proofErr w:type="gramEnd"/>
      <w:r w:rsidRPr="00660DB2">
        <w:rPr>
          <w:rFonts w:ascii="Times New Roman" w:hAnsi="Times New Roman" w:cs="Times New Roman"/>
          <w:sz w:val="24"/>
          <w:szCs w:val="24"/>
        </w:rPr>
        <w:t>ых</w:t>
      </w:r>
      <w:proofErr w:type="spellEnd"/>
      <w:r w:rsidRPr="00660DB2">
        <w:rPr>
          <w:rFonts w:ascii="Times New Roman" w:hAnsi="Times New Roman" w:cs="Times New Roman"/>
          <w:sz w:val="24"/>
          <w:szCs w:val="24"/>
        </w:rPr>
        <w:t xml:space="preserve">) услуги (услуг) и выполнение работы (работ) муниципальное задание формируется из двух частей, каждая из которых должна </w:t>
      </w:r>
      <w:r w:rsidRPr="00660DB2">
        <w:rPr>
          <w:rFonts w:ascii="Times New Roman" w:hAnsi="Times New Roman" w:cs="Times New Roman"/>
          <w:sz w:val="24"/>
          <w:szCs w:val="24"/>
        </w:rPr>
        <w:lastRenderedPageBreak/>
        <w:t>содержать отдельно требования к оказанию муниципальной услуги (услуг) и выполнению работы (работ).</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3. Муниципальное задание формируется при составлении проекта  бюджета</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r w:rsidRPr="00660DB2">
        <w:rPr>
          <w:rFonts w:ascii="Times New Roman" w:hAnsi="Times New Roman" w:cs="Times New Roman"/>
          <w:sz w:val="24"/>
          <w:szCs w:val="24"/>
        </w:rPr>
        <w:t xml:space="preserve"> на очередной финансовый год и на плановый период и утверждается в срок не позднее одного месяца со дн</w:t>
      </w:r>
      <w:r>
        <w:rPr>
          <w:rFonts w:ascii="Times New Roman" w:hAnsi="Times New Roman" w:cs="Times New Roman"/>
          <w:sz w:val="24"/>
          <w:szCs w:val="24"/>
        </w:rPr>
        <w:t>я его (бюджета) утверждения  Думой</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в отношении:</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660DB2">
        <w:rPr>
          <w:rFonts w:ascii="Times New Roman" w:hAnsi="Times New Roman" w:cs="Times New Roman"/>
          <w:sz w:val="24"/>
          <w:szCs w:val="24"/>
        </w:rPr>
        <w:t xml:space="preserve"> муниципальных казенных учреждений - главными распорядителями </w:t>
      </w:r>
      <w:r>
        <w:rPr>
          <w:rFonts w:ascii="Times New Roman" w:hAnsi="Times New Roman" w:cs="Times New Roman"/>
          <w:sz w:val="24"/>
          <w:szCs w:val="24"/>
        </w:rPr>
        <w:t xml:space="preserve">бюджетных </w:t>
      </w:r>
      <w:r w:rsidRPr="00660DB2">
        <w:rPr>
          <w:rFonts w:ascii="Times New Roman" w:hAnsi="Times New Roman" w:cs="Times New Roman"/>
          <w:sz w:val="24"/>
          <w:szCs w:val="24"/>
        </w:rPr>
        <w:t>средств  бюджета, в ведении которых находятся  муниципальные казенные учреждения;</w:t>
      </w:r>
    </w:p>
    <w:p w:rsidR="00C45ACD" w:rsidRDefault="00C45ACD" w:rsidP="00C45ACD">
      <w:pPr>
        <w:pStyle w:val="ConsPlusNormal"/>
        <w:widowControl/>
        <w:ind w:firstLine="540"/>
        <w:jc w:val="both"/>
        <w:rPr>
          <w:rFonts w:ascii="Times New Roman" w:hAnsi="Times New Roman" w:cs="Times New Roman"/>
          <w:sz w:val="24"/>
          <w:szCs w:val="24"/>
        </w:rPr>
      </w:pPr>
      <w:r w:rsidRPr="008A1A9D">
        <w:rPr>
          <w:rFonts w:ascii="Times New Roman" w:hAnsi="Times New Roman" w:cs="Times New Roman"/>
          <w:sz w:val="24"/>
          <w:szCs w:val="24"/>
        </w:rPr>
        <w:t xml:space="preserve">2)  муниципальных бюджетных и  муниципальных автономных учреждений - </w:t>
      </w:r>
      <w:r>
        <w:rPr>
          <w:rFonts w:ascii="Times New Roman" w:hAnsi="Times New Roman" w:cs="Times New Roman"/>
          <w:sz w:val="24"/>
          <w:szCs w:val="24"/>
        </w:rPr>
        <w:t xml:space="preserve"> органами Администрации</w:t>
      </w:r>
      <w:r w:rsidRPr="008A1A9D">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8A1A9D">
        <w:rPr>
          <w:rFonts w:ascii="Times New Roman" w:hAnsi="Times New Roman" w:cs="Times New Roman"/>
          <w:sz w:val="24"/>
          <w:szCs w:val="24"/>
        </w:rPr>
        <w:t xml:space="preserve"> района, осуществляющими функции и полномочия учредителя в отношении  муниципальных бюджетных </w:t>
      </w:r>
      <w:r>
        <w:rPr>
          <w:rFonts w:ascii="Times New Roman" w:hAnsi="Times New Roman" w:cs="Times New Roman"/>
          <w:sz w:val="24"/>
          <w:szCs w:val="24"/>
        </w:rPr>
        <w:t>и (</w:t>
      </w:r>
      <w:r w:rsidRPr="008A1A9D">
        <w:rPr>
          <w:rFonts w:ascii="Times New Roman" w:hAnsi="Times New Roman" w:cs="Times New Roman"/>
          <w:sz w:val="24"/>
          <w:szCs w:val="24"/>
        </w:rPr>
        <w:t>или</w:t>
      </w:r>
      <w:r>
        <w:rPr>
          <w:rFonts w:ascii="Times New Roman" w:hAnsi="Times New Roman" w:cs="Times New Roman"/>
          <w:sz w:val="24"/>
          <w:szCs w:val="24"/>
        </w:rPr>
        <w:t>)</w:t>
      </w:r>
      <w:r w:rsidRPr="008A1A9D">
        <w:rPr>
          <w:rFonts w:ascii="Times New Roman" w:hAnsi="Times New Roman" w:cs="Times New Roman"/>
          <w:sz w:val="24"/>
          <w:szCs w:val="24"/>
        </w:rPr>
        <w:t xml:space="preserve">  муниципальных автономных учреждений.</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Муниципальное задание формируется на срок до одного года в случае утверждения бюджета на очередной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год и на срок до трех лет в случае утверждения бюджета на очередной финансовый год и плановый период.</w:t>
      </w:r>
    </w:p>
    <w:p w:rsidR="00C45ACD" w:rsidRPr="004904D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8A1A9D">
        <w:rPr>
          <w:rFonts w:ascii="Times New Roman" w:hAnsi="Times New Roman" w:cs="Times New Roman"/>
          <w:sz w:val="24"/>
          <w:szCs w:val="24"/>
        </w:rPr>
        <w:t xml:space="preserve">. </w:t>
      </w:r>
      <w:proofErr w:type="gramStart"/>
      <w:r w:rsidRPr="008A1A9D">
        <w:rPr>
          <w:rFonts w:ascii="Times New Roman" w:hAnsi="Times New Roman" w:cs="Times New Roman"/>
          <w:sz w:val="24"/>
          <w:szCs w:val="24"/>
        </w:rPr>
        <w:t>Муниципальное задание формируется на основе перечня муниципальных услуг (работ), оказываемых (выполня</w:t>
      </w:r>
      <w:r>
        <w:rPr>
          <w:rFonts w:ascii="Times New Roman" w:hAnsi="Times New Roman" w:cs="Times New Roman"/>
          <w:sz w:val="24"/>
          <w:szCs w:val="24"/>
        </w:rPr>
        <w:t xml:space="preserve">емых) </w:t>
      </w:r>
      <w:r w:rsidRPr="008A1A9D">
        <w:rPr>
          <w:rFonts w:ascii="Times New Roman" w:hAnsi="Times New Roman" w:cs="Times New Roman"/>
          <w:sz w:val="24"/>
          <w:szCs w:val="24"/>
        </w:rPr>
        <w:t xml:space="preserve"> муниципальными учреждениями</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r w:rsidRPr="008A1A9D">
        <w:rPr>
          <w:rFonts w:ascii="Times New Roman" w:hAnsi="Times New Roman" w:cs="Times New Roman"/>
          <w:sz w:val="24"/>
          <w:szCs w:val="24"/>
        </w:rPr>
        <w:t xml:space="preserve"> в качестве основных видов деятельности, утвержденного </w:t>
      </w:r>
      <w:r w:rsidRPr="004904D2">
        <w:rPr>
          <w:rFonts w:ascii="Times New Roman" w:hAnsi="Times New Roman" w:cs="Times New Roman"/>
          <w:sz w:val="24"/>
          <w:szCs w:val="24"/>
        </w:rPr>
        <w:t>распоряжением</w:t>
      </w:r>
      <w:r w:rsidRPr="008A1A9D">
        <w:rPr>
          <w:rFonts w:ascii="Times New Roman" w:hAnsi="Times New Roman" w:cs="Times New Roman"/>
          <w:sz w:val="24"/>
          <w:szCs w:val="24"/>
        </w:rPr>
        <w:t xml:space="preserve"> Администрации </w:t>
      </w:r>
      <w:r w:rsidR="002B0142">
        <w:rPr>
          <w:rFonts w:ascii="Times New Roman" w:hAnsi="Times New Roman" w:cs="Times New Roman"/>
          <w:sz w:val="24"/>
          <w:szCs w:val="24"/>
        </w:rPr>
        <w:t>Кривошеинского</w:t>
      </w:r>
      <w:r w:rsidRPr="008A1A9D">
        <w:rPr>
          <w:rFonts w:ascii="Times New Roman" w:hAnsi="Times New Roman" w:cs="Times New Roman"/>
          <w:sz w:val="24"/>
          <w:szCs w:val="24"/>
        </w:rPr>
        <w:t xml:space="preserve"> района, </w:t>
      </w:r>
      <w:r w:rsidRPr="004904D2">
        <w:rPr>
          <w:rFonts w:ascii="Times New Roman" w:hAnsi="Times New Roman" w:cs="Times New Roman"/>
          <w:sz w:val="24"/>
          <w:szCs w:val="24"/>
        </w:rPr>
        <w:t xml:space="preserve">и показателей качества муниципальных услуг в случае их утверждения главным распорядителем средств районного бюджета, в ведении которого находятся районные муниципальные казенные учреждения, либо исполнительным органом муниципальной власти </w:t>
      </w:r>
      <w:r w:rsidR="002B0142">
        <w:rPr>
          <w:rFonts w:ascii="Times New Roman" w:hAnsi="Times New Roman" w:cs="Times New Roman"/>
          <w:sz w:val="24"/>
          <w:szCs w:val="24"/>
        </w:rPr>
        <w:t xml:space="preserve">Кривошеинского </w:t>
      </w:r>
      <w:r w:rsidRPr="004904D2">
        <w:rPr>
          <w:rFonts w:ascii="Times New Roman" w:hAnsi="Times New Roman" w:cs="Times New Roman"/>
          <w:sz w:val="24"/>
          <w:szCs w:val="24"/>
        </w:rPr>
        <w:t>района, осуществляющим функции и полномочия</w:t>
      </w:r>
      <w:proofErr w:type="gramEnd"/>
      <w:r w:rsidRPr="004904D2">
        <w:rPr>
          <w:rFonts w:ascii="Times New Roman" w:hAnsi="Times New Roman" w:cs="Times New Roman"/>
          <w:sz w:val="24"/>
          <w:szCs w:val="24"/>
        </w:rPr>
        <w:t xml:space="preserve"> учредителя в отношении районных муниципальных бюджетных или районных муниципальных автономных учреждений.</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8A1A9D">
        <w:rPr>
          <w:rFonts w:ascii="Times New Roman" w:hAnsi="Times New Roman" w:cs="Times New Roman"/>
          <w:sz w:val="24"/>
          <w:szCs w:val="24"/>
        </w:rPr>
        <w:t>. Финансовое обеспечение выполнения муниципального задания осуществляется в пределах бюджетных ассигнований, предусмотренных в  бюджете</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 xml:space="preserve">Кривошеинский район </w:t>
      </w:r>
      <w:r w:rsidRPr="008A1A9D">
        <w:rPr>
          <w:rFonts w:ascii="Times New Roman" w:hAnsi="Times New Roman" w:cs="Times New Roman"/>
          <w:sz w:val="24"/>
          <w:szCs w:val="24"/>
        </w:rPr>
        <w:t>на соответствующие цели.</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8A1A9D">
        <w:rPr>
          <w:rFonts w:ascii="Times New Roman" w:hAnsi="Times New Roman" w:cs="Times New Roman"/>
          <w:sz w:val="24"/>
          <w:szCs w:val="24"/>
        </w:rPr>
        <w:t>.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Главные распорядители бюджетных средств</w:t>
      </w:r>
      <w:r w:rsidRPr="008A1A9D">
        <w:rPr>
          <w:rFonts w:ascii="Times New Roman" w:hAnsi="Times New Roman" w:cs="Times New Roman"/>
          <w:sz w:val="24"/>
          <w:szCs w:val="24"/>
        </w:rPr>
        <w:t>, в ведении которых находятся  муниципальные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Расчет </w:t>
      </w:r>
      <w:r w:rsidRPr="008A1A9D">
        <w:rPr>
          <w:rFonts w:ascii="Times New Roman" w:hAnsi="Times New Roman" w:cs="Times New Roman"/>
          <w:sz w:val="24"/>
          <w:szCs w:val="24"/>
        </w:rPr>
        <w:t xml:space="preserve"> ук</w:t>
      </w:r>
      <w:r>
        <w:rPr>
          <w:rFonts w:ascii="Times New Roman" w:hAnsi="Times New Roman" w:cs="Times New Roman"/>
          <w:sz w:val="24"/>
          <w:szCs w:val="24"/>
        </w:rPr>
        <w:t>азанных затрат производится в соответствии с Порядком  определения нормативных затрат на исполнение муниципального задания казенными учреждениями, утвержденным Приложением №2 к настоящему Порядку.</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8A1A9D">
        <w:rPr>
          <w:rFonts w:ascii="Times New Roman" w:hAnsi="Times New Roman" w:cs="Times New Roman"/>
          <w:sz w:val="24"/>
          <w:szCs w:val="24"/>
        </w:rPr>
        <w:t>.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8A1A9D">
        <w:rPr>
          <w:rFonts w:ascii="Times New Roman" w:hAnsi="Times New Roman" w:cs="Times New Roman"/>
          <w:sz w:val="24"/>
          <w:szCs w:val="24"/>
        </w:rPr>
        <w:t xml:space="preserve">. </w:t>
      </w:r>
      <w:proofErr w:type="gramStart"/>
      <w:r w:rsidRPr="008A1A9D">
        <w:rPr>
          <w:rFonts w:ascii="Times New Roman" w:hAnsi="Times New Roman" w:cs="Times New Roman"/>
          <w:sz w:val="24"/>
          <w:szCs w:val="24"/>
        </w:rPr>
        <w:t>Размер субсидии рассчитывается на основании нормативных затрат на оказание</w:t>
      </w:r>
      <w:r>
        <w:rPr>
          <w:rFonts w:ascii="Times New Roman" w:hAnsi="Times New Roman" w:cs="Times New Roman"/>
          <w:sz w:val="24"/>
          <w:szCs w:val="24"/>
        </w:rPr>
        <w:t xml:space="preserve"> (выполнение)</w:t>
      </w:r>
      <w:r w:rsidRPr="008A1A9D">
        <w:rPr>
          <w:rFonts w:ascii="Times New Roman" w:hAnsi="Times New Roman" w:cs="Times New Roman"/>
          <w:sz w:val="24"/>
          <w:szCs w:val="24"/>
        </w:rPr>
        <w:t xml:space="preserve"> муниципальных услуг</w:t>
      </w:r>
      <w:r>
        <w:rPr>
          <w:rFonts w:ascii="Times New Roman" w:hAnsi="Times New Roman" w:cs="Times New Roman"/>
          <w:sz w:val="24"/>
          <w:szCs w:val="24"/>
        </w:rPr>
        <w:t xml:space="preserve"> (работ) </w:t>
      </w:r>
      <w:r w:rsidRPr="008A1A9D">
        <w:rPr>
          <w:rFonts w:ascii="Times New Roman" w:hAnsi="Times New Roman" w:cs="Times New Roman"/>
          <w:sz w:val="24"/>
          <w:szCs w:val="24"/>
        </w:rPr>
        <w:t xml:space="preserve">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w:t>
      </w:r>
      <w:proofErr w:type="gramEnd"/>
      <w:r w:rsidRPr="008A1A9D">
        <w:rPr>
          <w:rFonts w:ascii="Times New Roman" w:hAnsi="Times New Roman" w:cs="Times New Roman"/>
          <w:sz w:val="24"/>
          <w:szCs w:val="24"/>
        </w:rPr>
        <w:t>,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C45ACD" w:rsidRDefault="00C45ACD" w:rsidP="00C45ACD">
      <w:pPr>
        <w:pStyle w:val="ConsPlusNormal"/>
        <w:widowControl/>
        <w:ind w:firstLine="540"/>
        <w:jc w:val="both"/>
        <w:rPr>
          <w:rFonts w:ascii="Times New Roman" w:hAnsi="Times New Roman" w:cs="Times New Roman"/>
          <w:sz w:val="24"/>
          <w:szCs w:val="24"/>
        </w:rPr>
      </w:pPr>
      <w:r w:rsidRPr="008A1A9D">
        <w:rPr>
          <w:rFonts w:ascii="Times New Roman" w:hAnsi="Times New Roman" w:cs="Times New Roman"/>
          <w:sz w:val="24"/>
          <w:szCs w:val="24"/>
        </w:rPr>
        <w:t>Порядок определения</w:t>
      </w:r>
      <w:r>
        <w:rPr>
          <w:rFonts w:ascii="Times New Roman" w:hAnsi="Times New Roman" w:cs="Times New Roman"/>
          <w:sz w:val="24"/>
          <w:szCs w:val="24"/>
        </w:rPr>
        <w:t xml:space="preserve"> объема и условия предоставления субсидий муниципальным бюджетным и муниципальным автономным учреждениям на возмещение нормативных затрат, связанных с оказанием (выполнением) ими в соответствии с муниципальным </w:t>
      </w:r>
      <w:r>
        <w:rPr>
          <w:rFonts w:ascii="Times New Roman" w:hAnsi="Times New Roman" w:cs="Times New Roman"/>
          <w:sz w:val="24"/>
          <w:szCs w:val="24"/>
        </w:rPr>
        <w:lastRenderedPageBreak/>
        <w:t xml:space="preserve">заданием муниципальных услуг (работ) утверждается Администрацией </w:t>
      </w:r>
      <w:r w:rsidR="002B0142">
        <w:rPr>
          <w:rFonts w:ascii="Times New Roman" w:hAnsi="Times New Roman" w:cs="Times New Roman"/>
          <w:sz w:val="24"/>
          <w:szCs w:val="24"/>
        </w:rPr>
        <w:t xml:space="preserve">Кривошеинского </w:t>
      </w:r>
      <w:r>
        <w:rPr>
          <w:rFonts w:ascii="Times New Roman" w:hAnsi="Times New Roman" w:cs="Times New Roman"/>
          <w:sz w:val="24"/>
          <w:szCs w:val="24"/>
        </w:rPr>
        <w:t>района.</w:t>
      </w:r>
      <w:r w:rsidRPr="008A1A9D">
        <w:rPr>
          <w:rFonts w:ascii="Times New Roman" w:hAnsi="Times New Roman" w:cs="Times New Roman"/>
          <w:sz w:val="24"/>
          <w:szCs w:val="24"/>
        </w:rPr>
        <w:t xml:space="preserve"> </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8A1A9D">
        <w:rPr>
          <w:rFonts w:ascii="Times New Roman" w:hAnsi="Times New Roman" w:cs="Times New Roman"/>
          <w:sz w:val="24"/>
          <w:szCs w:val="24"/>
        </w:rPr>
        <w:t xml:space="preserve">. </w:t>
      </w:r>
      <w:proofErr w:type="gramStart"/>
      <w:r w:rsidRPr="008A1A9D">
        <w:rPr>
          <w:rFonts w:ascii="Times New Roman" w:hAnsi="Times New Roman" w:cs="Times New Roman"/>
          <w:sz w:val="24"/>
          <w:szCs w:val="24"/>
        </w:rPr>
        <w:t>В случае внесения изменений в правовые акты, на основании которых было сформировано муниципальное задание, а также изменения размера бюджетных ассигнований,</w:t>
      </w:r>
      <w:r w:rsidRPr="00660DB2">
        <w:rPr>
          <w:rFonts w:ascii="Times New Roman" w:hAnsi="Times New Roman" w:cs="Times New Roman"/>
          <w:sz w:val="24"/>
          <w:szCs w:val="24"/>
        </w:rPr>
        <w:t xml:space="preserve"> предусмотренных в  бюджете для финансового обеспечения выполнения муниципального задания, в муниципальное задание могут быть внесены изменения, которые утверждаются главными распорядителями </w:t>
      </w:r>
      <w:r>
        <w:rPr>
          <w:rFonts w:ascii="Times New Roman" w:hAnsi="Times New Roman" w:cs="Times New Roman"/>
          <w:sz w:val="24"/>
          <w:szCs w:val="24"/>
        </w:rPr>
        <w:t xml:space="preserve">бюджетных </w:t>
      </w:r>
      <w:r w:rsidRPr="00660DB2">
        <w:rPr>
          <w:rFonts w:ascii="Times New Roman" w:hAnsi="Times New Roman" w:cs="Times New Roman"/>
          <w:sz w:val="24"/>
          <w:szCs w:val="24"/>
        </w:rPr>
        <w:t>средств, в ведении которых находятся  муниципальные казенные учреждения</w:t>
      </w:r>
      <w:r>
        <w:rPr>
          <w:rFonts w:ascii="Times New Roman" w:hAnsi="Times New Roman" w:cs="Times New Roman"/>
          <w:sz w:val="24"/>
          <w:szCs w:val="24"/>
        </w:rPr>
        <w:t xml:space="preserve">, либо органами Администрации </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осуществляющими функции и полномочия учредителя в</w:t>
      </w:r>
      <w:proofErr w:type="gramEnd"/>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отношении</w:t>
      </w:r>
      <w:proofErr w:type="gramEnd"/>
      <w:r w:rsidRPr="00660DB2">
        <w:rPr>
          <w:rFonts w:ascii="Times New Roman" w:hAnsi="Times New Roman" w:cs="Times New Roman"/>
          <w:sz w:val="24"/>
          <w:szCs w:val="24"/>
        </w:rPr>
        <w:t xml:space="preserve">  муниципальных бюджетных или  муниципальных автономных учреждений.</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Изменение объема су</w:t>
      </w:r>
      <w:r>
        <w:rPr>
          <w:rFonts w:ascii="Times New Roman" w:hAnsi="Times New Roman" w:cs="Times New Roman"/>
          <w:sz w:val="24"/>
          <w:szCs w:val="24"/>
        </w:rPr>
        <w:t>бсидии, предоставленной из</w:t>
      </w:r>
      <w:r w:rsidRPr="00660DB2">
        <w:rPr>
          <w:rFonts w:ascii="Times New Roman" w:hAnsi="Times New Roman" w:cs="Times New Roman"/>
          <w:sz w:val="24"/>
          <w:szCs w:val="24"/>
        </w:rPr>
        <w:t xml:space="preserve"> бюджета  муниципальному бюджетному или  муниципальному автономному учреждению на финансовое обеспечение выполнения муниципального задания (далее </w:t>
      </w:r>
      <w:r>
        <w:rPr>
          <w:rFonts w:ascii="Times New Roman" w:hAnsi="Times New Roman" w:cs="Times New Roman"/>
          <w:sz w:val="24"/>
          <w:szCs w:val="24"/>
        </w:rPr>
        <w:t>–</w:t>
      </w:r>
      <w:r w:rsidRPr="00660DB2">
        <w:rPr>
          <w:rFonts w:ascii="Times New Roman" w:hAnsi="Times New Roman" w:cs="Times New Roman"/>
          <w:sz w:val="24"/>
          <w:szCs w:val="24"/>
        </w:rPr>
        <w:t xml:space="preserve"> субсидия), в течение срока его выполнения осуществляется только при соответствующем изменении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При оказании </w:t>
      </w:r>
      <w:r w:rsidRPr="00660DB2">
        <w:rPr>
          <w:rFonts w:ascii="Times New Roman" w:hAnsi="Times New Roman" w:cs="Times New Roman"/>
          <w:sz w:val="24"/>
          <w:szCs w:val="24"/>
        </w:rPr>
        <w:t>муниципальными бюджетными или  муниципальными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1</w:t>
      </w:r>
      <w:r>
        <w:rPr>
          <w:rFonts w:ascii="Times New Roman" w:hAnsi="Times New Roman" w:cs="Times New Roman"/>
          <w:sz w:val="24"/>
          <w:szCs w:val="24"/>
        </w:rPr>
        <w:t>3</w:t>
      </w:r>
      <w:r w:rsidRPr="00660DB2">
        <w:rPr>
          <w:rFonts w:ascii="Times New Roman" w:hAnsi="Times New Roman" w:cs="Times New Roman"/>
          <w:sz w:val="24"/>
          <w:szCs w:val="24"/>
        </w:rPr>
        <w:t xml:space="preserve">. Субсидия перечисляется в установленном порядке на лицевой счет  муниципального бюджетного или автономного учреждения, открытый в </w:t>
      </w:r>
      <w:r w:rsidR="00B9593C">
        <w:rPr>
          <w:rFonts w:ascii="Times New Roman" w:hAnsi="Times New Roman" w:cs="Times New Roman"/>
          <w:sz w:val="24"/>
          <w:szCs w:val="24"/>
        </w:rPr>
        <w:t>Финансовом отделе Администрации Кривошеинского района.</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 xml:space="preserve">Предоставление  муниципальному бюджетному или  муниципальному автономному учреждению субсидии в течение финансового года осуществляется на основании </w:t>
      </w:r>
      <w:r w:rsidR="00B9593C">
        <w:rPr>
          <w:rFonts w:ascii="Times New Roman" w:hAnsi="Times New Roman" w:cs="Times New Roman"/>
          <w:sz w:val="24"/>
          <w:szCs w:val="24"/>
        </w:rPr>
        <w:t>С</w:t>
      </w:r>
      <w:r w:rsidRPr="00660DB2">
        <w:rPr>
          <w:rFonts w:ascii="Times New Roman" w:hAnsi="Times New Roman" w:cs="Times New Roman"/>
          <w:sz w:val="24"/>
          <w:szCs w:val="24"/>
        </w:rPr>
        <w:t>оглашения о порядке предоставления субсидии на финансовое обеспечение выполнения муниципального задания, закл</w:t>
      </w:r>
      <w:r>
        <w:rPr>
          <w:rFonts w:ascii="Times New Roman" w:hAnsi="Times New Roman" w:cs="Times New Roman"/>
          <w:sz w:val="24"/>
          <w:szCs w:val="24"/>
        </w:rPr>
        <w:t>ючаемого органом Администрации</w:t>
      </w:r>
      <w:r w:rsidRPr="00660DB2">
        <w:rPr>
          <w:rFonts w:ascii="Times New Roman" w:hAnsi="Times New Roman" w:cs="Times New Roman"/>
          <w:sz w:val="24"/>
          <w:szCs w:val="24"/>
        </w:rPr>
        <w:t xml:space="preserve"> </w:t>
      </w:r>
      <w:r w:rsidR="00B9593C">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осуществляющим функции и полномочия учредителя в отношении  муниципального бюджетного или  муниципального</w:t>
      </w:r>
      <w:r>
        <w:rPr>
          <w:rFonts w:ascii="Times New Roman" w:hAnsi="Times New Roman" w:cs="Times New Roman"/>
          <w:sz w:val="24"/>
          <w:szCs w:val="24"/>
        </w:rPr>
        <w:t xml:space="preserve"> автономного учреждения, и</w:t>
      </w:r>
      <w:r w:rsidRPr="00660DB2">
        <w:rPr>
          <w:rFonts w:ascii="Times New Roman" w:hAnsi="Times New Roman" w:cs="Times New Roman"/>
          <w:sz w:val="24"/>
          <w:szCs w:val="24"/>
        </w:rPr>
        <w:t xml:space="preserve"> муниципальным бюджетным или  муниципальным автономным учреждением в соответствии с примерной формой, утверждаемой </w:t>
      </w:r>
      <w:r w:rsidR="00B9593C">
        <w:rPr>
          <w:rFonts w:ascii="Times New Roman" w:hAnsi="Times New Roman" w:cs="Times New Roman"/>
          <w:sz w:val="24"/>
          <w:szCs w:val="24"/>
        </w:rPr>
        <w:t>Финансовым отделом Администрации</w:t>
      </w:r>
      <w:proofErr w:type="gramEnd"/>
      <w:r w:rsidR="00B9593C">
        <w:rPr>
          <w:rFonts w:ascii="Times New Roman" w:hAnsi="Times New Roman" w:cs="Times New Roman"/>
          <w:sz w:val="24"/>
          <w:szCs w:val="24"/>
        </w:rPr>
        <w:t xml:space="preserve"> Кривошеинского района</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Указанное </w:t>
      </w:r>
      <w:r w:rsidR="00B9593C">
        <w:rPr>
          <w:rFonts w:ascii="Times New Roman" w:hAnsi="Times New Roman" w:cs="Times New Roman"/>
          <w:sz w:val="24"/>
          <w:szCs w:val="24"/>
        </w:rPr>
        <w:t>С</w:t>
      </w:r>
      <w:r w:rsidRPr="00660DB2">
        <w:rPr>
          <w:rFonts w:ascii="Times New Roman" w:hAnsi="Times New Roman" w:cs="Times New Roman"/>
          <w:sz w:val="24"/>
          <w:szCs w:val="24"/>
        </w:rPr>
        <w:t>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Контроль за</w:t>
      </w:r>
      <w:proofErr w:type="gramEnd"/>
      <w:r w:rsidRPr="00660DB2">
        <w:rPr>
          <w:rFonts w:ascii="Times New Roman" w:hAnsi="Times New Roman" w:cs="Times New Roman"/>
          <w:sz w:val="24"/>
          <w:szCs w:val="24"/>
        </w:rPr>
        <w:t xml:space="preserve"> выполнением  муниципальными казенными учреждениями муниципальных заданий осуществляют главные распорядители </w:t>
      </w:r>
      <w:r>
        <w:rPr>
          <w:rFonts w:ascii="Times New Roman" w:hAnsi="Times New Roman" w:cs="Times New Roman"/>
          <w:sz w:val="24"/>
          <w:szCs w:val="24"/>
        </w:rPr>
        <w:t xml:space="preserve">бюджетных средств, </w:t>
      </w:r>
      <w:r w:rsidRPr="00660DB2">
        <w:rPr>
          <w:rFonts w:ascii="Times New Roman" w:hAnsi="Times New Roman" w:cs="Times New Roman"/>
          <w:sz w:val="24"/>
          <w:szCs w:val="24"/>
        </w:rPr>
        <w:t xml:space="preserve"> в ведении которых находятся  муниципальные казенные учреждения.</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Контроль за</w:t>
      </w:r>
      <w:proofErr w:type="gramEnd"/>
      <w:r w:rsidRPr="00660DB2">
        <w:rPr>
          <w:rFonts w:ascii="Times New Roman" w:hAnsi="Times New Roman" w:cs="Times New Roman"/>
          <w:sz w:val="24"/>
          <w:szCs w:val="24"/>
        </w:rPr>
        <w:t xml:space="preserve"> выполнением  муниципальными бюджетными или муниципальными автономными учреждениями муниципальных заданий осу</w:t>
      </w:r>
      <w:r>
        <w:rPr>
          <w:rFonts w:ascii="Times New Roman" w:hAnsi="Times New Roman" w:cs="Times New Roman"/>
          <w:sz w:val="24"/>
          <w:szCs w:val="24"/>
        </w:rPr>
        <w:t>ществляют органы Администрации</w:t>
      </w:r>
      <w:r w:rsidRPr="00660DB2">
        <w:rPr>
          <w:rFonts w:ascii="Times New Roman" w:hAnsi="Times New Roman" w:cs="Times New Roman"/>
          <w:sz w:val="24"/>
          <w:szCs w:val="24"/>
        </w:rPr>
        <w:t xml:space="preserve"> </w:t>
      </w:r>
      <w:r w:rsidR="00B9593C">
        <w:rPr>
          <w:rFonts w:ascii="Times New Roman" w:hAnsi="Times New Roman" w:cs="Times New Roman"/>
          <w:sz w:val="24"/>
          <w:szCs w:val="24"/>
        </w:rPr>
        <w:t>Кривошеин6ского</w:t>
      </w:r>
      <w:r w:rsidRPr="00660DB2">
        <w:rPr>
          <w:rFonts w:ascii="Times New Roman" w:hAnsi="Times New Roman" w:cs="Times New Roman"/>
          <w:sz w:val="24"/>
          <w:szCs w:val="24"/>
        </w:rPr>
        <w:t xml:space="preserve"> района, осуществляющие функции и полномочия их учредителя.</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Муниципальные задания и отчеты об их исполнении, за исключением сведений, отнесенных к государственной тайне</w:t>
      </w:r>
      <w:r w:rsidRPr="00DD17C7">
        <w:rPr>
          <w:rFonts w:ascii="Times New Roman" w:hAnsi="Times New Roman" w:cs="Times New Roman"/>
          <w:sz w:val="24"/>
          <w:szCs w:val="24"/>
        </w:rPr>
        <w:t>, могут быть</w:t>
      </w:r>
      <w:r w:rsidRPr="00660DB2">
        <w:rPr>
          <w:rFonts w:ascii="Times New Roman" w:hAnsi="Times New Roman" w:cs="Times New Roman"/>
          <w:sz w:val="24"/>
          <w:szCs w:val="24"/>
        </w:rPr>
        <w:t xml:space="preserve"> размещены на официальных сайтах в сети Интернет главных распорядителей </w:t>
      </w:r>
      <w:r>
        <w:rPr>
          <w:rFonts w:ascii="Times New Roman" w:hAnsi="Times New Roman" w:cs="Times New Roman"/>
          <w:sz w:val="24"/>
          <w:szCs w:val="24"/>
        </w:rPr>
        <w:t xml:space="preserve">бюджетных </w:t>
      </w:r>
      <w:r w:rsidRPr="00660DB2">
        <w:rPr>
          <w:rFonts w:ascii="Times New Roman" w:hAnsi="Times New Roman" w:cs="Times New Roman"/>
          <w:sz w:val="24"/>
          <w:szCs w:val="24"/>
        </w:rPr>
        <w:t>средств, в ведении которых находятся  муниципальные казенные учреж</w:t>
      </w:r>
      <w:r>
        <w:rPr>
          <w:rFonts w:ascii="Times New Roman" w:hAnsi="Times New Roman" w:cs="Times New Roman"/>
          <w:sz w:val="24"/>
          <w:szCs w:val="24"/>
        </w:rPr>
        <w:t>дения, и органов Администрации</w:t>
      </w:r>
      <w:r w:rsidRPr="00660DB2">
        <w:rPr>
          <w:rFonts w:ascii="Times New Roman" w:hAnsi="Times New Roman" w:cs="Times New Roman"/>
          <w:sz w:val="24"/>
          <w:szCs w:val="24"/>
        </w:rPr>
        <w:t xml:space="preserve"> </w:t>
      </w:r>
      <w:r w:rsidR="00B9593C">
        <w:rPr>
          <w:rFonts w:ascii="Times New Roman" w:hAnsi="Times New Roman" w:cs="Times New Roman"/>
          <w:sz w:val="24"/>
          <w:szCs w:val="24"/>
        </w:rPr>
        <w:t>Кривошеинского р</w:t>
      </w:r>
      <w:r w:rsidRPr="00660DB2">
        <w:rPr>
          <w:rFonts w:ascii="Times New Roman" w:hAnsi="Times New Roman" w:cs="Times New Roman"/>
          <w:sz w:val="24"/>
          <w:szCs w:val="24"/>
        </w:rPr>
        <w:t>айона, осуществляющих функции и полномочия учредителя в отношении  муниципальных бюджетных или районных муниципальных автономных учреждений.</w:t>
      </w:r>
      <w:proofErr w:type="gramEnd"/>
    </w:p>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Pr="00660DB2" w:rsidRDefault="00C45ACD" w:rsidP="00C45ACD">
      <w:pPr>
        <w:pStyle w:val="ConsPlusNormal"/>
        <w:widowControl/>
        <w:ind w:firstLine="0"/>
        <w:jc w:val="right"/>
        <w:outlineLvl w:val="1"/>
        <w:rPr>
          <w:rFonts w:ascii="Times New Roman" w:hAnsi="Times New Roman" w:cs="Times New Roman"/>
          <w:sz w:val="24"/>
          <w:szCs w:val="24"/>
        </w:rPr>
      </w:pPr>
      <w:r w:rsidRPr="00660DB2">
        <w:rPr>
          <w:rFonts w:ascii="Times New Roman" w:hAnsi="Times New Roman" w:cs="Times New Roman"/>
          <w:sz w:val="24"/>
          <w:szCs w:val="24"/>
        </w:rPr>
        <w:lastRenderedPageBreak/>
        <w:t>Приложение</w:t>
      </w:r>
      <w:r>
        <w:rPr>
          <w:rFonts w:ascii="Times New Roman" w:hAnsi="Times New Roman" w:cs="Times New Roman"/>
          <w:sz w:val="24"/>
          <w:szCs w:val="24"/>
        </w:rPr>
        <w:t>№1 к Порядку и условиям</w:t>
      </w:r>
    </w:p>
    <w:p w:rsidR="00C45ACD" w:rsidRDefault="00C45ACD" w:rsidP="00C45AC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формирования</w:t>
      </w:r>
      <w:r w:rsidRPr="00660DB2">
        <w:rPr>
          <w:rFonts w:ascii="Times New Roman" w:hAnsi="Times New Roman" w:cs="Times New Roman"/>
          <w:sz w:val="24"/>
          <w:szCs w:val="24"/>
        </w:rPr>
        <w:t xml:space="preserve"> </w:t>
      </w:r>
      <w:r>
        <w:rPr>
          <w:rFonts w:ascii="Times New Roman" w:hAnsi="Times New Roman" w:cs="Times New Roman"/>
          <w:sz w:val="24"/>
          <w:szCs w:val="24"/>
        </w:rPr>
        <w:t xml:space="preserve">и финансового обеспечения </w:t>
      </w:r>
    </w:p>
    <w:p w:rsidR="00C45ACD" w:rsidRDefault="00C45ACD" w:rsidP="00C45ACD">
      <w:pPr>
        <w:pStyle w:val="ConsPlusNormal"/>
        <w:widowControl/>
        <w:ind w:firstLine="0"/>
        <w:jc w:val="right"/>
        <w:rPr>
          <w:rFonts w:ascii="Times New Roman" w:hAnsi="Times New Roman" w:cs="Times New Roman"/>
          <w:sz w:val="24"/>
          <w:szCs w:val="24"/>
        </w:rPr>
      </w:pPr>
      <w:r w:rsidRPr="00660DB2">
        <w:rPr>
          <w:rFonts w:ascii="Times New Roman" w:hAnsi="Times New Roman" w:cs="Times New Roman"/>
          <w:sz w:val="24"/>
          <w:szCs w:val="24"/>
        </w:rPr>
        <w:t>муниципального</w:t>
      </w:r>
      <w:r>
        <w:rPr>
          <w:rFonts w:ascii="Times New Roman" w:hAnsi="Times New Roman" w:cs="Times New Roman"/>
          <w:sz w:val="24"/>
          <w:szCs w:val="24"/>
        </w:rPr>
        <w:t xml:space="preserve"> задания </w:t>
      </w:r>
      <w:proofErr w:type="gramStart"/>
      <w:r>
        <w:rPr>
          <w:rFonts w:ascii="Times New Roman" w:hAnsi="Times New Roman" w:cs="Times New Roman"/>
          <w:sz w:val="24"/>
          <w:szCs w:val="24"/>
        </w:rPr>
        <w:t>муниципальным</w:t>
      </w:r>
      <w:proofErr w:type="gramEnd"/>
    </w:p>
    <w:p w:rsidR="00C45ACD" w:rsidRDefault="00C45ACD" w:rsidP="00C45AC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учреждениям муниципального образования </w:t>
      </w:r>
    </w:p>
    <w:p w:rsidR="00C45ACD" w:rsidRDefault="00B9593C" w:rsidP="00C45AC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Кривошеинский район</w:t>
      </w:r>
    </w:p>
    <w:p w:rsidR="00C45ACD" w:rsidRPr="00660DB2" w:rsidRDefault="00C45ACD" w:rsidP="00C45ACD">
      <w:pPr>
        <w:pStyle w:val="ConsPlusNormal"/>
        <w:widowControl/>
        <w:ind w:firstLine="0"/>
        <w:jc w:val="right"/>
        <w:rPr>
          <w:rFonts w:ascii="Times New Roman" w:hAnsi="Times New Roman" w:cs="Times New Roman"/>
          <w:sz w:val="24"/>
          <w:szCs w:val="24"/>
        </w:rPr>
      </w:pPr>
    </w:p>
    <w:p w:rsidR="00C45ACD" w:rsidRDefault="00C45ACD" w:rsidP="00C45A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45ACD"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 xml:space="preserve"> Утверждаю                                  _____________________________________</w:t>
      </w:r>
      <w:r w:rsidR="00B9593C">
        <w:rPr>
          <w:rFonts w:ascii="Times New Roman" w:hAnsi="Times New Roman" w:cs="Times New Roman"/>
          <w:sz w:val="24"/>
          <w:szCs w:val="24"/>
        </w:rPr>
        <w:t>___________________</w:t>
      </w:r>
      <w:r w:rsidRPr="00660DB2">
        <w:rPr>
          <w:rFonts w:ascii="Times New Roman" w:hAnsi="Times New Roman" w:cs="Times New Roman"/>
          <w:sz w:val="24"/>
          <w:szCs w:val="24"/>
        </w:rPr>
        <w:t>____</w:t>
      </w:r>
    </w:p>
    <w:p w:rsidR="00C45ACD" w:rsidRPr="00B9593C" w:rsidRDefault="00C45ACD" w:rsidP="00B9593C">
      <w:pPr>
        <w:pStyle w:val="ConsPlusNonformat"/>
        <w:widowControl/>
        <w:jc w:val="both"/>
        <w:rPr>
          <w:rFonts w:ascii="Times New Roman" w:hAnsi="Times New Roman" w:cs="Times New Roman"/>
          <w:sz w:val="16"/>
          <w:szCs w:val="16"/>
        </w:rPr>
      </w:pPr>
      <w:r w:rsidRPr="00B9593C">
        <w:rPr>
          <w:rFonts w:ascii="Times New Roman" w:hAnsi="Times New Roman" w:cs="Times New Roman"/>
          <w:sz w:val="16"/>
          <w:szCs w:val="16"/>
        </w:rPr>
        <w:t>(</w:t>
      </w:r>
      <w:r w:rsidR="00B9593C" w:rsidRPr="00B9593C">
        <w:rPr>
          <w:rFonts w:ascii="Times New Roman" w:hAnsi="Times New Roman" w:cs="Times New Roman"/>
          <w:sz w:val="16"/>
          <w:szCs w:val="16"/>
        </w:rPr>
        <w:t>п</w:t>
      </w:r>
      <w:r w:rsidRPr="00B9593C">
        <w:rPr>
          <w:rFonts w:ascii="Times New Roman" w:hAnsi="Times New Roman" w:cs="Times New Roman"/>
          <w:sz w:val="16"/>
          <w:szCs w:val="16"/>
        </w:rPr>
        <w:t>одпись, Ф.И.О. руководителя</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 xml:space="preserve"> главного распорядителя бюджетных  средств,  в ведении которого находится </w:t>
      </w:r>
      <w:r w:rsidR="00B9593C" w:rsidRPr="00B9593C">
        <w:rPr>
          <w:rFonts w:ascii="Times New Roman" w:hAnsi="Times New Roman" w:cs="Times New Roman"/>
          <w:sz w:val="16"/>
          <w:szCs w:val="16"/>
        </w:rPr>
        <w:t>м</w:t>
      </w:r>
      <w:r w:rsidRPr="00B9593C">
        <w:rPr>
          <w:rFonts w:ascii="Times New Roman" w:hAnsi="Times New Roman" w:cs="Times New Roman"/>
          <w:sz w:val="16"/>
          <w:szCs w:val="16"/>
        </w:rPr>
        <w:t>униципальное  казенное учреждение/</w:t>
      </w:r>
      <w:r w:rsidR="00B9593C" w:rsidRPr="00B9593C">
        <w:rPr>
          <w:rFonts w:ascii="Times New Roman" w:hAnsi="Times New Roman" w:cs="Times New Roman"/>
          <w:sz w:val="16"/>
          <w:szCs w:val="16"/>
        </w:rPr>
        <w:t xml:space="preserve"> Ор</w:t>
      </w:r>
      <w:r w:rsidRPr="00B9593C">
        <w:rPr>
          <w:rFonts w:ascii="Times New Roman" w:hAnsi="Times New Roman" w:cs="Times New Roman"/>
          <w:sz w:val="16"/>
          <w:szCs w:val="16"/>
        </w:rPr>
        <w:t xml:space="preserve">гана Администрации </w:t>
      </w:r>
      <w:r w:rsidR="00B9593C" w:rsidRPr="00B9593C">
        <w:rPr>
          <w:rFonts w:ascii="Times New Roman" w:hAnsi="Times New Roman" w:cs="Times New Roman"/>
          <w:sz w:val="16"/>
          <w:szCs w:val="16"/>
        </w:rPr>
        <w:t>Кривошеинского</w:t>
      </w:r>
      <w:r w:rsidRPr="00B9593C">
        <w:rPr>
          <w:rFonts w:ascii="Times New Roman" w:hAnsi="Times New Roman" w:cs="Times New Roman"/>
          <w:sz w:val="16"/>
          <w:szCs w:val="16"/>
        </w:rPr>
        <w:t xml:space="preserve"> района,</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осуществляющего</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функции и полномочия учредителя в отношении  муниципального</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бюджетного или муниципального автономного учреждения)</w:t>
      </w:r>
    </w:p>
    <w:p w:rsidR="00C45ACD" w:rsidRPr="00660DB2" w:rsidRDefault="00C45ACD" w:rsidP="00B9593C">
      <w:pPr>
        <w:pStyle w:val="ConsPlusNonformat"/>
        <w:widowControl/>
        <w:jc w:val="both"/>
        <w:rPr>
          <w:rFonts w:ascii="Times New Roman" w:hAnsi="Times New Roman" w:cs="Times New Roman"/>
          <w:sz w:val="24"/>
          <w:szCs w:val="24"/>
        </w:rPr>
      </w:pPr>
      <w:r w:rsidRPr="00660DB2">
        <w:rPr>
          <w:rFonts w:ascii="Times New Roman" w:hAnsi="Times New Roman" w:cs="Times New Roman"/>
          <w:sz w:val="24"/>
          <w:szCs w:val="24"/>
        </w:rPr>
        <w:t xml:space="preserve">                                  </w:t>
      </w:r>
      <w:r>
        <w:rPr>
          <w:rFonts w:ascii="Times New Roman" w:hAnsi="Times New Roman" w:cs="Times New Roman"/>
          <w:sz w:val="24"/>
          <w:szCs w:val="24"/>
        </w:rPr>
        <w:t>«</w:t>
      </w:r>
      <w:r w:rsidRPr="00660DB2">
        <w:rPr>
          <w:rFonts w:ascii="Times New Roman" w:hAnsi="Times New Roman" w:cs="Times New Roman"/>
          <w:sz w:val="24"/>
          <w:szCs w:val="24"/>
        </w:rPr>
        <w:t>__</w:t>
      </w:r>
      <w:r>
        <w:rPr>
          <w:rFonts w:ascii="Times New Roman" w:hAnsi="Times New Roman" w:cs="Times New Roman"/>
          <w:sz w:val="24"/>
          <w:szCs w:val="24"/>
        </w:rPr>
        <w:t>»</w:t>
      </w:r>
      <w:r w:rsidRPr="00660DB2">
        <w:rPr>
          <w:rFonts w:ascii="Times New Roman" w:hAnsi="Times New Roman" w:cs="Times New Roman"/>
          <w:sz w:val="24"/>
          <w:szCs w:val="24"/>
        </w:rPr>
        <w:t xml:space="preserve"> ________ ____ </w:t>
      </w:r>
      <w:proofErr w:type="gramStart"/>
      <w:r w:rsidRPr="00660DB2">
        <w:rPr>
          <w:rFonts w:ascii="Times New Roman" w:hAnsi="Times New Roman" w:cs="Times New Roman"/>
          <w:sz w:val="24"/>
          <w:szCs w:val="24"/>
        </w:rPr>
        <w:t>г</w:t>
      </w:r>
      <w:proofErr w:type="gramEnd"/>
      <w:r w:rsidRPr="00660DB2">
        <w:rPr>
          <w:rFonts w:ascii="Times New Roman" w:hAnsi="Times New Roman" w:cs="Times New Roman"/>
          <w:sz w:val="24"/>
          <w:szCs w:val="24"/>
        </w:rPr>
        <w:t>.</w:t>
      </w:r>
    </w:p>
    <w:p w:rsidR="00C45ACD" w:rsidRPr="00660DB2" w:rsidRDefault="00C45ACD" w:rsidP="00C45ACD">
      <w:pPr>
        <w:pStyle w:val="ConsPlusNonformat"/>
        <w:widowControl/>
        <w:rPr>
          <w:rFonts w:ascii="Times New Roman" w:hAnsi="Times New Roman" w:cs="Times New Roman"/>
          <w:sz w:val="24"/>
          <w:szCs w:val="24"/>
        </w:rPr>
      </w:pPr>
    </w:p>
    <w:p w:rsidR="00C45ACD" w:rsidRPr="00D57D4F" w:rsidRDefault="00C45ACD" w:rsidP="00C45ACD">
      <w:pPr>
        <w:pStyle w:val="ConsPlusNonformat"/>
        <w:widowControl/>
        <w:rPr>
          <w:rFonts w:ascii="Times New Roman" w:hAnsi="Times New Roman" w:cs="Times New Roman"/>
          <w:b/>
          <w:sz w:val="24"/>
          <w:szCs w:val="24"/>
        </w:rPr>
      </w:pPr>
      <w:r w:rsidRPr="00D57D4F">
        <w:rPr>
          <w:rFonts w:ascii="Times New Roman" w:hAnsi="Times New Roman" w:cs="Times New Roman"/>
          <w:b/>
          <w:sz w:val="24"/>
          <w:szCs w:val="24"/>
        </w:rPr>
        <w:t xml:space="preserve">                          Муниципальное задание</w:t>
      </w:r>
    </w:p>
    <w:p w:rsidR="00C45ACD" w:rsidRPr="00D57D4F" w:rsidRDefault="00C45ACD" w:rsidP="00C45ACD">
      <w:pPr>
        <w:pStyle w:val="ConsPlusNonformat"/>
        <w:widowControl/>
        <w:rPr>
          <w:rFonts w:ascii="Times New Roman" w:hAnsi="Times New Roman" w:cs="Times New Roman"/>
          <w:b/>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 xml:space="preserve">           ________________________________________</w:t>
      </w:r>
      <w:r w:rsidR="00B9593C">
        <w:rPr>
          <w:rFonts w:ascii="Times New Roman" w:hAnsi="Times New Roman" w:cs="Times New Roman"/>
          <w:sz w:val="24"/>
          <w:szCs w:val="24"/>
        </w:rPr>
        <w:t>___________________</w:t>
      </w:r>
      <w:r w:rsidRPr="00660DB2">
        <w:rPr>
          <w:rFonts w:ascii="Times New Roman" w:hAnsi="Times New Roman" w:cs="Times New Roman"/>
          <w:sz w:val="24"/>
          <w:szCs w:val="24"/>
        </w:rPr>
        <w:t>_____________</w:t>
      </w:r>
    </w:p>
    <w:p w:rsidR="00C45ACD" w:rsidRPr="00B9593C" w:rsidRDefault="00C45ACD" w:rsidP="00B9593C">
      <w:pPr>
        <w:pStyle w:val="ConsPlusNonformat"/>
        <w:widowControl/>
        <w:jc w:val="center"/>
        <w:rPr>
          <w:rFonts w:ascii="Times New Roman" w:hAnsi="Times New Roman" w:cs="Times New Roman"/>
          <w:sz w:val="16"/>
          <w:szCs w:val="16"/>
        </w:rPr>
      </w:pPr>
      <w:r w:rsidRPr="00B9593C">
        <w:rPr>
          <w:rFonts w:ascii="Times New Roman" w:hAnsi="Times New Roman" w:cs="Times New Roman"/>
          <w:sz w:val="16"/>
          <w:szCs w:val="16"/>
        </w:rPr>
        <w:t>(Наименование  муниципального учреждения)</w:t>
      </w: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на __</w:t>
      </w:r>
      <w:r w:rsidR="00B9593C">
        <w:rPr>
          <w:rFonts w:ascii="Times New Roman" w:hAnsi="Times New Roman" w:cs="Times New Roman"/>
          <w:sz w:val="24"/>
          <w:szCs w:val="24"/>
        </w:rPr>
        <w:t>________</w:t>
      </w:r>
      <w:r w:rsidRPr="00660DB2">
        <w:rPr>
          <w:rFonts w:ascii="Times New Roman" w:hAnsi="Times New Roman" w:cs="Times New Roman"/>
          <w:sz w:val="24"/>
          <w:szCs w:val="24"/>
        </w:rPr>
        <w:t xml:space="preserve">__ год и на плановый период ____ и ____ годов </w:t>
      </w:r>
      <w:hyperlink r:id="rId13" w:history="1">
        <w:r w:rsidR="00BA6E4A" w:rsidRPr="00BA6E4A">
          <w:rPr>
            <w:rStyle w:val="a3"/>
            <w:rFonts w:ascii="Times New Roman" w:hAnsi="Times New Roman" w:cs="Times New Roman"/>
            <w:color w:val="auto"/>
            <w:sz w:val="24"/>
            <w:szCs w:val="24"/>
          </w:rPr>
          <w:t>&lt;1&gt;</w:t>
        </w:r>
      </w:hyperlink>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ЧАСТЬ 1</w:t>
      </w: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(при установлении муниципального</w:t>
      </w:r>
      <w:r>
        <w:rPr>
          <w:rFonts w:ascii="Times New Roman" w:hAnsi="Times New Roman" w:cs="Times New Roman"/>
          <w:sz w:val="24"/>
          <w:szCs w:val="24"/>
        </w:rPr>
        <w:t xml:space="preserve"> задания </w:t>
      </w:r>
      <w:r w:rsidRPr="00660DB2">
        <w:rPr>
          <w:rFonts w:ascii="Times New Roman" w:hAnsi="Times New Roman" w:cs="Times New Roman"/>
          <w:sz w:val="24"/>
          <w:szCs w:val="24"/>
        </w:rPr>
        <w:t>на выполнение муниципально</w:t>
      </w:r>
      <w:proofErr w:type="gramStart"/>
      <w:r w:rsidRPr="00660DB2">
        <w:rPr>
          <w:rFonts w:ascii="Times New Roman" w:hAnsi="Times New Roman" w:cs="Times New Roman"/>
          <w:sz w:val="24"/>
          <w:szCs w:val="24"/>
        </w:rPr>
        <w:t>й(</w:t>
      </w:r>
      <w:proofErr w:type="spellStart"/>
      <w:proofErr w:type="gramEnd"/>
      <w:r w:rsidRPr="00660DB2">
        <w:rPr>
          <w:rFonts w:ascii="Times New Roman" w:hAnsi="Times New Roman" w:cs="Times New Roman"/>
          <w:sz w:val="24"/>
          <w:szCs w:val="24"/>
        </w:rPr>
        <w:t>ых</w:t>
      </w:r>
      <w:proofErr w:type="spellEnd"/>
      <w:r w:rsidRPr="00660DB2">
        <w:rPr>
          <w:rFonts w:ascii="Times New Roman" w:hAnsi="Times New Roman" w:cs="Times New Roman"/>
          <w:sz w:val="24"/>
          <w:szCs w:val="24"/>
        </w:rPr>
        <w:t>) услуги</w:t>
      </w:r>
      <w:r>
        <w:rPr>
          <w:rFonts w:ascii="Times New Roman" w:hAnsi="Times New Roman" w:cs="Times New Roman"/>
          <w:sz w:val="24"/>
          <w:szCs w:val="24"/>
        </w:rPr>
        <w:t xml:space="preserve"> </w:t>
      </w:r>
      <w:r w:rsidRPr="00660DB2">
        <w:rPr>
          <w:rFonts w:ascii="Times New Roman" w:hAnsi="Times New Roman" w:cs="Times New Roman"/>
          <w:sz w:val="24"/>
          <w:szCs w:val="24"/>
        </w:rPr>
        <w:t>(услуг) и работы (работ))</w:t>
      </w:r>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РАЗДЕЛ 1 _____________________________________</w:t>
      </w: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(При наличии 2 и более разделов)</w:t>
      </w:r>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1. Наименование муниципальной услуги ___________</w:t>
      </w:r>
      <w:r w:rsidR="00B9593C">
        <w:rPr>
          <w:rFonts w:ascii="Times New Roman" w:hAnsi="Times New Roman" w:cs="Times New Roman"/>
          <w:sz w:val="24"/>
          <w:szCs w:val="24"/>
        </w:rPr>
        <w:t>_______</w:t>
      </w:r>
      <w:r w:rsidRPr="00660DB2">
        <w:rPr>
          <w:rFonts w:ascii="Times New Roman" w:hAnsi="Times New Roman" w:cs="Times New Roman"/>
          <w:sz w:val="24"/>
          <w:szCs w:val="24"/>
        </w:rPr>
        <w:t>________________________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2. Потребители муниципальной услуги _____________________________</w:t>
      </w:r>
      <w:r w:rsidR="00B9593C">
        <w:rPr>
          <w:rFonts w:ascii="Times New Roman" w:hAnsi="Times New Roman" w:cs="Times New Roman"/>
          <w:sz w:val="24"/>
          <w:szCs w:val="24"/>
        </w:rPr>
        <w:t>______</w:t>
      </w:r>
      <w:r w:rsidRPr="00660DB2">
        <w:rPr>
          <w:rFonts w:ascii="Times New Roman" w:hAnsi="Times New Roman" w:cs="Times New Roman"/>
          <w:sz w:val="24"/>
          <w:szCs w:val="24"/>
        </w:rPr>
        <w:t>________</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3. Показатели,  характеризующие  объем  и  (или)  качество  муниципальной</w:t>
      </w:r>
      <w:r w:rsidR="00B9593C">
        <w:rPr>
          <w:rFonts w:ascii="Times New Roman" w:hAnsi="Times New Roman" w:cs="Times New Roman"/>
          <w:sz w:val="24"/>
          <w:szCs w:val="24"/>
        </w:rPr>
        <w:t xml:space="preserve"> </w:t>
      </w:r>
      <w:r w:rsidRPr="00660DB2">
        <w:rPr>
          <w:rFonts w:ascii="Times New Roman" w:hAnsi="Times New Roman" w:cs="Times New Roman"/>
          <w:sz w:val="24"/>
          <w:szCs w:val="24"/>
        </w:rPr>
        <w:t>услуги</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3.1. Показатели, характеризующие качество муниципальной услуги</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080"/>
        <w:gridCol w:w="1350"/>
        <w:gridCol w:w="1080"/>
        <w:gridCol w:w="945"/>
        <w:gridCol w:w="945"/>
        <w:gridCol w:w="945"/>
        <w:gridCol w:w="1080"/>
        <w:gridCol w:w="1080"/>
        <w:gridCol w:w="1485"/>
      </w:tblGrid>
      <w:tr w:rsidR="00C45ACD" w:rsidRPr="00660DB2" w:rsidTr="00635443">
        <w:trPr>
          <w:cantSplit/>
          <w:trHeight w:val="360"/>
        </w:trPr>
        <w:tc>
          <w:tcPr>
            <w:tcW w:w="108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Наим</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нование</w:t>
            </w:r>
            <w:proofErr w:type="spellEnd"/>
            <w:r w:rsidRPr="00660DB2">
              <w:rPr>
                <w:rFonts w:ascii="Times New Roman" w:hAnsi="Times New Roman" w:cs="Times New Roman"/>
                <w:sz w:val="24"/>
                <w:szCs w:val="24"/>
              </w:rPr>
              <w:br/>
              <w:t xml:space="preserve">пока-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зателя</w:t>
            </w:r>
            <w:proofErr w:type="spellEnd"/>
            <w:r w:rsidRPr="00660DB2">
              <w:rPr>
                <w:rFonts w:ascii="Times New Roman" w:hAnsi="Times New Roman" w:cs="Times New Roman"/>
                <w:sz w:val="24"/>
                <w:szCs w:val="24"/>
              </w:rPr>
              <w:t xml:space="preserve"> </w:t>
            </w:r>
          </w:p>
        </w:tc>
        <w:tc>
          <w:tcPr>
            <w:tcW w:w="135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Единица </w:t>
            </w:r>
            <w:r w:rsidRPr="00660DB2">
              <w:rPr>
                <w:rFonts w:ascii="Times New Roman" w:hAnsi="Times New Roman" w:cs="Times New Roman"/>
                <w:sz w:val="24"/>
                <w:szCs w:val="24"/>
              </w:rPr>
              <w:br/>
              <w:t>измерения</w:t>
            </w:r>
          </w:p>
        </w:tc>
        <w:tc>
          <w:tcPr>
            <w:tcW w:w="108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Формула</w:t>
            </w:r>
            <w:r w:rsidRPr="00660DB2">
              <w:rPr>
                <w:rFonts w:ascii="Times New Roman" w:hAnsi="Times New Roman" w:cs="Times New Roman"/>
                <w:sz w:val="24"/>
                <w:szCs w:val="24"/>
              </w:rPr>
              <w:br/>
              <w:t>расчета</w:t>
            </w:r>
          </w:p>
        </w:tc>
        <w:tc>
          <w:tcPr>
            <w:tcW w:w="4995" w:type="dxa"/>
            <w:gridSpan w:val="5"/>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Значения показателей качества    </w:t>
            </w:r>
            <w:r w:rsidRPr="00660DB2">
              <w:rPr>
                <w:rFonts w:ascii="Times New Roman" w:hAnsi="Times New Roman" w:cs="Times New Roman"/>
                <w:sz w:val="24"/>
                <w:szCs w:val="24"/>
              </w:rPr>
              <w:br/>
              <w:t>муниципальной услуги</w:t>
            </w:r>
          </w:p>
        </w:tc>
        <w:tc>
          <w:tcPr>
            <w:tcW w:w="148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Источник </w:t>
            </w:r>
            <w:r w:rsidRPr="00660DB2">
              <w:rPr>
                <w:rFonts w:ascii="Times New Roman" w:hAnsi="Times New Roman" w:cs="Times New Roman"/>
                <w:sz w:val="24"/>
                <w:szCs w:val="24"/>
              </w:rPr>
              <w:br/>
              <w:t>информации</w:t>
            </w:r>
            <w:r w:rsidRPr="00660DB2">
              <w:rPr>
                <w:rFonts w:ascii="Times New Roman" w:hAnsi="Times New Roman" w:cs="Times New Roman"/>
                <w:sz w:val="24"/>
                <w:szCs w:val="24"/>
              </w:rPr>
              <w:br/>
              <w:t>о значении</w:t>
            </w:r>
            <w:r w:rsidRPr="00660DB2">
              <w:rPr>
                <w:rFonts w:ascii="Times New Roman" w:hAnsi="Times New Roman" w:cs="Times New Roman"/>
                <w:sz w:val="24"/>
                <w:szCs w:val="24"/>
              </w:rPr>
              <w:br/>
              <w:t>показателя</w:t>
            </w:r>
            <w:r w:rsidRPr="00660DB2">
              <w:rPr>
                <w:rFonts w:ascii="Times New Roman" w:hAnsi="Times New Roman" w:cs="Times New Roman"/>
                <w:sz w:val="24"/>
                <w:szCs w:val="24"/>
              </w:rPr>
              <w:br/>
              <w:t xml:space="preserve">(исходные </w:t>
            </w:r>
            <w:r w:rsidRPr="00660DB2">
              <w:rPr>
                <w:rFonts w:ascii="Times New Roman" w:hAnsi="Times New Roman" w:cs="Times New Roman"/>
                <w:sz w:val="24"/>
                <w:szCs w:val="24"/>
              </w:rPr>
              <w:br/>
              <w:t>данные для</w:t>
            </w:r>
            <w:r w:rsidRPr="00660DB2">
              <w:rPr>
                <w:rFonts w:ascii="Times New Roman" w:hAnsi="Times New Roman" w:cs="Times New Roman"/>
                <w:sz w:val="24"/>
                <w:szCs w:val="24"/>
              </w:rPr>
              <w:br/>
              <w:t xml:space="preserve">ее   расчета) </w:t>
            </w:r>
          </w:p>
        </w:tc>
      </w:tr>
      <w:tr w:rsidR="00C45ACD" w:rsidRPr="00660DB2" w:rsidTr="00635443">
        <w:trPr>
          <w:cantSplit/>
          <w:trHeight w:val="840"/>
        </w:trPr>
        <w:tc>
          <w:tcPr>
            <w:tcW w:w="108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135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108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отче</w:t>
            </w:r>
            <w:proofErr w:type="gramStart"/>
            <w:r w:rsidRPr="00660DB2">
              <w:rPr>
                <w:rFonts w:ascii="Times New Roman" w:hAnsi="Times New Roman" w:cs="Times New Roman"/>
                <w:sz w:val="24"/>
                <w:szCs w:val="24"/>
              </w:rPr>
              <w:t>т-</w:t>
            </w:r>
            <w:proofErr w:type="gramEnd"/>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тек</w:t>
            </w:r>
            <w:proofErr w:type="gramStart"/>
            <w:r w:rsidRPr="00660DB2">
              <w:rPr>
                <w:rFonts w:ascii="Times New Roman" w:hAnsi="Times New Roman" w:cs="Times New Roman"/>
                <w:sz w:val="24"/>
                <w:szCs w:val="24"/>
              </w:rPr>
              <w:t>у-</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щий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rPr>
                <w:rFonts w:ascii="Times New Roman" w:hAnsi="Times New Roman" w:cs="Times New Roman"/>
                <w:sz w:val="24"/>
                <w:szCs w:val="24"/>
              </w:rPr>
            </w:pPr>
            <w:proofErr w:type="spellStart"/>
            <w:r w:rsidRPr="00660DB2">
              <w:rPr>
                <w:rFonts w:ascii="Times New Roman" w:hAnsi="Times New Roman" w:cs="Times New Roman"/>
                <w:sz w:val="24"/>
                <w:szCs w:val="24"/>
              </w:rPr>
              <w:t>оч</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редной</w:t>
            </w:r>
            <w:proofErr w:type="spellEnd"/>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r w:rsidR="00BA6E4A" w:rsidRPr="00660DB2">
              <w:rPr>
                <w:rFonts w:ascii="Times New Roman" w:hAnsi="Times New Roman" w:cs="Times New Roman"/>
                <w:sz w:val="24"/>
                <w:szCs w:val="24"/>
              </w:rPr>
              <w:t xml:space="preserve">&lt;2&gt;   </w:t>
            </w:r>
            <w:r w:rsidRPr="00660DB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первый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план</w:t>
            </w:r>
            <w:proofErr w:type="gramStart"/>
            <w:r w:rsidRPr="00660DB2">
              <w:rPr>
                <w:rFonts w:ascii="Times New Roman" w:hAnsi="Times New Roman" w:cs="Times New Roman"/>
                <w:sz w:val="24"/>
                <w:szCs w:val="24"/>
              </w:rPr>
              <w:t>о</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вого</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периода</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второй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план</w:t>
            </w:r>
            <w:proofErr w:type="gramStart"/>
            <w:r w:rsidRPr="00660DB2">
              <w:rPr>
                <w:rFonts w:ascii="Times New Roman" w:hAnsi="Times New Roman" w:cs="Times New Roman"/>
                <w:sz w:val="24"/>
                <w:szCs w:val="24"/>
              </w:rPr>
              <w:t>о</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вого</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периода</w:t>
            </w:r>
          </w:p>
        </w:tc>
        <w:tc>
          <w:tcPr>
            <w:tcW w:w="148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r>
      <w:tr w:rsidR="00C45ACD" w:rsidRPr="00660DB2" w:rsidTr="00635443">
        <w:trPr>
          <w:cantSplit/>
          <w:trHeight w:val="240"/>
        </w:trPr>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3.2. Объем муниципальной услуги (в натуральных показателях)</w:t>
      </w:r>
    </w:p>
    <w:p w:rsidR="00C45ACD" w:rsidRPr="00660DB2" w:rsidRDefault="00C45ACD" w:rsidP="00C45ACD">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1080"/>
        <w:gridCol w:w="945"/>
        <w:gridCol w:w="945"/>
        <w:gridCol w:w="1080"/>
        <w:gridCol w:w="1350"/>
        <w:gridCol w:w="1350"/>
        <w:gridCol w:w="1485"/>
      </w:tblGrid>
      <w:tr w:rsidR="00C45ACD" w:rsidRPr="00660DB2" w:rsidTr="00635443">
        <w:trPr>
          <w:cantSplit/>
          <w:trHeight w:val="360"/>
        </w:trPr>
        <w:tc>
          <w:tcPr>
            <w:tcW w:w="175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Наименование</w:t>
            </w:r>
            <w:r w:rsidRPr="00660DB2">
              <w:rPr>
                <w:rFonts w:ascii="Times New Roman" w:hAnsi="Times New Roman" w:cs="Times New Roman"/>
                <w:sz w:val="24"/>
                <w:szCs w:val="24"/>
              </w:rPr>
              <w:br/>
              <w:t>показателя</w:t>
            </w:r>
          </w:p>
        </w:tc>
        <w:tc>
          <w:tcPr>
            <w:tcW w:w="108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Единица</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изм</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рения</w:t>
            </w:r>
          </w:p>
        </w:tc>
        <w:tc>
          <w:tcPr>
            <w:tcW w:w="5670" w:type="dxa"/>
            <w:gridSpan w:val="5"/>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Значения показателей объема       </w:t>
            </w:r>
            <w:r w:rsidRPr="00660DB2">
              <w:rPr>
                <w:rFonts w:ascii="Times New Roman" w:hAnsi="Times New Roman" w:cs="Times New Roman"/>
                <w:sz w:val="24"/>
                <w:szCs w:val="24"/>
              </w:rPr>
              <w:br/>
              <w:t>муниципальной услуги</w:t>
            </w:r>
          </w:p>
        </w:tc>
        <w:tc>
          <w:tcPr>
            <w:tcW w:w="148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Источник </w:t>
            </w:r>
            <w:r w:rsidRPr="00660DB2">
              <w:rPr>
                <w:rFonts w:ascii="Times New Roman" w:hAnsi="Times New Roman" w:cs="Times New Roman"/>
                <w:sz w:val="24"/>
                <w:szCs w:val="24"/>
              </w:rPr>
              <w:br/>
              <w:t>информации</w:t>
            </w:r>
            <w:r w:rsidRPr="00660DB2">
              <w:rPr>
                <w:rFonts w:ascii="Times New Roman" w:hAnsi="Times New Roman" w:cs="Times New Roman"/>
                <w:sz w:val="24"/>
                <w:szCs w:val="24"/>
              </w:rPr>
              <w:br/>
              <w:t>о значении</w:t>
            </w:r>
            <w:r w:rsidRPr="00660DB2">
              <w:rPr>
                <w:rFonts w:ascii="Times New Roman" w:hAnsi="Times New Roman" w:cs="Times New Roman"/>
                <w:sz w:val="24"/>
                <w:szCs w:val="24"/>
              </w:rPr>
              <w:br/>
              <w:t>показателя</w:t>
            </w:r>
          </w:p>
        </w:tc>
      </w:tr>
      <w:tr w:rsidR="00C45ACD" w:rsidRPr="00660DB2" w:rsidTr="00635443">
        <w:trPr>
          <w:cantSplit/>
          <w:trHeight w:val="720"/>
        </w:trPr>
        <w:tc>
          <w:tcPr>
            <w:tcW w:w="175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108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отче</w:t>
            </w:r>
            <w:proofErr w:type="gramStart"/>
            <w:r w:rsidRPr="00660DB2">
              <w:rPr>
                <w:rFonts w:ascii="Times New Roman" w:hAnsi="Times New Roman" w:cs="Times New Roman"/>
                <w:sz w:val="24"/>
                <w:szCs w:val="24"/>
              </w:rPr>
              <w:t>т-</w:t>
            </w:r>
            <w:proofErr w:type="gramEnd"/>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тек</w:t>
            </w:r>
            <w:proofErr w:type="gramStart"/>
            <w:r w:rsidRPr="00660DB2">
              <w:rPr>
                <w:rFonts w:ascii="Times New Roman" w:hAnsi="Times New Roman" w:cs="Times New Roman"/>
                <w:sz w:val="24"/>
                <w:szCs w:val="24"/>
              </w:rPr>
              <w:t>у-</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щий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rPr>
                <w:rFonts w:ascii="Times New Roman" w:hAnsi="Times New Roman" w:cs="Times New Roman"/>
                <w:sz w:val="24"/>
                <w:szCs w:val="24"/>
              </w:rPr>
            </w:pPr>
            <w:proofErr w:type="spellStart"/>
            <w:r w:rsidRPr="00660DB2">
              <w:rPr>
                <w:rFonts w:ascii="Times New Roman" w:hAnsi="Times New Roman" w:cs="Times New Roman"/>
                <w:sz w:val="24"/>
                <w:szCs w:val="24"/>
              </w:rPr>
              <w:t>оч</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редной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год</w:t>
            </w:r>
            <w:r w:rsidR="00BA6E4A" w:rsidRPr="00660DB2">
              <w:rPr>
                <w:rFonts w:ascii="Times New Roman" w:hAnsi="Times New Roman" w:cs="Times New Roman"/>
                <w:sz w:val="24"/>
                <w:szCs w:val="24"/>
              </w:rPr>
              <w:t xml:space="preserve">&lt;2&gt;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первый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второй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 xml:space="preserve">периода </w:t>
            </w:r>
          </w:p>
        </w:tc>
        <w:tc>
          <w:tcPr>
            <w:tcW w:w="148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lastRenderedPageBreak/>
        <w:t>4. Порядок оказания муниципальной услуги</w:t>
      </w:r>
    </w:p>
    <w:p w:rsidR="00C45ACD" w:rsidRPr="00660DB2" w:rsidRDefault="00C45ACD" w:rsidP="00FB7626">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4.1.   Нормативные    правовые    акты,   регулирующие   порядок   оказания</w:t>
      </w:r>
      <w:r w:rsidR="00FB7626">
        <w:rPr>
          <w:rFonts w:ascii="Times New Roman" w:hAnsi="Times New Roman" w:cs="Times New Roman"/>
          <w:sz w:val="24"/>
          <w:szCs w:val="24"/>
        </w:rPr>
        <w:t xml:space="preserve">  м</w:t>
      </w:r>
      <w:r w:rsidRPr="00660DB2">
        <w:rPr>
          <w:rFonts w:ascii="Times New Roman" w:hAnsi="Times New Roman" w:cs="Times New Roman"/>
          <w:sz w:val="24"/>
          <w:szCs w:val="24"/>
        </w:rPr>
        <w:t>униципальной услуги ____________________________________________________</w:t>
      </w:r>
    </w:p>
    <w:p w:rsidR="00C45ACD" w:rsidRDefault="00C45ACD" w:rsidP="00C45ACD">
      <w:pPr>
        <w:pStyle w:val="ConsPlusNonformat"/>
        <w:widowControl/>
        <w:rPr>
          <w:rFonts w:ascii="Times New Roman" w:hAnsi="Times New Roman" w:cs="Times New Roman"/>
          <w:sz w:val="24"/>
          <w:szCs w:val="24"/>
        </w:rPr>
      </w:pPr>
    </w:p>
    <w:p w:rsidR="00C45ACD" w:rsidRPr="00660DB2" w:rsidRDefault="00C45ACD" w:rsidP="00C45ACD">
      <w:pPr>
        <w:pStyle w:val="ConsPlusNonformat"/>
        <w:widowControl/>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660DB2">
        <w:rPr>
          <w:rFonts w:ascii="Times New Roman" w:hAnsi="Times New Roman" w:cs="Times New Roman"/>
          <w:sz w:val="24"/>
          <w:szCs w:val="24"/>
        </w:rPr>
        <w:t xml:space="preserve">Порядок  информирования  потенциальных  потребителей  </w:t>
      </w:r>
      <w:proofErr w:type="gramStart"/>
      <w:r w:rsidRPr="00660DB2">
        <w:rPr>
          <w:rFonts w:ascii="Times New Roman" w:hAnsi="Times New Roman" w:cs="Times New Roman"/>
          <w:sz w:val="24"/>
          <w:szCs w:val="24"/>
        </w:rPr>
        <w:t>муниципальной</w:t>
      </w:r>
      <w:proofErr w:type="gramEnd"/>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услуги</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970"/>
        <w:gridCol w:w="4185"/>
        <w:gridCol w:w="2835"/>
      </w:tblGrid>
      <w:tr w:rsidR="00C45ACD" w:rsidRPr="00660DB2" w:rsidTr="00635443">
        <w:trPr>
          <w:cantSplit/>
          <w:trHeight w:val="360"/>
        </w:trPr>
        <w:tc>
          <w:tcPr>
            <w:tcW w:w="297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Способ информирования</w:t>
            </w:r>
          </w:p>
        </w:tc>
        <w:tc>
          <w:tcPr>
            <w:tcW w:w="41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Состав размещаемой (доводимой)</w:t>
            </w:r>
            <w:r w:rsidRPr="00660DB2">
              <w:rPr>
                <w:rFonts w:ascii="Times New Roman" w:hAnsi="Times New Roman" w:cs="Times New Roman"/>
                <w:sz w:val="24"/>
                <w:szCs w:val="24"/>
              </w:rPr>
              <w:br/>
              <w:t xml:space="preserve">информации          </w:t>
            </w:r>
          </w:p>
        </w:tc>
        <w:tc>
          <w:tcPr>
            <w:tcW w:w="283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Частота обновления </w:t>
            </w:r>
            <w:r w:rsidRPr="00660DB2">
              <w:rPr>
                <w:rFonts w:ascii="Times New Roman" w:hAnsi="Times New Roman" w:cs="Times New Roman"/>
                <w:sz w:val="24"/>
                <w:szCs w:val="24"/>
              </w:rPr>
              <w:br/>
              <w:t xml:space="preserve">информации     </w:t>
            </w:r>
          </w:p>
        </w:tc>
      </w:tr>
      <w:tr w:rsidR="00C45ACD" w:rsidRPr="00660DB2" w:rsidTr="00635443">
        <w:trPr>
          <w:cantSplit/>
          <w:trHeight w:val="240"/>
        </w:trPr>
        <w:tc>
          <w:tcPr>
            <w:tcW w:w="297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297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41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5. Основания для досрочного прекращения исполнения муниципального задания</w:t>
      </w: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FB7626">
        <w:rPr>
          <w:rFonts w:ascii="Times New Roman" w:hAnsi="Times New Roman" w:cs="Times New Roman"/>
          <w:sz w:val="24"/>
          <w:szCs w:val="24"/>
        </w:rPr>
        <w:t>_____________________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 Предельные цены (тарифы) на оплату  муниципальной</w:t>
      </w:r>
      <w:r>
        <w:rPr>
          <w:rFonts w:ascii="Times New Roman" w:hAnsi="Times New Roman" w:cs="Times New Roman"/>
          <w:sz w:val="24"/>
          <w:szCs w:val="24"/>
        </w:rPr>
        <w:t xml:space="preserve">  услуги  в  случаях, если </w:t>
      </w:r>
      <w:r w:rsidRPr="00660DB2">
        <w:rPr>
          <w:rFonts w:ascii="Times New Roman" w:hAnsi="Times New Roman" w:cs="Times New Roman"/>
          <w:sz w:val="24"/>
          <w:szCs w:val="24"/>
        </w:rPr>
        <w:t>предусмотрено их оказание на платной основе</w:t>
      </w:r>
      <w:r>
        <w:rPr>
          <w:rFonts w:ascii="Times New Roman" w:hAnsi="Times New Roman" w:cs="Times New Roman"/>
          <w:sz w:val="24"/>
          <w:szCs w:val="24"/>
        </w:rPr>
        <w:t xml:space="preserve"> </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6.1. Нормативный правовой акт, устанавливающий цены (тарифы)  либо  порядок</w:t>
      </w: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их установления ___________________________________________________________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6.2. Орган, устанавливающий цены (тарифы) _________________________________</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6.3. Значения предельных цен (тарифов)</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860"/>
        <w:gridCol w:w="4320"/>
      </w:tblGrid>
      <w:tr w:rsidR="00C45ACD" w:rsidRPr="00660DB2" w:rsidTr="00635443">
        <w:trPr>
          <w:cantSplit/>
          <w:trHeight w:val="240"/>
        </w:trPr>
        <w:tc>
          <w:tcPr>
            <w:tcW w:w="48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Наименование муниципальной услуги</w:t>
            </w:r>
          </w:p>
        </w:tc>
        <w:tc>
          <w:tcPr>
            <w:tcW w:w="43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Цена (тариф), единица измерения</w:t>
            </w:r>
          </w:p>
        </w:tc>
      </w:tr>
      <w:tr w:rsidR="00C45ACD" w:rsidRPr="00660DB2" w:rsidTr="00635443">
        <w:trPr>
          <w:cantSplit/>
          <w:trHeight w:val="240"/>
        </w:trPr>
        <w:tc>
          <w:tcPr>
            <w:tcW w:w="48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48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7. Порядок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 муниципального задания</w:t>
      </w:r>
    </w:p>
    <w:p w:rsidR="00C45ACD" w:rsidRPr="00660DB2" w:rsidRDefault="00C45ACD" w:rsidP="00C45ACD">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025"/>
        <w:gridCol w:w="1890"/>
        <w:gridCol w:w="6075"/>
      </w:tblGrid>
      <w:tr w:rsidR="00C45ACD" w:rsidRPr="00660DB2" w:rsidTr="00635443">
        <w:trPr>
          <w:cantSplit/>
          <w:trHeight w:val="48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Формы контроля</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Периодичность</w:t>
            </w: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Органы Администрации </w:t>
            </w:r>
            <w:r w:rsidR="00FB7626">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w:t>
            </w:r>
            <w:r>
              <w:rPr>
                <w:rFonts w:ascii="Times New Roman" w:hAnsi="Times New Roman" w:cs="Times New Roman"/>
                <w:sz w:val="24"/>
                <w:szCs w:val="24"/>
              </w:rPr>
              <w:t xml:space="preserve">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660DB2">
              <w:rPr>
                <w:rFonts w:ascii="Times New Roman" w:hAnsi="Times New Roman" w:cs="Times New Roman"/>
                <w:sz w:val="24"/>
                <w:szCs w:val="24"/>
              </w:rPr>
              <w:t>оказанием муниципальной услуги</w:t>
            </w: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8. Требования к отчетности об исполнении муниципального задания</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8.1. Форма отчета об исполнении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1350"/>
        <w:gridCol w:w="1485"/>
        <w:gridCol w:w="1620"/>
        <w:gridCol w:w="2160"/>
        <w:gridCol w:w="1620"/>
      </w:tblGrid>
      <w:tr w:rsidR="00C45ACD" w:rsidRPr="00660DB2" w:rsidTr="00635443">
        <w:trPr>
          <w:cantSplit/>
          <w:trHeight w:val="120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Наименование</w:t>
            </w:r>
            <w:r w:rsidRPr="00660DB2">
              <w:rPr>
                <w:rFonts w:ascii="Times New Roman" w:hAnsi="Times New Roman" w:cs="Times New Roman"/>
                <w:sz w:val="24"/>
                <w:szCs w:val="24"/>
              </w:rPr>
              <w:br/>
              <w:t xml:space="preserve">показателя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Единица </w:t>
            </w:r>
            <w:r w:rsidRPr="00660DB2">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Значение,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утвер</w:t>
            </w:r>
            <w:proofErr w:type="gramStart"/>
            <w:r w:rsidRPr="00660DB2">
              <w:rPr>
                <w:rFonts w:ascii="Times New Roman" w:hAnsi="Times New Roman" w:cs="Times New Roman"/>
                <w:sz w:val="24"/>
                <w:szCs w:val="24"/>
              </w:rPr>
              <w:t>ж</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денное в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муниципаль</w:t>
            </w:r>
            <w:proofErr w:type="spellEnd"/>
            <w:r w:rsidRPr="00660DB2">
              <w:rPr>
                <w:rFonts w:ascii="Times New Roman" w:hAnsi="Times New Roman" w:cs="Times New Roman"/>
                <w:sz w:val="24"/>
                <w:szCs w:val="24"/>
              </w:rPr>
              <w:t>-</w:t>
            </w:r>
          </w:p>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ном    </w:t>
            </w:r>
            <w:r w:rsidRPr="00660DB2">
              <w:rPr>
                <w:rFonts w:ascii="Times New Roman" w:hAnsi="Times New Roman" w:cs="Times New Roman"/>
                <w:sz w:val="24"/>
                <w:szCs w:val="24"/>
              </w:rPr>
              <w:br/>
            </w:r>
            <w:proofErr w:type="gramStart"/>
            <w:r w:rsidRPr="00660DB2">
              <w:rPr>
                <w:rFonts w:ascii="Times New Roman" w:hAnsi="Times New Roman" w:cs="Times New Roman"/>
                <w:sz w:val="24"/>
                <w:szCs w:val="24"/>
              </w:rPr>
              <w:t>задании</w:t>
            </w:r>
            <w:proofErr w:type="gramEnd"/>
            <w:r w:rsidRPr="00660DB2">
              <w:rPr>
                <w:rFonts w:ascii="Times New Roman" w:hAnsi="Times New Roman" w:cs="Times New Roman"/>
                <w:sz w:val="24"/>
                <w:szCs w:val="24"/>
              </w:rPr>
              <w:t xml:space="preserve"> на</w:t>
            </w:r>
            <w:r w:rsidRPr="00660DB2">
              <w:rPr>
                <w:rFonts w:ascii="Times New Roman" w:hAnsi="Times New Roman" w:cs="Times New Roman"/>
                <w:sz w:val="24"/>
                <w:szCs w:val="24"/>
              </w:rPr>
              <w:br/>
              <w:t xml:space="preserve">отчетный  </w:t>
            </w:r>
            <w:r w:rsidRPr="00660DB2">
              <w:rPr>
                <w:rFonts w:ascii="Times New Roman" w:hAnsi="Times New Roman" w:cs="Times New Roman"/>
                <w:sz w:val="24"/>
                <w:szCs w:val="24"/>
              </w:rPr>
              <w:br/>
              <w:t>финансовый</w:t>
            </w:r>
            <w:r w:rsidRPr="00660DB2">
              <w:rPr>
                <w:rFonts w:ascii="Times New Roman" w:hAnsi="Times New Roman" w:cs="Times New Roman"/>
                <w:sz w:val="24"/>
                <w:szCs w:val="24"/>
              </w:rPr>
              <w:br/>
              <w:t xml:space="preserve">год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Фактическое</w:t>
            </w:r>
            <w:r w:rsidRPr="00660DB2">
              <w:rPr>
                <w:rFonts w:ascii="Times New Roman" w:hAnsi="Times New Roman" w:cs="Times New Roman"/>
                <w:sz w:val="24"/>
                <w:szCs w:val="24"/>
              </w:rPr>
              <w:br/>
              <w:t xml:space="preserve">значение  </w:t>
            </w:r>
            <w:r w:rsidRPr="00660DB2">
              <w:rPr>
                <w:rFonts w:ascii="Times New Roman" w:hAnsi="Times New Roman" w:cs="Times New Roman"/>
                <w:sz w:val="24"/>
                <w:szCs w:val="24"/>
              </w:rPr>
              <w:br/>
              <w:t>за отчетный</w:t>
            </w:r>
            <w:r w:rsidRPr="00660DB2">
              <w:rPr>
                <w:rFonts w:ascii="Times New Roman" w:hAnsi="Times New Roman" w:cs="Times New Roman"/>
                <w:sz w:val="24"/>
                <w:szCs w:val="24"/>
              </w:rPr>
              <w:br/>
              <w:t xml:space="preserve">финансовый </w:t>
            </w:r>
            <w:r w:rsidRPr="00660DB2">
              <w:rPr>
                <w:rFonts w:ascii="Times New Roman" w:hAnsi="Times New Roman" w:cs="Times New Roman"/>
                <w:sz w:val="24"/>
                <w:szCs w:val="24"/>
              </w:rPr>
              <w:br/>
              <w:t xml:space="preserve">год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Характеристика </w:t>
            </w:r>
            <w:r w:rsidRPr="00660DB2">
              <w:rPr>
                <w:rFonts w:ascii="Times New Roman" w:hAnsi="Times New Roman" w:cs="Times New Roman"/>
                <w:sz w:val="24"/>
                <w:szCs w:val="24"/>
              </w:rPr>
              <w:br/>
              <w:t xml:space="preserve">причин     </w:t>
            </w:r>
            <w:r w:rsidRPr="00660DB2">
              <w:rPr>
                <w:rFonts w:ascii="Times New Roman" w:hAnsi="Times New Roman" w:cs="Times New Roman"/>
                <w:sz w:val="24"/>
                <w:szCs w:val="24"/>
              </w:rPr>
              <w:br/>
              <w:t xml:space="preserve">отклонения от </w:t>
            </w:r>
            <w:r w:rsidRPr="00660DB2">
              <w:rPr>
                <w:rFonts w:ascii="Times New Roman" w:hAnsi="Times New Roman" w:cs="Times New Roman"/>
                <w:sz w:val="24"/>
                <w:szCs w:val="24"/>
              </w:rPr>
              <w:br/>
              <w:t>запланированных</w:t>
            </w:r>
            <w:r w:rsidRPr="00660DB2">
              <w:rPr>
                <w:rFonts w:ascii="Times New Roman" w:hAnsi="Times New Roman" w:cs="Times New Roman"/>
                <w:sz w:val="24"/>
                <w:szCs w:val="24"/>
              </w:rPr>
              <w:br/>
              <w:t xml:space="preserve">значений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t>Источни</w:t>
            </w:r>
            <w:proofErr w:type="gramStart"/>
            <w:r w:rsidRPr="00660DB2">
              <w:rPr>
                <w:rFonts w:ascii="Times New Roman" w:hAnsi="Times New Roman" w:cs="Times New Roman"/>
                <w:sz w:val="24"/>
                <w:szCs w:val="24"/>
              </w:rPr>
              <w:t>к(</w:t>
            </w:r>
            <w:proofErr w:type="gramEnd"/>
            <w:r w:rsidRPr="00660DB2">
              <w:rPr>
                <w:rFonts w:ascii="Times New Roman" w:hAnsi="Times New Roman" w:cs="Times New Roman"/>
                <w:sz w:val="24"/>
                <w:szCs w:val="24"/>
              </w:rPr>
              <w:t>и)</w:t>
            </w:r>
            <w:r w:rsidRPr="00660DB2">
              <w:rPr>
                <w:rFonts w:ascii="Times New Roman" w:hAnsi="Times New Roman" w:cs="Times New Roman"/>
                <w:sz w:val="24"/>
                <w:szCs w:val="24"/>
              </w:rPr>
              <w:br/>
              <w:t xml:space="preserve">информации </w:t>
            </w:r>
            <w:r w:rsidRPr="00660DB2">
              <w:rPr>
                <w:rFonts w:ascii="Times New Roman" w:hAnsi="Times New Roman" w:cs="Times New Roman"/>
                <w:sz w:val="24"/>
                <w:szCs w:val="24"/>
              </w:rPr>
              <w:br/>
              <w:t xml:space="preserve">о     </w:t>
            </w:r>
            <w:r w:rsidRPr="00660DB2">
              <w:rPr>
                <w:rFonts w:ascii="Times New Roman" w:hAnsi="Times New Roman" w:cs="Times New Roman"/>
                <w:sz w:val="24"/>
                <w:szCs w:val="24"/>
              </w:rPr>
              <w:br/>
              <w:t>фактическом</w:t>
            </w:r>
            <w:r w:rsidRPr="00660DB2">
              <w:rPr>
                <w:rFonts w:ascii="Times New Roman" w:hAnsi="Times New Roman" w:cs="Times New Roman"/>
                <w:sz w:val="24"/>
                <w:szCs w:val="24"/>
              </w:rPr>
              <w:br/>
              <w:t xml:space="preserve">значении  </w:t>
            </w:r>
            <w:r w:rsidRPr="00660DB2">
              <w:rPr>
                <w:rFonts w:ascii="Times New Roman" w:hAnsi="Times New Roman" w:cs="Times New Roman"/>
                <w:sz w:val="24"/>
                <w:szCs w:val="24"/>
              </w:rPr>
              <w:br/>
              <w:t xml:space="preserve">показателя </w:t>
            </w: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8.2. Сроки представления отчетов  об  исполнении  муниципального  задания</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8.3. Иные требования к отчетности об  исполнении  муниципального  задания</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9. Иная информация, необходимая для исполнения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муниципального задания</w:t>
      </w:r>
    </w:p>
    <w:p w:rsidR="00C45ACD" w:rsidRPr="00660DB2" w:rsidRDefault="00C45ACD" w:rsidP="00FB7626">
      <w:pPr>
        <w:pStyle w:val="ConsPlusNonformat"/>
        <w:widowControl/>
        <w:jc w:val="center"/>
        <w:rPr>
          <w:rFonts w:ascii="Times New Roman" w:hAnsi="Times New Roman" w:cs="Times New Roman"/>
          <w:sz w:val="24"/>
          <w:szCs w:val="24"/>
        </w:rPr>
      </w:pPr>
    </w:p>
    <w:p w:rsidR="00C45ACD" w:rsidRPr="00660DB2" w:rsidRDefault="00C45ACD" w:rsidP="00FB7626">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ЧАСТЬ 2</w:t>
      </w:r>
    </w:p>
    <w:p w:rsidR="00C45ACD" w:rsidRPr="00660DB2" w:rsidRDefault="00C45ACD" w:rsidP="00FB7626">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(формируется при установлении муниципального</w:t>
      </w:r>
      <w:r>
        <w:rPr>
          <w:rFonts w:ascii="Times New Roman" w:hAnsi="Times New Roman" w:cs="Times New Roman"/>
          <w:sz w:val="24"/>
          <w:szCs w:val="24"/>
        </w:rPr>
        <w:t xml:space="preserve"> </w:t>
      </w:r>
      <w:r w:rsidRPr="00660DB2">
        <w:rPr>
          <w:rFonts w:ascii="Times New Roman" w:hAnsi="Times New Roman" w:cs="Times New Roman"/>
          <w:sz w:val="24"/>
          <w:szCs w:val="24"/>
        </w:rPr>
        <w:t>задания на выполнение муниципально</w:t>
      </w:r>
      <w:proofErr w:type="gramStart"/>
      <w:r w:rsidRPr="00660DB2">
        <w:rPr>
          <w:rFonts w:ascii="Times New Roman" w:hAnsi="Times New Roman" w:cs="Times New Roman"/>
          <w:sz w:val="24"/>
          <w:szCs w:val="24"/>
        </w:rPr>
        <w:t>й(</w:t>
      </w:r>
      <w:proofErr w:type="spellStart"/>
      <w:proofErr w:type="gramEnd"/>
      <w:r w:rsidRPr="00660DB2">
        <w:rPr>
          <w:rFonts w:ascii="Times New Roman" w:hAnsi="Times New Roman" w:cs="Times New Roman"/>
          <w:sz w:val="24"/>
          <w:szCs w:val="24"/>
        </w:rPr>
        <w:t>ых</w:t>
      </w:r>
      <w:proofErr w:type="spellEnd"/>
      <w:r w:rsidRPr="00660DB2">
        <w:rPr>
          <w:rFonts w:ascii="Times New Roman" w:hAnsi="Times New Roman" w:cs="Times New Roman"/>
          <w:sz w:val="24"/>
          <w:szCs w:val="24"/>
        </w:rPr>
        <w:t>) работы (работ) и содержит требования  к выполнению работы (работ)</w:t>
      </w:r>
    </w:p>
    <w:p w:rsidR="00C45ACD" w:rsidRPr="00660DB2" w:rsidRDefault="00C45ACD" w:rsidP="00FB7626">
      <w:pPr>
        <w:pStyle w:val="ConsPlusNonformat"/>
        <w:widowControl/>
        <w:jc w:val="center"/>
        <w:rPr>
          <w:rFonts w:ascii="Times New Roman" w:hAnsi="Times New Roman" w:cs="Times New Roman"/>
          <w:sz w:val="24"/>
          <w:szCs w:val="24"/>
        </w:rPr>
      </w:pPr>
    </w:p>
    <w:p w:rsidR="00C45ACD" w:rsidRPr="00660DB2" w:rsidRDefault="00C45ACD" w:rsidP="00FB7626">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РАЗДЕЛ 1 _____________________________________</w:t>
      </w:r>
    </w:p>
    <w:p w:rsidR="00C45ACD" w:rsidRPr="00950CBC" w:rsidRDefault="00C45ACD" w:rsidP="00FB7626">
      <w:pPr>
        <w:pStyle w:val="ConsPlusNonformat"/>
        <w:widowControl/>
        <w:jc w:val="center"/>
        <w:rPr>
          <w:rFonts w:ascii="Times New Roman" w:hAnsi="Times New Roman" w:cs="Times New Roman"/>
          <w:sz w:val="24"/>
          <w:szCs w:val="24"/>
        </w:rPr>
      </w:pPr>
      <w:r w:rsidRPr="00950CBC">
        <w:rPr>
          <w:rFonts w:ascii="Times New Roman" w:hAnsi="Times New Roman" w:cs="Times New Roman"/>
          <w:sz w:val="24"/>
          <w:szCs w:val="24"/>
        </w:rPr>
        <w:t>(При наличии 2 и более разделов)</w:t>
      </w:r>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1. Наименование муниципальной работы _______________</w:t>
      </w:r>
      <w:r w:rsidR="00FB7626">
        <w:rPr>
          <w:rFonts w:ascii="Times New Roman" w:hAnsi="Times New Roman" w:cs="Times New Roman"/>
          <w:sz w:val="24"/>
          <w:szCs w:val="24"/>
        </w:rPr>
        <w:t>________</w:t>
      </w:r>
      <w:r w:rsidRPr="00660DB2">
        <w:rPr>
          <w:rFonts w:ascii="Times New Roman" w:hAnsi="Times New Roman" w:cs="Times New Roman"/>
          <w:sz w:val="24"/>
          <w:szCs w:val="24"/>
        </w:rPr>
        <w:t>___________________</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2. Характеристика работы</w:t>
      </w:r>
    </w:p>
    <w:p w:rsidR="00C45ACD" w:rsidRPr="00660DB2" w:rsidRDefault="00C45ACD" w:rsidP="00C45ACD">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1485"/>
        <w:gridCol w:w="1215"/>
        <w:gridCol w:w="1485"/>
        <w:gridCol w:w="1350"/>
        <w:gridCol w:w="1350"/>
        <w:gridCol w:w="1350"/>
      </w:tblGrid>
      <w:tr w:rsidR="00C45ACD" w:rsidRPr="00660DB2" w:rsidTr="00635443">
        <w:trPr>
          <w:cantSplit/>
          <w:trHeight w:val="240"/>
        </w:trPr>
        <w:tc>
          <w:tcPr>
            <w:tcW w:w="175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Наименование</w:t>
            </w:r>
            <w:r w:rsidRPr="00660DB2">
              <w:rPr>
                <w:rFonts w:ascii="Times New Roman" w:hAnsi="Times New Roman" w:cs="Times New Roman"/>
                <w:sz w:val="24"/>
                <w:szCs w:val="24"/>
              </w:rPr>
              <w:br/>
              <w:t>работы</w:t>
            </w:r>
          </w:p>
        </w:tc>
        <w:tc>
          <w:tcPr>
            <w:tcW w:w="148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Содержание</w:t>
            </w:r>
            <w:r w:rsidRPr="00660DB2">
              <w:rPr>
                <w:rFonts w:ascii="Times New Roman" w:hAnsi="Times New Roman" w:cs="Times New Roman"/>
                <w:sz w:val="24"/>
                <w:szCs w:val="24"/>
              </w:rPr>
              <w:br/>
              <w:t>работы</w:t>
            </w:r>
          </w:p>
        </w:tc>
        <w:tc>
          <w:tcPr>
            <w:tcW w:w="6750" w:type="dxa"/>
            <w:gridSpan w:val="5"/>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Планируемый результат выполнения работы</w:t>
            </w:r>
          </w:p>
        </w:tc>
      </w:tr>
      <w:tr w:rsidR="00C45ACD" w:rsidRPr="00660DB2" w:rsidTr="00635443">
        <w:trPr>
          <w:cantSplit/>
          <w:trHeight w:val="600"/>
        </w:trPr>
        <w:tc>
          <w:tcPr>
            <w:tcW w:w="175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FB7626">
            <w:pPr>
              <w:jc w:val="center"/>
            </w:pPr>
          </w:p>
        </w:tc>
        <w:tc>
          <w:tcPr>
            <w:tcW w:w="148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FB7626">
            <w:pPr>
              <w:jc w:val="center"/>
            </w:pPr>
          </w:p>
        </w:tc>
        <w:tc>
          <w:tcPr>
            <w:tcW w:w="121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отчетный</w:t>
            </w:r>
            <w:r w:rsidRPr="00660DB2">
              <w:rPr>
                <w:rFonts w:ascii="Times New Roman" w:hAnsi="Times New Roman" w:cs="Times New Roman"/>
                <w:sz w:val="24"/>
                <w:szCs w:val="24"/>
              </w:rPr>
              <w:br/>
              <w:t>год</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текущий  </w:t>
            </w:r>
            <w:r w:rsidRPr="00660DB2">
              <w:rPr>
                <w:rFonts w:ascii="Times New Roman" w:hAnsi="Times New Roman" w:cs="Times New Roman"/>
                <w:sz w:val="24"/>
                <w:szCs w:val="24"/>
              </w:rPr>
              <w:br/>
              <w:t>финансовый</w:t>
            </w:r>
            <w:r w:rsidRPr="00660DB2">
              <w:rPr>
                <w:rFonts w:ascii="Times New Roman" w:hAnsi="Times New Roman" w:cs="Times New Roman"/>
                <w:sz w:val="24"/>
                <w:szCs w:val="24"/>
              </w:rPr>
              <w:br/>
              <w:t>год</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очередной</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w:t>
            </w:r>
            <w:proofErr w:type="gramStart"/>
            <w:r w:rsidRPr="00660DB2">
              <w:rPr>
                <w:rFonts w:ascii="Times New Roman" w:hAnsi="Times New Roman" w:cs="Times New Roman"/>
                <w:sz w:val="24"/>
                <w:szCs w:val="24"/>
              </w:rPr>
              <w:t>н</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год</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первый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периода</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второй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периода</w:t>
            </w: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3. Основания для досрочного прекращения муниципального задания _____</w:t>
      </w:r>
      <w:r w:rsidR="00FB7626">
        <w:rPr>
          <w:rFonts w:ascii="Times New Roman" w:hAnsi="Times New Roman" w:cs="Times New Roman"/>
          <w:sz w:val="24"/>
          <w:szCs w:val="24"/>
        </w:rPr>
        <w:t>__________</w:t>
      </w:r>
      <w:r w:rsidRPr="00660DB2">
        <w:rPr>
          <w:rFonts w:ascii="Times New Roman" w:hAnsi="Times New Roman" w:cs="Times New Roman"/>
          <w:sz w:val="24"/>
          <w:szCs w:val="24"/>
        </w:rPr>
        <w:t>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 xml:space="preserve">4. Порядок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025"/>
        <w:gridCol w:w="1890"/>
        <w:gridCol w:w="6075"/>
      </w:tblGrid>
      <w:tr w:rsidR="00C45ACD" w:rsidRPr="00660DB2" w:rsidTr="00635443">
        <w:trPr>
          <w:cantSplit/>
          <w:trHeight w:val="48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Формы контроля</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Периодичность</w:t>
            </w: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Органы Администрации </w:t>
            </w:r>
            <w:r w:rsidR="00FB7626">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осуществляющие </w:t>
            </w:r>
            <w:proofErr w:type="gramStart"/>
            <w:r w:rsidRPr="00660DB2">
              <w:rPr>
                <w:rFonts w:ascii="Times New Roman" w:hAnsi="Times New Roman" w:cs="Times New Roman"/>
                <w:sz w:val="24"/>
                <w:szCs w:val="24"/>
              </w:rPr>
              <w:t>контроль за</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исполнением муниципального задания</w:t>
            </w: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 Требования к отчетности об исполнении муниципального задания</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5.1. Форма отчета об исполнении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645"/>
        <w:gridCol w:w="3240"/>
        <w:gridCol w:w="3105"/>
      </w:tblGrid>
      <w:tr w:rsidR="00C45ACD" w:rsidRPr="00660DB2" w:rsidTr="00635443">
        <w:trPr>
          <w:cantSplit/>
          <w:trHeight w:val="600"/>
        </w:trPr>
        <w:tc>
          <w:tcPr>
            <w:tcW w:w="364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Результат, запланированный</w:t>
            </w:r>
            <w:r w:rsidRPr="00660DB2">
              <w:rPr>
                <w:rFonts w:ascii="Times New Roman" w:hAnsi="Times New Roman" w:cs="Times New Roman"/>
                <w:sz w:val="24"/>
                <w:szCs w:val="24"/>
              </w:rPr>
              <w:br/>
              <w:t xml:space="preserve">в муниципальном задании </w:t>
            </w:r>
            <w:r w:rsidRPr="00660DB2">
              <w:rPr>
                <w:rFonts w:ascii="Times New Roman" w:hAnsi="Times New Roman" w:cs="Times New Roman"/>
                <w:sz w:val="24"/>
                <w:szCs w:val="24"/>
              </w:rPr>
              <w:br/>
              <w:t>на отчетный финансовый год</w:t>
            </w:r>
          </w:p>
        </w:tc>
        <w:tc>
          <w:tcPr>
            <w:tcW w:w="324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Фактические результаты,</w:t>
            </w:r>
            <w:r w:rsidRPr="00660DB2">
              <w:rPr>
                <w:rFonts w:ascii="Times New Roman" w:hAnsi="Times New Roman" w:cs="Times New Roman"/>
                <w:sz w:val="24"/>
                <w:szCs w:val="24"/>
              </w:rPr>
              <w:br/>
              <w:t xml:space="preserve">достигнутые в отчетном </w:t>
            </w:r>
            <w:r w:rsidRPr="00660DB2">
              <w:rPr>
                <w:rFonts w:ascii="Times New Roman" w:hAnsi="Times New Roman" w:cs="Times New Roman"/>
                <w:sz w:val="24"/>
                <w:szCs w:val="24"/>
              </w:rPr>
              <w:br/>
              <w:t>финансовом году</w:t>
            </w:r>
          </w:p>
        </w:tc>
        <w:tc>
          <w:tcPr>
            <w:tcW w:w="310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Источни</w:t>
            </w:r>
            <w:proofErr w:type="gramStart"/>
            <w:r w:rsidRPr="00660DB2">
              <w:rPr>
                <w:rFonts w:ascii="Times New Roman" w:hAnsi="Times New Roman" w:cs="Times New Roman"/>
                <w:sz w:val="24"/>
                <w:szCs w:val="24"/>
              </w:rPr>
              <w:t>к(</w:t>
            </w:r>
            <w:proofErr w:type="gramEnd"/>
            <w:r w:rsidRPr="00660DB2">
              <w:rPr>
                <w:rFonts w:ascii="Times New Roman" w:hAnsi="Times New Roman" w:cs="Times New Roman"/>
                <w:sz w:val="24"/>
                <w:szCs w:val="24"/>
              </w:rPr>
              <w:t>и) информаци</w:t>
            </w:r>
            <w:r>
              <w:rPr>
                <w:rFonts w:ascii="Times New Roman" w:hAnsi="Times New Roman" w:cs="Times New Roman"/>
                <w:sz w:val="24"/>
                <w:szCs w:val="24"/>
              </w:rPr>
              <w:t>и</w:t>
            </w:r>
            <w:r>
              <w:rPr>
                <w:rFonts w:ascii="Times New Roman" w:hAnsi="Times New Roman" w:cs="Times New Roman"/>
                <w:sz w:val="24"/>
                <w:szCs w:val="24"/>
              </w:rPr>
              <w:br/>
              <w:t xml:space="preserve">о фактически    </w:t>
            </w:r>
            <w:r w:rsidRPr="00660DB2">
              <w:rPr>
                <w:rFonts w:ascii="Times New Roman" w:hAnsi="Times New Roman" w:cs="Times New Roman"/>
                <w:sz w:val="24"/>
                <w:szCs w:val="24"/>
              </w:rPr>
              <w:t xml:space="preserve">достигнутых      </w:t>
            </w:r>
            <w:r w:rsidRPr="00660DB2">
              <w:rPr>
                <w:rFonts w:ascii="Times New Roman" w:hAnsi="Times New Roman" w:cs="Times New Roman"/>
                <w:sz w:val="24"/>
                <w:szCs w:val="24"/>
              </w:rPr>
              <w:br/>
              <w:t>результатах</w:t>
            </w:r>
          </w:p>
        </w:tc>
      </w:tr>
      <w:tr w:rsidR="00C45ACD" w:rsidRPr="00660DB2" w:rsidTr="00635443">
        <w:trPr>
          <w:cantSplit/>
          <w:trHeight w:val="240"/>
        </w:trPr>
        <w:tc>
          <w:tcPr>
            <w:tcW w:w="364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p>
        </w:tc>
      </w:tr>
      <w:tr w:rsidR="00C45ACD" w:rsidRPr="00660DB2" w:rsidTr="00635443">
        <w:trPr>
          <w:cantSplit/>
          <w:trHeight w:val="240"/>
        </w:trPr>
        <w:tc>
          <w:tcPr>
            <w:tcW w:w="36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5.2. Сроки представления отчетов об исполнении муниципального задания ________________________________________________</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5.3. Иные требования к отчетности об исполнении муниципального задания _______________________________________________</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6. Иная информация, необходимая для исполнения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 муниципального задания</w:t>
      </w:r>
    </w:p>
    <w:p w:rsidR="00C45ACD" w:rsidRPr="00660DB2" w:rsidRDefault="00C45ACD" w:rsidP="00C45ACD">
      <w:pPr>
        <w:pStyle w:val="ConsPlusNormal"/>
        <w:widowControl/>
        <w:pBdr>
          <w:bottom w:val="single" w:sz="6" w:space="1" w:color="auto"/>
        </w:pBdr>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&lt;1</w:t>
      </w:r>
      <w:proofErr w:type="gramStart"/>
      <w:r w:rsidRPr="00660DB2">
        <w:rPr>
          <w:rFonts w:ascii="Times New Roman" w:hAnsi="Times New Roman" w:cs="Times New Roman"/>
          <w:sz w:val="24"/>
          <w:szCs w:val="24"/>
        </w:rPr>
        <w:t>&gt; Д</w:t>
      </w:r>
      <w:proofErr w:type="gramEnd"/>
      <w:r w:rsidRPr="00660DB2">
        <w:rPr>
          <w:rFonts w:ascii="Times New Roman" w:hAnsi="Times New Roman" w:cs="Times New Roman"/>
          <w:sz w:val="24"/>
          <w:szCs w:val="24"/>
        </w:rPr>
        <w:t>ля образовательных учреждений с учетом действия соответствующих образовательных программ.</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&lt;2&gt; Значения на отчетный финансовый год могут быть детализированы по временному интервалу (месяц, квартал).</w:t>
      </w:r>
    </w:p>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p>
    <w:p w:rsidR="00FB7626"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C45ACD"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 xml:space="preserve">к Порядку и условиям формирования </w:t>
      </w:r>
    </w:p>
    <w:p w:rsidR="00C45ACD"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и финансового обеспечения муниципального</w:t>
      </w:r>
    </w:p>
    <w:p w:rsidR="00C45ACD"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задания муниципальным учреждениям муниципального</w:t>
      </w:r>
    </w:p>
    <w:p w:rsidR="00C45ACD" w:rsidRDefault="00C45ACD" w:rsidP="00C45ACD">
      <w:pPr>
        <w:pStyle w:val="ConsPlusNormal"/>
        <w:widowControl/>
        <w:spacing w:line="480" w:lineRule="auto"/>
        <w:ind w:left="540" w:firstLine="0"/>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r w:rsidR="00FB7626">
        <w:rPr>
          <w:rFonts w:ascii="Times New Roman" w:hAnsi="Times New Roman" w:cs="Times New Roman"/>
          <w:sz w:val="24"/>
          <w:szCs w:val="24"/>
        </w:rPr>
        <w:t>Кривошеинский район</w:t>
      </w:r>
    </w:p>
    <w:p w:rsidR="00C45ACD" w:rsidRDefault="00C45ACD" w:rsidP="00C45ACD">
      <w:pPr>
        <w:pStyle w:val="ConsPlusNormal"/>
        <w:widowControl/>
        <w:ind w:left="540" w:firstLine="0"/>
        <w:jc w:val="center"/>
        <w:rPr>
          <w:rFonts w:ascii="Times New Roman" w:hAnsi="Times New Roman" w:cs="Times New Roman"/>
          <w:sz w:val="24"/>
          <w:szCs w:val="24"/>
        </w:rPr>
      </w:pPr>
      <w:r>
        <w:rPr>
          <w:rFonts w:ascii="Times New Roman" w:hAnsi="Times New Roman" w:cs="Times New Roman"/>
          <w:sz w:val="24"/>
          <w:szCs w:val="24"/>
        </w:rPr>
        <w:t>ПОРЯДОК</w:t>
      </w:r>
    </w:p>
    <w:p w:rsidR="00C45ACD" w:rsidRPr="00660DB2" w:rsidRDefault="00C45ACD" w:rsidP="00C45ACD">
      <w:pPr>
        <w:pStyle w:val="ConsPlusNormal"/>
        <w:widowControl/>
        <w:ind w:left="540" w:firstLine="0"/>
        <w:jc w:val="center"/>
        <w:rPr>
          <w:rFonts w:ascii="Times New Roman" w:hAnsi="Times New Roman" w:cs="Times New Roman"/>
          <w:sz w:val="24"/>
          <w:szCs w:val="24"/>
        </w:rPr>
      </w:pPr>
      <w:r>
        <w:rPr>
          <w:rFonts w:ascii="Times New Roman" w:hAnsi="Times New Roman" w:cs="Times New Roman"/>
          <w:sz w:val="24"/>
          <w:szCs w:val="24"/>
        </w:rPr>
        <w:t xml:space="preserve"> определения нормативных затрат на исполнение муниципального задания казенными учреждениями</w:t>
      </w:r>
    </w:p>
    <w:p w:rsidR="00C45ACD" w:rsidRDefault="00C45ACD" w:rsidP="00C45ACD">
      <w:pPr>
        <w:pStyle w:val="ConsPlusNormal"/>
        <w:widowControl/>
        <w:ind w:left="540" w:firstLine="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Нормативные затраты на исполнение муниципального задания казенными учреждениями  определяются как сумма нормативных затрат на оказание (выполнение) всех оказываемых (выполняемых) услуг (работ) – далее – нормативные затраты.</w:t>
      </w: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Нормативные затраты определяются на основании расчета экономически обоснованных затрат материальных и трудовых ресурсов  с учетом требований к качеству услуги (работы)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с учетом расчетно-нормативных затрат на оказание услуги (работы).  В состав нормативных затрат не включаются расходы на строительство и приобретение объектов движимого и недвижимого имущества, на проведение капитального ремонта зданий и сооружений, на реализацию долгосрочных целевых программ, на обеспечение выполнения публичных нормативных обязательств.</w:t>
      </w: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нормативных затрат на очередной финансовый год и плановый период учитываются особенности планирования бюджетных ассигнований в соответствии с </w:t>
      </w:r>
      <w:r w:rsidR="00FB7626">
        <w:rPr>
          <w:rFonts w:ascii="Times New Roman" w:hAnsi="Times New Roman" w:cs="Times New Roman"/>
          <w:sz w:val="24"/>
          <w:szCs w:val="24"/>
        </w:rPr>
        <w:t xml:space="preserve">утвержденной </w:t>
      </w:r>
      <w:r>
        <w:rPr>
          <w:rFonts w:ascii="Times New Roman" w:hAnsi="Times New Roman" w:cs="Times New Roman"/>
          <w:sz w:val="24"/>
          <w:szCs w:val="24"/>
        </w:rPr>
        <w:t>Методикой планирования бюджетных ассигнований</w:t>
      </w:r>
      <w:r w:rsidR="00FB7626">
        <w:rPr>
          <w:rFonts w:ascii="Times New Roman" w:hAnsi="Times New Roman" w:cs="Times New Roman"/>
          <w:sz w:val="24"/>
          <w:szCs w:val="24"/>
        </w:rPr>
        <w:t>.</w:t>
      </w:r>
    </w:p>
    <w:p w:rsidR="00C45ACD" w:rsidRPr="00DF3B75" w:rsidRDefault="00C45ACD" w:rsidP="00C45ACD">
      <w:pPr>
        <w:autoSpaceDE w:val="0"/>
        <w:autoSpaceDN w:val="0"/>
        <w:adjustRightInd w:val="0"/>
        <w:ind w:firstLine="540"/>
        <w:jc w:val="both"/>
      </w:pPr>
      <w:r>
        <w:t>3. Нормативные з</w:t>
      </w:r>
      <w:r w:rsidRPr="00DF3B75">
        <w:t>атраты учреждения делятся на прямые затраты, непосредственно связанные с оказанием</w:t>
      </w:r>
      <w:r>
        <w:t xml:space="preserve"> (выполнением)</w:t>
      </w:r>
      <w:r w:rsidRPr="00DF3B75">
        <w:t xml:space="preserve"> услуги (работы) и потребляемые в процессе ее предоставления, и накладные затраты (косвенные), необходимые для обеспечения деятельности учреждения в целом, но не потребляемые непосредственно в процессе оказания услуги (работы).</w:t>
      </w:r>
    </w:p>
    <w:p w:rsidR="00C45ACD" w:rsidRPr="00DF3B75" w:rsidRDefault="00C45ACD" w:rsidP="00C45ACD">
      <w:pPr>
        <w:autoSpaceDE w:val="0"/>
        <w:autoSpaceDN w:val="0"/>
        <w:adjustRightInd w:val="0"/>
        <w:ind w:firstLine="540"/>
        <w:jc w:val="both"/>
      </w:pPr>
      <w:r>
        <w:t>4</w:t>
      </w:r>
      <w:r w:rsidRPr="00DF3B75">
        <w:t>. К затратам, непосредственно связанным с оказанием</w:t>
      </w:r>
      <w:r>
        <w:t xml:space="preserve"> (выполнением)</w:t>
      </w:r>
      <w:r w:rsidRPr="00DF3B75">
        <w:t xml:space="preserve"> услуги (работы), относятся:</w:t>
      </w:r>
    </w:p>
    <w:p w:rsidR="00C45ACD" w:rsidRPr="00DF3B75" w:rsidRDefault="00C45ACD" w:rsidP="00C45ACD">
      <w:pPr>
        <w:autoSpaceDE w:val="0"/>
        <w:autoSpaceDN w:val="0"/>
        <w:adjustRightInd w:val="0"/>
        <w:ind w:firstLine="540"/>
        <w:jc w:val="both"/>
      </w:pPr>
      <w:r w:rsidRPr="00DF3B75">
        <w:t>-затраты на основной персонал, непосредственно участвующий в процессе оказания</w:t>
      </w:r>
      <w:r>
        <w:t xml:space="preserve"> (выполнения)</w:t>
      </w:r>
      <w:r w:rsidRPr="00DF3B75">
        <w:t xml:space="preserve"> услуги (работы);</w:t>
      </w:r>
    </w:p>
    <w:p w:rsidR="00C45ACD" w:rsidRPr="00DF3B75" w:rsidRDefault="00C45ACD" w:rsidP="00C45ACD">
      <w:pPr>
        <w:autoSpaceDE w:val="0"/>
        <w:autoSpaceDN w:val="0"/>
        <w:adjustRightInd w:val="0"/>
        <w:ind w:firstLine="540"/>
        <w:jc w:val="both"/>
      </w:pPr>
      <w:r w:rsidRPr="00DF3B75">
        <w:t>-материальные запасы, полностью потребляемые в процессе оказания услуги (работы);</w:t>
      </w:r>
    </w:p>
    <w:p w:rsidR="00C45ACD" w:rsidRPr="00DF3B75" w:rsidRDefault="00C45ACD" w:rsidP="00C45ACD">
      <w:pPr>
        <w:autoSpaceDE w:val="0"/>
        <w:autoSpaceDN w:val="0"/>
        <w:adjustRightInd w:val="0"/>
        <w:ind w:firstLine="540"/>
        <w:jc w:val="both"/>
      </w:pPr>
      <w:r>
        <w:t>-прочие расходы, непосредственно связанные с оказанием (выполнением) услуги (работы) – при наличии</w:t>
      </w:r>
      <w:r w:rsidRPr="00DF3B75">
        <w:t>.</w:t>
      </w:r>
    </w:p>
    <w:p w:rsidR="00C45ACD" w:rsidRPr="00DF3B75" w:rsidRDefault="00C45ACD" w:rsidP="00C45ACD">
      <w:pPr>
        <w:autoSpaceDE w:val="0"/>
        <w:autoSpaceDN w:val="0"/>
        <w:adjustRightInd w:val="0"/>
        <w:ind w:firstLine="540"/>
        <w:jc w:val="both"/>
      </w:pPr>
      <w:r>
        <w:t>5</w:t>
      </w:r>
      <w:r w:rsidRPr="00DF3B75">
        <w:t>. К накладным затратам относятся те виды затрат, которые необходимы для обеспечения деятельности учрежд</w:t>
      </w:r>
      <w:r>
        <w:t>ения в целом, но не потребляются</w:t>
      </w:r>
      <w:r w:rsidRPr="00DF3B75">
        <w:t xml:space="preserve"> непосредств</w:t>
      </w:r>
      <w:r>
        <w:t>енно в процессе оказания (выполнения)</w:t>
      </w:r>
      <w:r w:rsidRPr="00DF3B75">
        <w:t xml:space="preserve"> услуги (работы):</w:t>
      </w:r>
    </w:p>
    <w:p w:rsidR="00C45ACD" w:rsidRPr="00DF3B75" w:rsidRDefault="00C45ACD" w:rsidP="00C45ACD">
      <w:pPr>
        <w:autoSpaceDE w:val="0"/>
        <w:autoSpaceDN w:val="0"/>
        <w:adjustRightInd w:val="0"/>
        <w:ind w:firstLine="540"/>
        <w:jc w:val="both"/>
      </w:pPr>
      <w:r w:rsidRPr="00DF3B75">
        <w:t>-затраты на административно-управленческий</w:t>
      </w:r>
      <w:r>
        <w:t>, хозяйственный, вспомогательный</w:t>
      </w:r>
      <w:r w:rsidRPr="00DF3B75">
        <w:t xml:space="preserve"> персонал учреждения, не участвующий непосредственно в процессе оказания</w:t>
      </w:r>
      <w:r>
        <w:t xml:space="preserve"> (выполнения) </w:t>
      </w:r>
      <w:r w:rsidRPr="00DF3B75">
        <w:t xml:space="preserve"> услуги (работы); </w:t>
      </w:r>
    </w:p>
    <w:p w:rsidR="00C45ACD" w:rsidRPr="00DF3B75" w:rsidRDefault="00C45ACD" w:rsidP="00C45ACD">
      <w:pPr>
        <w:autoSpaceDE w:val="0"/>
        <w:autoSpaceDN w:val="0"/>
        <w:adjustRightInd w:val="0"/>
        <w:ind w:firstLine="540"/>
        <w:jc w:val="both"/>
      </w:pPr>
      <w:r w:rsidRPr="00DF3B75">
        <w:t>-затраты общехозяйственного назначения, связанные с приобретением материальных запасов, оплатой услуг связи, транспортных услуг, коммунальных услуг, обслуживанием</w:t>
      </w:r>
      <w:r>
        <w:t xml:space="preserve">, ремонтом объектов  </w:t>
      </w:r>
      <w:r w:rsidRPr="00DF3B75">
        <w:t>имущества</w:t>
      </w:r>
      <w:r>
        <w:t>,  переданного учреждению на праве оперативного управления</w:t>
      </w:r>
      <w:proofErr w:type="gramStart"/>
      <w:r>
        <w:t xml:space="preserve"> </w:t>
      </w:r>
      <w:r w:rsidRPr="00DF3B75">
        <w:t>;</w:t>
      </w:r>
      <w:proofErr w:type="gramEnd"/>
    </w:p>
    <w:p w:rsidR="00C45ACD" w:rsidRDefault="00C45ACD" w:rsidP="00C45ACD">
      <w:pPr>
        <w:autoSpaceDE w:val="0"/>
        <w:autoSpaceDN w:val="0"/>
        <w:adjustRightInd w:val="0"/>
        <w:ind w:firstLine="540"/>
        <w:jc w:val="both"/>
      </w:pPr>
      <w:r w:rsidRPr="00DF3B75">
        <w:t>-</w:t>
      </w:r>
      <w:r>
        <w:t xml:space="preserve"> прочие накладные расходы.</w:t>
      </w:r>
    </w:p>
    <w:p w:rsidR="00C45ACD" w:rsidRPr="00104168" w:rsidRDefault="00C45ACD" w:rsidP="00C45ACD">
      <w:pPr>
        <w:autoSpaceDE w:val="0"/>
        <w:autoSpaceDN w:val="0"/>
        <w:adjustRightInd w:val="0"/>
        <w:jc w:val="both"/>
      </w:pPr>
      <w:r>
        <w:t xml:space="preserve">         6</w:t>
      </w:r>
      <w:r w:rsidRPr="00104168">
        <w:t>.</w:t>
      </w:r>
      <w:r>
        <w:t xml:space="preserve">   </w:t>
      </w:r>
      <w:r w:rsidRPr="00104168">
        <w:t xml:space="preserve"> Затраты на основной персонал (З</w:t>
      </w:r>
      <w:r w:rsidRPr="00104168">
        <w:rPr>
          <w:vertAlign w:val="subscript"/>
        </w:rPr>
        <w:t>ОП</w:t>
      </w:r>
      <w:r w:rsidRPr="00104168">
        <w:t>) включают в себя:</w:t>
      </w:r>
    </w:p>
    <w:p w:rsidR="00C45ACD" w:rsidRPr="00104168" w:rsidRDefault="00C45ACD" w:rsidP="00C45ACD">
      <w:pPr>
        <w:autoSpaceDE w:val="0"/>
        <w:autoSpaceDN w:val="0"/>
        <w:adjustRightInd w:val="0"/>
        <w:ind w:firstLine="540"/>
        <w:jc w:val="both"/>
      </w:pPr>
      <w:r w:rsidRPr="00104168">
        <w:t>-</w:t>
      </w:r>
      <w:r>
        <w:t xml:space="preserve"> нормативные </w:t>
      </w:r>
      <w:r w:rsidRPr="00104168">
        <w:t>затраты на оплату труда с учетом страховых взносов  в государственные внебюджетные фонды (далее – страховые взносы) основного персонала;</w:t>
      </w:r>
    </w:p>
    <w:p w:rsidR="00C45ACD" w:rsidRPr="00104168" w:rsidRDefault="00C45ACD" w:rsidP="00C45ACD">
      <w:pPr>
        <w:autoSpaceDE w:val="0"/>
        <w:autoSpaceDN w:val="0"/>
        <w:adjustRightInd w:val="0"/>
        <w:ind w:firstLine="540"/>
        <w:jc w:val="both"/>
      </w:pPr>
      <w:r w:rsidRPr="00104168">
        <w:t>-</w:t>
      </w:r>
      <w:r>
        <w:t xml:space="preserve"> нормативные </w:t>
      </w:r>
      <w:r w:rsidRPr="00104168">
        <w:t>затраты на командировки</w:t>
      </w:r>
      <w:r>
        <w:t>, обучение</w:t>
      </w:r>
      <w:r w:rsidRPr="00104168">
        <w:t xml:space="preserve"> основного персонала, свя</w:t>
      </w:r>
      <w:r>
        <w:t>занные с выполнением задания</w:t>
      </w:r>
      <w:r w:rsidRPr="00104168">
        <w:t>;</w:t>
      </w:r>
    </w:p>
    <w:p w:rsidR="00C45ACD" w:rsidRDefault="00C45ACD" w:rsidP="00C45ACD">
      <w:pPr>
        <w:autoSpaceDE w:val="0"/>
        <w:autoSpaceDN w:val="0"/>
        <w:adjustRightInd w:val="0"/>
        <w:ind w:firstLine="540"/>
        <w:jc w:val="both"/>
      </w:pPr>
      <w:r w:rsidRPr="00104168">
        <w:t>-суммы вознаграждения сотрудников, привлекаемых по гражданско-правовым договорам из числа основного персонала</w:t>
      </w:r>
      <w:r>
        <w:t>;</w:t>
      </w:r>
    </w:p>
    <w:p w:rsidR="00C45ACD" w:rsidRPr="00104168" w:rsidRDefault="00C45ACD" w:rsidP="00C45ACD">
      <w:pPr>
        <w:autoSpaceDE w:val="0"/>
        <w:autoSpaceDN w:val="0"/>
        <w:adjustRightInd w:val="0"/>
        <w:ind w:firstLine="540"/>
        <w:jc w:val="both"/>
      </w:pPr>
      <w:r>
        <w:lastRenderedPageBreak/>
        <w:t>- прочие затраты на основной персонал</w:t>
      </w:r>
      <w:r w:rsidRPr="00104168">
        <w:t>.</w:t>
      </w:r>
    </w:p>
    <w:p w:rsidR="00C45ACD" w:rsidRPr="00104168" w:rsidRDefault="00C45ACD" w:rsidP="00C45ACD">
      <w:pPr>
        <w:autoSpaceDE w:val="0"/>
        <w:autoSpaceDN w:val="0"/>
        <w:adjustRightInd w:val="0"/>
        <w:ind w:firstLine="540"/>
        <w:jc w:val="both"/>
      </w:pPr>
      <w:r>
        <w:t>7</w:t>
      </w:r>
      <w:r w:rsidRPr="00104168">
        <w:t xml:space="preserve">. </w:t>
      </w:r>
      <w:r>
        <w:t xml:space="preserve"> </w:t>
      </w:r>
      <w:r w:rsidRPr="00104168">
        <w:t>Затраты на приобретение материальных запасов и услуг, полностью потребляемых в процессе оказания платной услуги (МЗ), включают в себя:</w:t>
      </w:r>
    </w:p>
    <w:p w:rsidR="00C45ACD" w:rsidRPr="00104168" w:rsidRDefault="00C45ACD" w:rsidP="00C45ACD">
      <w:pPr>
        <w:autoSpaceDE w:val="0"/>
        <w:autoSpaceDN w:val="0"/>
        <w:adjustRightInd w:val="0"/>
        <w:ind w:firstLine="540"/>
        <w:jc w:val="both"/>
      </w:pPr>
      <w:r w:rsidRPr="00104168">
        <w:t>-затраты на мягкий инвентарь;</w:t>
      </w:r>
    </w:p>
    <w:p w:rsidR="00C45ACD" w:rsidRPr="00104168" w:rsidRDefault="00C45ACD" w:rsidP="00C45ACD">
      <w:pPr>
        <w:autoSpaceDE w:val="0"/>
        <w:autoSpaceDN w:val="0"/>
        <w:adjustRightInd w:val="0"/>
        <w:ind w:firstLine="540"/>
        <w:jc w:val="both"/>
      </w:pPr>
      <w:r w:rsidRPr="00104168">
        <w:t>-затраты на приобретение расходных материалов для оргтехники;</w:t>
      </w:r>
    </w:p>
    <w:p w:rsidR="00C45ACD" w:rsidRPr="00104168" w:rsidRDefault="00C45ACD" w:rsidP="00C45ACD">
      <w:pPr>
        <w:autoSpaceDE w:val="0"/>
        <w:autoSpaceDN w:val="0"/>
        <w:adjustRightInd w:val="0"/>
        <w:ind w:firstLine="540"/>
        <w:jc w:val="both"/>
      </w:pPr>
      <w:r w:rsidRPr="00104168">
        <w:t xml:space="preserve">-затраты на другие материальные запасы </w:t>
      </w:r>
      <w:r>
        <w:t xml:space="preserve">(канцтовары, </w:t>
      </w:r>
      <w:r w:rsidRPr="00104168">
        <w:t>медикаменты и перевязочные средства, продукты питания и пр.).</w:t>
      </w:r>
    </w:p>
    <w:p w:rsidR="00C45ACD" w:rsidRPr="00104168" w:rsidRDefault="00C45ACD" w:rsidP="00C45ACD">
      <w:pPr>
        <w:autoSpaceDE w:val="0"/>
        <w:autoSpaceDN w:val="0"/>
        <w:adjustRightInd w:val="0"/>
        <w:ind w:firstLine="540"/>
        <w:jc w:val="both"/>
      </w:pPr>
      <w:r>
        <w:t>8</w:t>
      </w:r>
      <w:r w:rsidRPr="00104168">
        <w:t xml:space="preserve">. </w:t>
      </w:r>
      <w:r>
        <w:t xml:space="preserve"> </w:t>
      </w:r>
      <w:r w:rsidRPr="00104168">
        <w:t>Объем накладных затрат (НЗ</w:t>
      </w:r>
      <w:r>
        <w:t>) относится на нормативные затраты</w:t>
      </w:r>
      <w:r w:rsidRPr="00104168">
        <w:t xml:space="preserve"> пропорционально затратам на оплату труда с учетом страховых взносов основного персонала, непосредственно участвующего в процессе ок</w:t>
      </w:r>
      <w:r>
        <w:t>азания (выполнения) услуг (работ)</w:t>
      </w:r>
      <w:r w:rsidRPr="00104168">
        <w:t>:</w:t>
      </w:r>
    </w:p>
    <w:p w:rsidR="00C45ACD" w:rsidRPr="001A7659" w:rsidRDefault="00C45ACD" w:rsidP="00C45ACD">
      <w:pPr>
        <w:autoSpaceDE w:val="0"/>
        <w:autoSpaceDN w:val="0"/>
        <w:adjustRightInd w:val="0"/>
        <w:ind w:firstLine="540"/>
        <w:jc w:val="both"/>
      </w:pPr>
      <w:r>
        <w:t xml:space="preserve">9.   </w:t>
      </w:r>
      <w:r w:rsidRPr="001A7659">
        <w:t>Затраты на административно-управленческий</w:t>
      </w:r>
      <w:r>
        <w:t>, хозяйственный и вспомогательный</w:t>
      </w:r>
      <w:r w:rsidRPr="001A7659">
        <w:t xml:space="preserve"> персонал включают в себя:</w:t>
      </w:r>
    </w:p>
    <w:p w:rsidR="00C45ACD" w:rsidRPr="001A7659" w:rsidRDefault="00C45ACD" w:rsidP="00C45ACD">
      <w:pPr>
        <w:autoSpaceDE w:val="0"/>
        <w:autoSpaceDN w:val="0"/>
        <w:adjustRightInd w:val="0"/>
        <w:ind w:firstLine="540"/>
        <w:jc w:val="both"/>
      </w:pPr>
      <w:r w:rsidRPr="001A7659">
        <w:t>-</w:t>
      </w:r>
      <w:r>
        <w:t xml:space="preserve"> нормативные </w:t>
      </w:r>
      <w:r w:rsidRPr="001A7659">
        <w:t>затраты на оплату труда с учетом страховых взносов административно-управленческого</w:t>
      </w:r>
      <w:r>
        <w:t>, хозяйственного и вспомогательного</w:t>
      </w:r>
      <w:r w:rsidRPr="001A7659">
        <w:t xml:space="preserve"> персонала;</w:t>
      </w:r>
    </w:p>
    <w:p w:rsidR="00C45ACD" w:rsidRDefault="00C45ACD" w:rsidP="00C45ACD">
      <w:pPr>
        <w:autoSpaceDE w:val="0"/>
        <w:autoSpaceDN w:val="0"/>
        <w:adjustRightInd w:val="0"/>
        <w:ind w:firstLine="540"/>
        <w:jc w:val="both"/>
      </w:pPr>
      <w:r w:rsidRPr="001A7659">
        <w:t>-нормативные затраты на командировки</w:t>
      </w:r>
      <w:r>
        <w:t>, обучение</w:t>
      </w:r>
      <w:r w:rsidRPr="001A7659">
        <w:t xml:space="preserve"> административно-управленческого</w:t>
      </w:r>
      <w:r>
        <w:t>, хозяйственного и вспомогательного персонала;</w:t>
      </w:r>
    </w:p>
    <w:p w:rsidR="00C45ACD" w:rsidRPr="001A7659" w:rsidRDefault="00C45ACD" w:rsidP="00C45ACD">
      <w:pPr>
        <w:autoSpaceDE w:val="0"/>
        <w:autoSpaceDN w:val="0"/>
        <w:adjustRightInd w:val="0"/>
        <w:ind w:firstLine="540"/>
        <w:jc w:val="both"/>
      </w:pPr>
      <w:r>
        <w:t>- п</w:t>
      </w:r>
      <w:r w:rsidR="00FB7626">
        <w:t>р</w:t>
      </w:r>
      <w:r>
        <w:t xml:space="preserve">очие затраты на </w:t>
      </w:r>
      <w:r w:rsidRPr="001A7659">
        <w:t>административно-управленческий</w:t>
      </w:r>
      <w:r>
        <w:t>, хозяйственный и вспомогательный</w:t>
      </w:r>
      <w:r w:rsidRPr="001A7659">
        <w:t xml:space="preserve"> персонал</w:t>
      </w:r>
      <w:r>
        <w:t xml:space="preserve"> – при наличии.</w:t>
      </w:r>
    </w:p>
    <w:p w:rsidR="00C45ACD" w:rsidRPr="001A7659" w:rsidRDefault="00C45ACD" w:rsidP="00C45ACD">
      <w:pPr>
        <w:autoSpaceDE w:val="0"/>
        <w:autoSpaceDN w:val="0"/>
        <w:adjustRightInd w:val="0"/>
        <w:ind w:firstLine="540"/>
        <w:jc w:val="both"/>
      </w:pPr>
      <w:r>
        <w:t xml:space="preserve">10.  </w:t>
      </w:r>
      <w:r w:rsidRPr="001A7659">
        <w:t>Затраты общехозяйственного назначения включают в себя:</w:t>
      </w:r>
    </w:p>
    <w:p w:rsidR="00C45ACD" w:rsidRPr="001A7659" w:rsidRDefault="00C45ACD" w:rsidP="00C45ACD">
      <w:pPr>
        <w:autoSpaceDE w:val="0"/>
        <w:autoSpaceDN w:val="0"/>
        <w:adjustRightInd w:val="0"/>
        <w:ind w:firstLine="540"/>
        <w:jc w:val="both"/>
      </w:pPr>
      <w:r w:rsidRPr="001A7659">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r>
        <w:t>)</w:t>
      </w:r>
      <w:r w:rsidRPr="001A7659">
        <w:t>;</w:t>
      </w:r>
    </w:p>
    <w:p w:rsidR="00C45ACD" w:rsidRPr="001A7659" w:rsidRDefault="00C45ACD" w:rsidP="00C45ACD">
      <w:pPr>
        <w:autoSpaceDE w:val="0"/>
        <w:autoSpaceDN w:val="0"/>
        <w:adjustRightInd w:val="0"/>
        <w:ind w:firstLine="540"/>
        <w:jc w:val="both"/>
      </w:pPr>
      <w:r w:rsidRPr="001A7659">
        <w:t>-</w:t>
      </w:r>
      <w:r>
        <w:t xml:space="preserve"> нормативные </w:t>
      </w:r>
      <w:r w:rsidRPr="001A7659">
        <w:t>затраты на коммунальные услуги, услуги связи, транспорта, затраты на услуги банков, затраты на прочие услуги, потребляемые учрежде</w:t>
      </w:r>
      <w:r>
        <w:t>нием</w:t>
      </w:r>
      <w:proofErr w:type="gramStart"/>
      <w:r>
        <w:t xml:space="preserve"> </w:t>
      </w:r>
      <w:r w:rsidRPr="001A7659">
        <w:t>;</w:t>
      </w:r>
      <w:proofErr w:type="gramEnd"/>
    </w:p>
    <w:p w:rsidR="00C45ACD" w:rsidRPr="00104168" w:rsidRDefault="00C45ACD" w:rsidP="00C45ACD">
      <w:pPr>
        <w:autoSpaceDE w:val="0"/>
        <w:autoSpaceDN w:val="0"/>
        <w:adjustRightInd w:val="0"/>
        <w:ind w:firstLine="540"/>
        <w:jc w:val="both"/>
      </w:pPr>
      <w:proofErr w:type="gramStart"/>
      <w:r w:rsidRPr="001A7659">
        <w:t xml:space="preserve">-затраты на содержание </w:t>
      </w:r>
      <w:r>
        <w:t xml:space="preserve">и текущий ремонт </w:t>
      </w:r>
      <w:r w:rsidRPr="001A7659">
        <w:t xml:space="preserve"> имущества,</w:t>
      </w:r>
      <w:r>
        <w:t xml:space="preserve"> переданного учреждению на праве оперативного управления,</w:t>
      </w:r>
      <w:r w:rsidRPr="001A7659">
        <w:t xml:space="preserve"> в том числе затраты на охрану, затраты на противопожарную безопасность,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w:t>
      </w:r>
      <w:r>
        <w:t>бходима для оказания</w:t>
      </w:r>
      <w:r w:rsidRPr="001A7659">
        <w:t xml:space="preserve"> услуги</w:t>
      </w:r>
      <w:r>
        <w:t xml:space="preserve"> и (или) выполнения работы</w:t>
      </w:r>
      <w:r w:rsidRPr="001A7659">
        <w:t>), затраты на уборку помещений, на</w:t>
      </w:r>
      <w:proofErr w:type="gramEnd"/>
      <w:r w:rsidRPr="001A7659">
        <w:t xml:space="preserve"> содержание транспорта, санитарную обработку помещений и др.</w:t>
      </w:r>
    </w:p>
    <w:p w:rsidR="00C45ACD" w:rsidRDefault="00C45ACD" w:rsidP="00C45ACD">
      <w:pPr>
        <w:autoSpaceDE w:val="0"/>
        <w:autoSpaceDN w:val="0"/>
        <w:adjustRightInd w:val="0"/>
        <w:jc w:val="both"/>
      </w:pPr>
      <w:r>
        <w:tab/>
        <w:t xml:space="preserve">11.   Нормативные затраты на оплату труда и начисления на выплаты по оплате труда определяются с учетом потребности в количестве штатных единиц (ставок персонала) и действующей системы оплаты труда. Общее количество штатных единиц </w:t>
      </w:r>
      <w:proofErr w:type="gramStart"/>
      <w:r>
        <w:t xml:space="preserve">( </w:t>
      </w:r>
      <w:proofErr w:type="gramEnd"/>
      <w:r>
        <w:t>ставок персонала) не может превышать утвержденную предельную штатную численность работников.</w:t>
      </w:r>
    </w:p>
    <w:p w:rsidR="00C45ACD" w:rsidRPr="00104168" w:rsidRDefault="00C45ACD" w:rsidP="00C45ACD">
      <w:pPr>
        <w:autoSpaceDE w:val="0"/>
        <w:autoSpaceDN w:val="0"/>
        <w:adjustRightInd w:val="0"/>
        <w:jc w:val="both"/>
      </w:pPr>
      <w:r>
        <w:tab/>
        <w:t xml:space="preserve">12.   Нормативные затраты на коммунальные услуги определяются исходя из нормативных объемов потребления коммунальных услуг в натуральном выражении  и утвержденных тарифов с учетом требований обеспечения </w:t>
      </w:r>
      <w:proofErr w:type="spellStart"/>
      <w:r>
        <w:t>энергоэффективности</w:t>
      </w:r>
      <w:proofErr w:type="spellEnd"/>
      <w:r>
        <w:t xml:space="preserve"> и энергосбережения и поправкой на расширение состава используемого имущества (при необходимости).</w:t>
      </w:r>
    </w:p>
    <w:p w:rsidR="00C45ACD" w:rsidRPr="00104168"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13.   Объем финансового обеспечения выполнения муниципального задания, определяемый на основании нормативных затрат, не должен превышать объем бюджетных ассигнований, предусмотренных на указанные цели сводной бюджетной росписью и бюджетной росписью главного распорядителя бюджетных средств на соответствующий финансовый год.</w:t>
      </w: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BA3EAE" w:rsidRDefault="00BA3EAE" w:rsidP="00C45ACD">
      <w:pPr>
        <w:pStyle w:val="ConsPlusNormal"/>
        <w:widowControl/>
        <w:ind w:firstLine="540"/>
        <w:jc w:val="both"/>
        <w:rPr>
          <w:rFonts w:ascii="Times New Roman" w:hAnsi="Times New Roman" w:cs="Times New Roman"/>
          <w:sz w:val="24"/>
          <w:szCs w:val="24"/>
        </w:rPr>
      </w:pPr>
    </w:p>
    <w:p w:rsidR="00BA3EAE" w:rsidRDefault="00BA3EAE" w:rsidP="00C45ACD">
      <w:pPr>
        <w:pStyle w:val="ConsPlusNormal"/>
        <w:widowControl/>
        <w:ind w:firstLine="540"/>
        <w:jc w:val="both"/>
        <w:rPr>
          <w:rFonts w:ascii="Times New Roman" w:hAnsi="Times New Roman" w:cs="Times New Roman"/>
          <w:sz w:val="24"/>
          <w:szCs w:val="24"/>
        </w:rPr>
      </w:pPr>
    </w:p>
    <w:p w:rsidR="00FB7626" w:rsidRDefault="00FB7626" w:rsidP="00FB7626">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w:t>
      </w:r>
    </w:p>
    <w:p w:rsidR="00FB7626" w:rsidRDefault="00FB7626" w:rsidP="00FB7626">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FB7626" w:rsidRDefault="00FB7626" w:rsidP="00FB7626">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Кривошеинского района </w:t>
      </w:r>
    </w:p>
    <w:p w:rsidR="00FB7626" w:rsidRDefault="00FB7626" w:rsidP="00FB7626">
      <w:pPr>
        <w:pStyle w:val="ConsPlusNormal"/>
        <w:widowControl/>
        <w:ind w:firstLine="0"/>
        <w:jc w:val="right"/>
        <w:rPr>
          <w:sz w:val="26"/>
          <w:szCs w:val="26"/>
        </w:rPr>
      </w:pPr>
      <w:r>
        <w:rPr>
          <w:rFonts w:ascii="Times New Roman" w:hAnsi="Times New Roman" w:cs="Times New Roman"/>
          <w:sz w:val="26"/>
          <w:szCs w:val="26"/>
        </w:rPr>
        <w:t>от 16.09.2011г. № 548</w:t>
      </w:r>
    </w:p>
    <w:p w:rsidR="00C45ACD" w:rsidRPr="00660DB2" w:rsidRDefault="00C45ACD" w:rsidP="00C45ACD">
      <w:pPr>
        <w:pStyle w:val="ConsPlusNormal"/>
        <w:widowControl/>
        <w:ind w:firstLine="0"/>
        <w:jc w:val="center"/>
        <w:rPr>
          <w:rFonts w:ascii="Times New Roman" w:hAnsi="Times New Roman" w:cs="Times New Roman"/>
          <w:sz w:val="24"/>
          <w:szCs w:val="24"/>
        </w:rPr>
      </w:pPr>
    </w:p>
    <w:p w:rsidR="00C45ACD" w:rsidRPr="00660DB2" w:rsidRDefault="00C45ACD" w:rsidP="00C45ACD">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ФОРМА</w:t>
      </w:r>
    </w:p>
    <w:p w:rsidR="00C45ACD" w:rsidRPr="00660DB2" w:rsidRDefault="00C45ACD" w:rsidP="00C45ACD">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перечня муниципальных услуг (работ), оказываемых</w:t>
      </w:r>
    </w:p>
    <w:p w:rsidR="00C45ACD" w:rsidRPr="00660DB2" w:rsidRDefault="00C45ACD" w:rsidP="00C45ACD">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(выполняемых муниципальными учреждениями муниципального образования </w:t>
      </w:r>
      <w:r w:rsidR="00FB7626">
        <w:rPr>
          <w:rFonts w:ascii="Times New Roman" w:hAnsi="Times New Roman" w:cs="Times New Roman"/>
          <w:sz w:val="24"/>
          <w:szCs w:val="24"/>
        </w:rPr>
        <w:t>Кривошеинский район</w:t>
      </w:r>
      <w:r>
        <w:rPr>
          <w:rFonts w:ascii="Times New Roman" w:hAnsi="Times New Roman" w:cs="Times New Roman"/>
          <w:sz w:val="24"/>
          <w:szCs w:val="24"/>
        </w:rPr>
        <w:t xml:space="preserve"> в качестве основных видов деятельности</w:t>
      </w:r>
      <w:proofErr w:type="gramEnd"/>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05"/>
        <w:gridCol w:w="2160"/>
        <w:gridCol w:w="2160"/>
        <w:gridCol w:w="1485"/>
        <w:gridCol w:w="1620"/>
        <w:gridCol w:w="2160"/>
      </w:tblGrid>
      <w:tr w:rsidR="00C45ACD" w:rsidRPr="00660DB2" w:rsidTr="00635443">
        <w:trPr>
          <w:cantSplit/>
          <w:trHeight w:val="1440"/>
        </w:trPr>
        <w:tc>
          <w:tcPr>
            <w:tcW w:w="4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NN</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Наименование  </w:t>
            </w:r>
            <w:r w:rsidRPr="00660DB2">
              <w:rPr>
                <w:rFonts w:ascii="Times New Roman" w:hAnsi="Times New Roman" w:cs="Times New Roman"/>
                <w:sz w:val="24"/>
                <w:szCs w:val="24"/>
              </w:rPr>
              <w:br/>
              <w:t>муниципальной</w:t>
            </w:r>
            <w:r w:rsidRPr="00660DB2">
              <w:rPr>
                <w:rFonts w:ascii="Times New Roman" w:hAnsi="Times New Roman" w:cs="Times New Roman"/>
                <w:sz w:val="24"/>
                <w:szCs w:val="24"/>
              </w:rPr>
              <w:br/>
              <w:t>услуги (работы)</w:t>
            </w:r>
            <w:r w:rsidRPr="00660DB2">
              <w:rPr>
                <w:rFonts w:ascii="Times New Roman" w:hAnsi="Times New Roman" w:cs="Times New Roman"/>
                <w:sz w:val="24"/>
                <w:szCs w:val="24"/>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Категории   </w:t>
            </w:r>
            <w:r w:rsidRPr="00660DB2">
              <w:rPr>
                <w:rFonts w:ascii="Times New Roman" w:hAnsi="Times New Roman" w:cs="Times New Roman"/>
                <w:sz w:val="24"/>
                <w:szCs w:val="24"/>
              </w:rPr>
              <w:br/>
              <w:t xml:space="preserve">потребителей  </w:t>
            </w:r>
            <w:r w:rsidRPr="00660DB2">
              <w:rPr>
                <w:rFonts w:ascii="Times New Roman" w:hAnsi="Times New Roman" w:cs="Times New Roman"/>
                <w:sz w:val="24"/>
                <w:szCs w:val="24"/>
              </w:rPr>
              <w:br/>
              <w:t>муниципальной</w:t>
            </w:r>
            <w:r w:rsidRPr="00660DB2">
              <w:rPr>
                <w:rFonts w:ascii="Times New Roman" w:hAnsi="Times New Roman" w:cs="Times New Roman"/>
                <w:sz w:val="24"/>
                <w:szCs w:val="24"/>
              </w:rPr>
              <w:br/>
              <w:t>услуги (работы)</w:t>
            </w:r>
            <w:r w:rsidRPr="00660DB2">
              <w:rPr>
                <w:rFonts w:ascii="Times New Roman" w:hAnsi="Times New Roman" w:cs="Times New Roman"/>
                <w:sz w:val="24"/>
                <w:szCs w:val="24"/>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Перечень и</w:t>
            </w:r>
            <w:r w:rsidRPr="00660DB2">
              <w:rPr>
                <w:rFonts w:ascii="Times New Roman" w:hAnsi="Times New Roman" w:cs="Times New Roman"/>
                <w:sz w:val="24"/>
                <w:szCs w:val="24"/>
              </w:rPr>
              <w:br/>
              <w:t xml:space="preserve">единицы   </w:t>
            </w:r>
            <w:r w:rsidRPr="00660DB2">
              <w:rPr>
                <w:rFonts w:ascii="Times New Roman" w:hAnsi="Times New Roman" w:cs="Times New Roman"/>
                <w:sz w:val="24"/>
                <w:szCs w:val="24"/>
              </w:rPr>
              <w:br/>
              <w:t xml:space="preserve">изменения </w:t>
            </w:r>
            <w:r w:rsidRPr="00660DB2">
              <w:rPr>
                <w:rFonts w:ascii="Times New Roman" w:hAnsi="Times New Roman" w:cs="Times New Roman"/>
                <w:sz w:val="24"/>
                <w:szCs w:val="24"/>
              </w:rPr>
              <w:br/>
              <w:t>показ</w:t>
            </w:r>
            <w:proofErr w:type="gramStart"/>
            <w:r w:rsidRPr="00660DB2">
              <w:rPr>
                <w:rFonts w:ascii="Times New Roman" w:hAnsi="Times New Roman" w:cs="Times New Roman"/>
                <w:sz w:val="24"/>
                <w:szCs w:val="24"/>
              </w:rPr>
              <w:t>а-</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телей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объема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муниципаль</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t xml:space="preserve">ной    </w:t>
            </w:r>
            <w:r w:rsidRPr="00660DB2">
              <w:rPr>
                <w:rFonts w:ascii="Times New Roman" w:hAnsi="Times New Roman" w:cs="Times New Roman"/>
                <w:sz w:val="24"/>
                <w:szCs w:val="24"/>
              </w:rPr>
              <w:br/>
              <w:t xml:space="preserve">услуги    </w:t>
            </w:r>
            <w:r w:rsidRPr="00660DB2">
              <w:rPr>
                <w:rFonts w:ascii="Times New Roman" w:hAnsi="Times New Roman" w:cs="Times New Roman"/>
                <w:sz w:val="24"/>
                <w:szCs w:val="24"/>
              </w:rPr>
              <w:br/>
              <w:t xml:space="preserve">(работы)  </w:t>
            </w:r>
            <w:r w:rsidRPr="00660DB2">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Показатели,</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характ</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ризующие</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качество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муниципаль</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ной     </w:t>
            </w:r>
            <w:r w:rsidRPr="00660DB2">
              <w:rPr>
                <w:rFonts w:ascii="Times New Roman" w:hAnsi="Times New Roman" w:cs="Times New Roman"/>
                <w:sz w:val="24"/>
                <w:szCs w:val="24"/>
              </w:rPr>
              <w:br/>
              <w:t xml:space="preserve">услуги </w:t>
            </w:r>
            <w:r>
              <w:rPr>
                <w:rFonts w:ascii="Times New Roman" w:hAnsi="Times New Roman" w:cs="Times New Roman"/>
                <w:sz w:val="24"/>
                <w:szCs w:val="24"/>
              </w:rPr>
              <w:t>(работы)</w:t>
            </w:r>
            <w:r w:rsidRPr="00660DB2">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Наименования  </w:t>
            </w:r>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муниципальных</w:t>
            </w:r>
            <w:r>
              <w:rPr>
                <w:rFonts w:ascii="Times New Roman" w:hAnsi="Times New Roman" w:cs="Times New Roman"/>
                <w:sz w:val="24"/>
                <w:szCs w:val="24"/>
              </w:rPr>
              <w:br/>
              <w:t>учреждений,</w:t>
            </w:r>
            <w:r w:rsidRPr="00660DB2">
              <w:rPr>
                <w:rFonts w:ascii="Times New Roman" w:hAnsi="Times New Roman" w:cs="Times New Roman"/>
                <w:sz w:val="24"/>
                <w:szCs w:val="24"/>
              </w:rPr>
              <w:br/>
              <w:t xml:space="preserve">оказывающих  </w:t>
            </w:r>
            <w:r w:rsidRPr="00660DB2">
              <w:rPr>
                <w:rFonts w:ascii="Times New Roman" w:hAnsi="Times New Roman" w:cs="Times New Roman"/>
                <w:sz w:val="24"/>
                <w:szCs w:val="24"/>
              </w:rPr>
              <w:br/>
              <w:t>муниципальную</w:t>
            </w:r>
            <w:r w:rsidRPr="00660DB2">
              <w:rPr>
                <w:rFonts w:ascii="Times New Roman" w:hAnsi="Times New Roman" w:cs="Times New Roman"/>
                <w:sz w:val="24"/>
                <w:szCs w:val="24"/>
              </w:rPr>
              <w:br/>
              <w:t xml:space="preserve">услугу     </w:t>
            </w:r>
            <w:r w:rsidRPr="00660DB2">
              <w:rPr>
                <w:rFonts w:ascii="Times New Roman" w:hAnsi="Times New Roman" w:cs="Times New Roman"/>
                <w:sz w:val="24"/>
                <w:szCs w:val="24"/>
              </w:rPr>
              <w:br/>
              <w:t xml:space="preserve">(выполняющих  </w:t>
            </w:r>
            <w:r w:rsidRPr="00660DB2">
              <w:rPr>
                <w:rFonts w:ascii="Times New Roman" w:hAnsi="Times New Roman" w:cs="Times New Roman"/>
                <w:sz w:val="24"/>
                <w:szCs w:val="24"/>
              </w:rPr>
              <w:br/>
              <w:t xml:space="preserve">работу) &lt;*&gt;  </w:t>
            </w:r>
          </w:p>
        </w:tc>
      </w:tr>
      <w:tr w:rsidR="00C45ACD" w:rsidRPr="00660DB2" w:rsidTr="00635443">
        <w:trPr>
          <w:cantSplit/>
          <w:trHeight w:val="240"/>
        </w:trPr>
        <w:tc>
          <w:tcPr>
            <w:tcW w:w="4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6       </w:t>
            </w:r>
          </w:p>
        </w:tc>
      </w:tr>
      <w:tr w:rsidR="00C45ACD" w:rsidRPr="00660DB2" w:rsidTr="00635443">
        <w:trPr>
          <w:cantSplit/>
          <w:trHeight w:val="240"/>
        </w:trPr>
        <w:tc>
          <w:tcPr>
            <w:tcW w:w="4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nformat"/>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 поля, обязательные для заполнения</w:t>
      </w:r>
    </w:p>
    <w:p w:rsidR="00C45ACD" w:rsidRPr="00660DB2" w:rsidRDefault="00C45ACD" w:rsidP="00C45ACD">
      <w:pPr>
        <w:pStyle w:val="ConsPlusNonformat"/>
        <w:widowControl/>
        <w:pBdr>
          <w:top w:val="single" w:sz="6" w:space="0" w:color="auto"/>
        </w:pBdr>
        <w:rPr>
          <w:rFonts w:ascii="Times New Roman" w:hAnsi="Times New Roman" w:cs="Times New Roman"/>
          <w:sz w:val="24"/>
          <w:szCs w:val="24"/>
        </w:rPr>
      </w:pPr>
    </w:p>
    <w:p w:rsidR="00C45ACD" w:rsidRPr="00660DB2" w:rsidRDefault="00C45ACD" w:rsidP="00C45ACD">
      <w:r w:rsidRPr="00660DB2">
        <w:t xml:space="preserve"> </w:t>
      </w:r>
    </w:p>
    <w:p w:rsidR="000F5C86" w:rsidRDefault="000F5C86" w:rsidP="00C45ACD">
      <w:pPr>
        <w:pStyle w:val="a6"/>
        <w:jc w:val="center"/>
      </w:pPr>
    </w:p>
    <w:sectPr w:rsidR="000F5C86" w:rsidSect="005B1C1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30485"/>
    <w:multiLevelType w:val="multilevel"/>
    <w:tmpl w:val="FE849D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D2E"/>
    <w:rsid w:val="000318BA"/>
    <w:rsid w:val="00037655"/>
    <w:rsid w:val="00057156"/>
    <w:rsid w:val="00076297"/>
    <w:rsid w:val="000B218A"/>
    <w:rsid w:val="000C4755"/>
    <w:rsid w:val="000F5C86"/>
    <w:rsid w:val="001037A1"/>
    <w:rsid w:val="001261A2"/>
    <w:rsid w:val="001730E5"/>
    <w:rsid w:val="00177CEC"/>
    <w:rsid w:val="001B470D"/>
    <w:rsid w:val="00243F4F"/>
    <w:rsid w:val="002678B1"/>
    <w:rsid w:val="002759EF"/>
    <w:rsid w:val="002A31A1"/>
    <w:rsid w:val="002B0142"/>
    <w:rsid w:val="002E0067"/>
    <w:rsid w:val="00302F6D"/>
    <w:rsid w:val="0032157A"/>
    <w:rsid w:val="00327041"/>
    <w:rsid w:val="0035101F"/>
    <w:rsid w:val="003C0BB5"/>
    <w:rsid w:val="003D1AFB"/>
    <w:rsid w:val="00405958"/>
    <w:rsid w:val="00434C82"/>
    <w:rsid w:val="004367C4"/>
    <w:rsid w:val="0051739F"/>
    <w:rsid w:val="005B1C16"/>
    <w:rsid w:val="005B4E2D"/>
    <w:rsid w:val="005C457C"/>
    <w:rsid w:val="005C68AD"/>
    <w:rsid w:val="005F234D"/>
    <w:rsid w:val="00664C99"/>
    <w:rsid w:val="006B662B"/>
    <w:rsid w:val="006D3017"/>
    <w:rsid w:val="006D3619"/>
    <w:rsid w:val="007167C1"/>
    <w:rsid w:val="007740FC"/>
    <w:rsid w:val="007C641B"/>
    <w:rsid w:val="007D65CF"/>
    <w:rsid w:val="00817C4E"/>
    <w:rsid w:val="008202F4"/>
    <w:rsid w:val="00861700"/>
    <w:rsid w:val="00875DD9"/>
    <w:rsid w:val="008E19D1"/>
    <w:rsid w:val="009423D0"/>
    <w:rsid w:val="00950DBB"/>
    <w:rsid w:val="009956E4"/>
    <w:rsid w:val="009B2BE5"/>
    <w:rsid w:val="009B36F0"/>
    <w:rsid w:val="00A03A0E"/>
    <w:rsid w:val="00AE6BF3"/>
    <w:rsid w:val="00B05EF8"/>
    <w:rsid w:val="00B22DC0"/>
    <w:rsid w:val="00B333EA"/>
    <w:rsid w:val="00B9593C"/>
    <w:rsid w:val="00BA3EAE"/>
    <w:rsid w:val="00BA6E4A"/>
    <w:rsid w:val="00C02DEE"/>
    <w:rsid w:val="00C24D2E"/>
    <w:rsid w:val="00C45ACD"/>
    <w:rsid w:val="00C80E4F"/>
    <w:rsid w:val="00CF536C"/>
    <w:rsid w:val="00D43FD1"/>
    <w:rsid w:val="00DF4EAA"/>
    <w:rsid w:val="00E8039C"/>
    <w:rsid w:val="00E95992"/>
    <w:rsid w:val="00EE2FA2"/>
    <w:rsid w:val="00EE5594"/>
    <w:rsid w:val="00F30CAB"/>
    <w:rsid w:val="00FB7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D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4D2E"/>
    <w:pPr>
      <w:keepNext/>
      <w:jc w:val="right"/>
      <w:outlineLvl w:val="1"/>
    </w:pPr>
    <w:rPr>
      <w:sz w:val="28"/>
    </w:rPr>
  </w:style>
  <w:style w:type="paragraph" w:styleId="3">
    <w:name w:val="heading 3"/>
    <w:basedOn w:val="a"/>
    <w:next w:val="a"/>
    <w:link w:val="30"/>
    <w:unhideWhenUsed/>
    <w:qFormat/>
    <w:rsid w:val="00C24D2E"/>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D2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24D2E"/>
    <w:rPr>
      <w:rFonts w:ascii="Times New Roman" w:eastAsia="Times New Roman" w:hAnsi="Times New Roman" w:cs="Times New Roman"/>
      <w:sz w:val="28"/>
      <w:szCs w:val="24"/>
      <w:lang w:eastAsia="ru-RU"/>
    </w:rPr>
  </w:style>
  <w:style w:type="paragraph" w:customStyle="1" w:styleId="ConsPlusNormal">
    <w:name w:val="ConsPlusNormal"/>
    <w:rsid w:val="00C24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4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D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24D2E"/>
    <w:rPr>
      <w:color w:val="0000FF"/>
      <w:u w:val="single"/>
    </w:rPr>
  </w:style>
  <w:style w:type="character" w:customStyle="1" w:styleId="10">
    <w:name w:val="Заголовок 1 Знак"/>
    <w:basedOn w:val="a0"/>
    <w:link w:val="1"/>
    <w:uiPriority w:val="9"/>
    <w:rsid w:val="00C24D2E"/>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24D2E"/>
    <w:rPr>
      <w:rFonts w:ascii="Tahoma" w:hAnsi="Tahoma" w:cs="Tahoma"/>
      <w:sz w:val="16"/>
      <w:szCs w:val="16"/>
    </w:rPr>
  </w:style>
  <w:style w:type="character" w:customStyle="1" w:styleId="a5">
    <w:name w:val="Текст выноски Знак"/>
    <w:basedOn w:val="a0"/>
    <w:link w:val="a4"/>
    <w:uiPriority w:val="99"/>
    <w:semiHidden/>
    <w:rsid w:val="00C24D2E"/>
    <w:rPr>
      <w:rFonts w:ascii="Tahoma" w:eastAsia="Times New Roman" w:hAnsi="Tahoma" w:cs="Tahoma"/>
      <w:sz w:val="16"/>
      <w:szCs w:val="16"/>
      <w:lang w:eastAsia="ru-RU"/>
    </w:rPr>
  </w:style>
  <w:style w:type="paragraph" w:customStyle="1" w:styleId="a6">
    <w:name w:val="Обычный + полужирный"/>
    <w:aliases w:val="По ширине"/>
    <w:basedOn w:val="a"/>
    <w:rsid w:val="00664C99"/>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D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4D2E"/>
    <w:pPr>
      <w:keepNext/>
      <w:jc w:val="right"/>
      <w:outlineLvl w:val="1"/>
    </w:pPr>
    <w:rPr>
      <w:sz w:val="28"/>
    </w:rPr>
  </w:style>
  <w:style w:type="paragraph" w:styleId="3">
    <w:name w:val="heading 3"/>
    <w:basedOn w:val="a"/>
    <w:next w:val="a"/>
    <w:link w:val="30"/>
    <w:unhideWhenUsed/>
    <w:qFormat/>
    <w:rsid w:val="00C24D2E"/>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D2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24D2E"/>
    <w:rPr>
      <w:rFonts w:ascii="Times New Roman" w:eastAsia="Times New Roman" w:hAnsi="Times New Roman" w:cs="Times New Roman"/>
      <w:sz w:val="28"/>
      <w:szCs w:val="24"/>
      <w:lang w:eastAsia="ru-RU"/>
    </w:rPr>
  </w:style>
  <w:style w:type="paragraph" w:customStyle="1" w:styleId="ConsPlusNormal">
    <w:name w:val="ConsPlusNormal"/>
    <w:rsid w:val="00C24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4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D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24D2E"/>
    <w:rPr>
      <w:color w:val="0000FF"/>
      <w:u w:val="single"/>
    </w:rPr>
  </w:style>
  <w:style w:type="character" w:customStyle="1" w:styleId="10">
    <w:name w:val="Заголовок 1 Знак"/>
    <w:basedOn w:val="a0"/>
    <w:link w:val="1"/>
    <w:uiPriority w:val="9"/>
    <w:rsid w:val="00C24D2E"/>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24D2E"/>
    <w:rPr>
      <w:rFonts w:ascii="Tahoma" w:hAnsi="Tahoma" w:cs="Tahoma"/>
      <w:sz w:val="16"/>
      <w:szCs w:val="16"/>
    </w:rPr>
  </w:style>
  <w:style w:type="character" w:customStyle="1" w:styleId="a5">
    <w:name w:val="Текст выноски Знак"/>
    <w:basedOn w:val="a0"/>
    <w:link w:val="a4"/>
    <w:uiPriority w:val="99"/>
    <w:semiHidden/>
    <w:rsid w:val="00C24D2E"/>
    <w:rPr>
      <w:rFonts w:ascii="Tahoma" w:eastAsia="Times New Roman" w:hAnsi="Tahoma" w:cs="Tahoma"/>
      <w:sz w:val="16"/>
      <w:szCs w:val="16"/>
      <w:lang w:eastAsia="ru-RU"/>
    </w:rPr>
  </w:style>
  <w:style w:type="paragraph" w:customStyle="1" w:styleId="a6">
    <w:name w:val="Обычный + полужирный"/>
    <w:aliases w:val="По ширине"/>
    <w:basedOn w:val="a"/>
    <w:rsid w:val="00664C99"/>
    <w:pPr>
      <w:jc w:val="both"/>
    </w:pPr>
  </w:style>
</w:styles>
</file>

<file path=word/webSettings.xml><?xml version="1.0" encoding="utf-8"?>
<w:webSettings xmlns:r="http://schemas.openxmlformats.org/officeDocument/2006/relationships" xmlns:w="http://schemas.openxmlformats.org/wordprocessingml/2006/main">
  <w:divs>
    <w:div w:id="1247569240">
      <w:bodyDiv w:val="1"/>
      <w:marLeft w:val="0"/>
      <w:marRight w:val="0"/>
      <w:marTop w:val="0"/>
      <w:marBottom w:val="0"/>
      <w:divBdr>
        <w:top w:val="none" w:sz="0" w:space="0" w:color="auto"/>
        <w:left w:val="none" w:sz="0" w:space="0" w:color="auto"/>
        <w:bottom w:val="none" w:sz="0" w:space="0" w:color="auto"/>
        <w:right w:val="none" w:sz="0" w:space="0" w:color="auto"/>
      </w:divBdr>
    </w:div>
    <w:div w:id="19131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81" TargetMode="External"/><Relationship Id="rId13" Type="http://schemas.openxmlformats.org/officeDocument/2006/relationships/hyperlink" Target="consultantplus://offline/main?base=RLAW091;n=51891;fld=134;dst=100095" TargetMode="External"/><Relationship Id="rId3" Type="http://schemas.openxmlformats.org/officeDocument/2006/relationships/styles" Target="styles.xml"/><Relationship Id="rId7" Type="http://schemas.openxmlformats.org/officeDocument/2006/relationships/hyperlink" Target="consultantplus://offline/main?base=LAW;n=112715;fld=134;dst=1380" TargetMode="External"/><Relationship Id="rId12" Type="http://schemas.openxmlformats.org/officeDocument/2006/relationships/hyperlink" Target="consultantplus://offline/main?base=RLAW091;n=51891;fld=134;dst=10005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091;n=51891;fld=134;dst=1000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091;n=51891;fld=134;dst=100098" TargetMode="External"/><Relationship Id="rId4" Type="http://schemas.openxmlformats.org/officeDocument/2006/relationships/settings" Target="settings.xml"/><Relationship Id="rId9" Type="http://schemas.openxmlformats.org/officeDocument/2006/relationships/hyperlink" Target="consultantplus://offline/main?base=LAW;n=100256;fld=134;dst=2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6641-38DA-4820-B3BE-3C697B00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dc:creator>
  <cp:lastModifiedBy>User-Nach</cp:lastModifiedBy>
  <cp:revision>2</cp:revision>
  <cp:lastPrinted>2011-09-20T02:56:00Z</cp:lastPrinted>
  <dcterms:created xsi:type="dcterms:W3CDTF">2014-04-09T09:11:00Z</dcterms:created>
  <dcterms:modified xsi:type="dcterms:W3CDTF">2014-04-09T09:11:00Z</dcterms:modified>
</cp:coreProperties>
</file>