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B5117" w:rsidTr="006B51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117" w:rsidRDefault="006B5117">
            <w:pPr>
              <w:pStyle w:val="ConsPlusNormal"/>
            </w:pPr>
            <w:r>
              <w:t>9 ноября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B5117" w:rsidRDefault="006B5117">
            <w:pPr>
              <w:pStyle w:val="ConsPlusNormal"/>
              <w:jc w:val="right"/>
            </w:pPr>
            <w:r>
              <w:t>N 304-ОЗ</w:t>
            </w:r>
          </w:p>
        </w:tc>
      </w:tr>
    </w:tbl>
    <w:p w:rsidR="006B5117" w:rsidRDefault="006B5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117" w:rsidRDefault="006B5117">
      <w:pPr>
        <w:pStyle w:val="ConsPlusNormal"/>
        <w:jc w:val="both"/>
      </w:pPr>
    </w:p>
    <w:p w:rsidR="006B5117" w:rsidRDefault="006B5117">
      <w:pPr>
        <w:pStyle w:val="ConsPlusTitle"/>
        <w:jc w:val="center"/>
      </w:pPr>
      <w:r>
        <w:t>ТОМСКАЯ ОБЛАСТЬ</w:t>
      </w:r>
    </w:p>
    <w:p w:rsidR="006B5117" w:rsidRDefault="006B5117">
      <w:pPr>
        <w:pStyle w:val="ConsPlusTitle"/>
        <w:jc w:val="center"/>
      </w:pPr>
    </w:p>
    <w:p w:rsidR="006B5117" w:rsidRDefault="006B5117">
      <w:pPr>
        <w:pStyle w:val="ConsPlusTitle"/>
        <w:jc w:val="center"/>
      </w:pPr>
      <w:r>
        <w:t>ЗАКОН</w:t>
      </w:r>
    </w:p>
    <w:p w:rsidR="006B5117" w:rsidRDefault="006B5117">
      <w:pPr>
        <w:pStyle w:val="ConsPlusTitle"/>
        <w:jc w:val="center"/>
      </w:pPr>
    </w:p>
    <w:p w:rsidR="006B5117" w:rsidRDefault="006B5117">
      <w:pPr>
        <w:pStyle w:val="ConsPlusTitle"/>
        <w:jc w:val="center"/>
      </w:pPr>
      <w:r>
        <w:t>О НАПРАВЛЕНИИ СРЕДСТВ ФЕДЕРАЛЬНОГО БЮДЖЕТА НА ПРЕДОСТАВЛЕНИЕ</w:t>
      </w:r>
    </w:p>
    <w:p w:rsidR="006B5117" w:rsidRDefault="006B5117">
      <w:pPr>
        <w:pStyle w:val="ConsPlusTitle"/>
        <w:jc w:val="center"/>
      </w:pPr>
      <w:r>
        <w:t>ЖИЛИЩНЫХ СУБСИДИЙ ГРАЖДАНАМ, ВЫЕЗЖАЮЩИМ ИЗ РАЙОНОВ КРАЙНЕГО</w:t>
      </w:r>
    </w:p>
    <w:p w:rsidR="006B5117" w:rsidRDefault="006B5117">
      <w:pPr>
        <w:pStyle w:val="ConsPlusTitle"/>
        <w:jc w:val="center"/>
      </w:pPr>
      <w:r>
        <w:t>СЕВЕРА И ПРИРАВНЕННЫХ К НИМ МЕСТНОСТЕЙ</w:t>
      </w:r>
    </w:p>
    <w:p w:rsidR="006B5117" w:rsidRDefault="006B5117">
      <w:pPr>
        <w:pStyle w:val="ConsPlusNormal"/>
        <w:jc w:val="right"/>
      </w:pPr>
    </w:p>
    <w:p w:rsidR="006B5117" w:rsidRDefault="006B5117">
      <w:pPr>
        <w:pStyle w:val="ConsPlusNormal"/>
        <w:jc w:val="right"/>
      </w:pPr>
      <w:proofErr w:type="gramStart"/>
      <w:r>
        <w:t>Принят</w:t>
      </w:r>
      <w:proofErr w:type="gramEnd"/>
    </w:p>
    <w:p w:rsidR="006B5117" w:rsidRDefault="006B5117">
      <w:pPr>
        <w:pStyle w:val="ConsPlusNormal"/>
        <w:jc w:val="right"/>
      </w:pPr>
      <w:r>
        <w:t>постановлением</w:t>
      </w:r>
    </w:p>
    <w:p w:rsidR="006B5117" w:rsidRDefault="006B5117">
      <w:pPr>
        <w:pStyle w:val="ConsPlusNormal"/>
        <w:jc w:val="right"/>
      </w:pPr>
      <w:r>
        <w:t>Законодательной Думы</w:t>
      </w:r>
    </w:p>
    <w:p w:rsidR="006B5117" w:rsidRDefault="006B5117">
      <w:pPr>
        <w:pStyle w:val="ConsPlusNormal"/>
        <w:jc w:val="right"/>
      </w:pPr>
      <w:r>
        <w:t>Томской области</w:t>
      </w:r>
    </w:p>
    <w:p w:rsidR="006B5117" w:rsidRDefault="006B5117">
      <w:pPr>
        <w:pStyle w:val="ConsPlusNormal"/>
        <w:jc w:val="right"/>
      </w:pPr>
      <w:r>
        <w:t>от 27.10.2011 N 4819</w:t>
      </w:r>
    </w:p>
    <w:p w:rsidR="006B5117" w:rsidRDefault="006B5117">
      <w:pPr>
        <w:pStyle w:val="ConsPlusNormal"/>
        <w:jc w:val="center"/>
      </w:pPr>
    </w:p>
    <w:p w:rsidR="006B5117" w:rsidRDefault="006B5117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4" w:history="1">
        <w:r>
          <w:rPr>
            <w:color w:val="0000FF"/>
          </w:rPr>
          <w:t>статьей 2</w:t>
        </w:r>
      </w:hyperlink>
      <w:r>
        <w:t xml:space="preserve"> Федерального закона от 25.10.2002 N 125-ФЗ "О жилищных субсидиях гражданам, выезжающим из районов Крайнего Севера и приравненных к ним местностей" устанавливает порядок направления средств федерального бюджета на предоставление жилищных субсидий гражданам, выезжающим из районов Крайнего Севера и приравненных к ним местностей, и гражданам, выехавшим из указанных районов и местностей не ранее 1 января</w:t>
      </w:r>
      <w:proofErr w:type="gramEnd"/>
      <w:r>
        <w:t xml:space="preserve"> 1992 года.</w:t>
      </w:r>
    </w:p>
    <w:p w:rsidR="006B5117" w:rsidRDefault="006B5117">
      <w:pPr>
        <w:pStyle w:val="ConsPlusNormal"/>
        <w:ind w:firstLine="540"/>
        <w:jc w:val="both"/>
      </w:pPr>
    </w:p>
    <w:p w:rsidR="006B5117" w:rsidRDefault="006B5117">
      <w:pPr>
        <w:pStyle w:val="ConsPlusTitle"/>
        <w:ind w:firstLine="540"/>
        <w:jc w:val="both"/>
        <w:outlineLvl w:val="0"/>
      </w:pPr>
      <w:r>
        <w:t>Статья 1</w:t>
      </w:r>
    </w:p>
    <w:p w:rsidR="006B5117" w:rsidRDefault="006B5117">
      <w:pPr>
        <w:pStyle w:val="ConsPlusNormal"/>
        <w:ind w:firstLine="540"/>
        <w:jc w:val="both"/>
      </w:pPr>
    </w:p>
    <w:p w:rsidR="006B5117" w:rsidRDefault="006B5117">
      <w:pPr>
        <w:pStyle w:val="ConsPlusNormal"/>
        <w:ind w:firstLine="540"/>
        <w:jc w:val="both"/>
      </w:pPr>
      <w:proofErr w:type="gramStart"/>
      <w:r>
        <w:t>Средства федерального бюджета, выделенные на основании федерального закона о федеральном бюджете на очередной финансовый год и плановый период Томской области на предоставление жилищных субсидий гражданам, выезжающим из районов Крайнего Севера и приравненных к ним местностей, и гражданам, выехавшим из указанных районов и местностей не ранее 1 января 1992 года, имеющим право на получение жилищных субсидий, принимаемые за 100 процентов, Администрация</w:t>
      </w:r>
      <w:proofErr w:type="gramEnd"/>
      <w:r>
        <w:t xml:space="preserve"> Томской области вправе направить в следующем порядке:</w:t>
      </w:r>
    </w:p>
    <w:p w:rsidR="006B5117" w:rsidRDefault="006B5117">
      <w:pPr>
        <w:pStyle w:val="ConsPlusNormal"/>
        <w:spacing w:before="220"/>
        <w:ind w:firstLine="540"/>
        <w:jc w:val="both"/>
      </w:pPr>
      <w:proofErr w:type="gramStart"/>
      <w:r>
        <w:t>первая очередь - гражданам, признанным инвалидами I и II групп, а также инвалидам с детства, родившимся в районах Крайнего Севера и приравненных к ним местностях или за пределами указанных районов и местностей (в случае если на дату их рождения местом жительства их матерей являлись районы Крайнего Севера и приравненные к ним местности), - не менее 70 процентов;</w:t>
      </w:r>
      <w:proofErr w:type="gramEnd"/>
    </w:p>
    <w:p w:rsidR="006B5117" w:rsidRDefault="006B5117">
      <w:pPr>
        <w:pStyle w:val="ConsPlusNormal"/>
        <w:spacing w:before="220"/>
        <w:ind w:firstLine="540"/>
        <w:jc w:val="both"/>
      </w:pPr>
      <w:r>
        <w:t>вторая очередь - пенсионерам - не более 20 процентов;</w:t>
      </w:r>
    </w:p>
    <w:p w:rsidR="006B5117" w:rsidRDefault="006B5117">
      <w:pPr>
        <w:pStyle w:val="ConsPlusNormal"/>
        <w:spacing w:before="220"/>
        <w:ind w:firstLine="540"/>
        <w:jc w:val="both"/>
      </w:pPr>
      <w:r>
        <w:t xml:space="preserve">третья очередь - гражданам, признанным в установленном </w:t>
      </w:r>
      <w:proofErr w:type="gramStart"/>
      <w:r>
        <w:t>порядке</w:t>
      </w:r>
      <w:proofErr w:type="gramEnd"/>
      <w:r>
        <w:t xml:space="preserve">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 - не более 5 процентов;</w:t>
      </w:r>
    </w:p>
    <w:p w:rsidR="006B5117" w:rsidRDefault="006B5117">
      <w:pPr>
        <w:pStyle w:val="ConsPlusNormal"/>
        <w:spacing w:before="220"/>
        <w:ind w:firstLine="540"/>
        <w:jc w:val="both"/>
      </w:pPr>
      <w:r>
        <w:t>четвертая очередь - работающим гражданам - не более 5 процентов.</w:t>
      </w:r>
    </w:p>
    <w:p w:rsidR="006B5117" w:rsidRDefault="006B5117">
      <w:pPr>
        <w:pStyle w:val="ConsPlusNormal"/>
        <w:ind w:firstLine="540"/>
        <w:jc w:val="both"/>
      </w:pPr>
    </w:p>
    <w:p w:rsidR="006B5117" w:rsidRDefault="006B5117">
      <w:pPr>
        <w:pStyle w:val="ConsPlusTitle"/>
        <w:ind w:firstLine="540"/>
        <w:jc w:val="both"/>
        <w:outlineLvl w:val="0"/>
      </w:pPr>
      <w:r>
        <w:t>Статья 2</w:t>
      </w:r>
    </w:p>
    <w:p w:rsidR="006B5117" w:rsidRDefault="006B5117">
      <w:pPr>
        <w:pStyle w:val="ConsPlusNormal"/>
        <w:ind w:firstLine="540"/>
        <w:jc w:val="both"/>
      </w:pPr>
    </w:p>
    <w:p w:rsidR="006B5117" w:rsidRDefault="006B5117">
      <w:pPr>
        <w:pStyle w:val="ConsPlusNormal"/>
        <w:ind w:firstLine="540"/>
        <w:jc w:val="both"/>
      </w:pPr>
      <w:r>
        <w:t>Настоящий Закон вступает в силу с 1 января 2012 года, но не ранее чем по истечении десяти дней после дня его официального опубликования.</w:t>
      </w:r>
    </w:p>
    <w:p w:rsidR="006B5117" w:rsidRDefault="006B5117">
      <w:pPr>
        <w:pStyle w:val="ConsPlusNormal"/>
        <w:jc w:val="right"/>
      </w:pPr>
    </w:p>
    <w:p w:rsidR="006B5117" w:rsidRDefault="006B5117">
      <w:pPr>
        <w:pStyle w:val="ConsPlusNormal"/>
        <w:jc w:val="right"/>
      </w:pPr>
      <w:r>
        <w:t>Губернатор</w:t>
      </w:r>
    </w:p>
    <w:p w:rsidR="006B5117" w:rsidRDefault="006B5117">
      <w:pPr>
        <w:pStyle w:val="ConsPlusNormal"/>
        <w:jc w:val="right"/>
      </w:pPr>
      <w:r>
        <w:t>Томской области</w:t>
      </w:r>
    </w:p>
    <w:p w:rsidR="006B5117" w:rsidRDefault="006B5117">
      <w:pPr>
        <w:pStyle w:val="ConsPlusNormal"/>
        <w:jc w:val="right"/>
      </w:pPr>
      <w:r>
        <w:t>В.М.КРЕСС</w:t>
      </w:r>
    </w:p>
    <w:p w:rsidR="006B5117" w:rsidRDefault="006B5117">
      <w:pPr>
        <w:pStyle w:val="ConsPlusNormal"/>
      </w:pPr>
      <w:r>
        <w:lastRenderedPageBreak/>
        <w:t>Томск</w:t>
      </w:r>
    </w:p>
    <w:p w:rsidR="006B5117" w:rsidRDefault="006B5117">
      <w:pPr>
        <w:pStyle w:val="ConsPlusNormal"/>
        <w:spacing w:before="220"/>
      </w:pPr>
      <w:r>
        <w:t>9 ноября 2011 года</w:t>
      </w:r>
    </w:p>
    <w:p w:rsidR="006B5117" w:rsidRDefault="006B5117">
      <w:pPr>
        <w:pStyle w:val="ConsPlusNormal"/>
        <w:spacing w:before="220"/>
      </w:pPr>
      <w:r>
        <w:t>N 304-ОЗ</w:t>
      </w:r>
    </w:p>
    <w:p w:rsidR="006B5117" w:rsidRDefault="006B5117">
      <w:pPr>
        <w:pStyle w:val="ConsPlusNormal"/>
      </w:pPr>
    </w:p>
    <w:p w:rsidR="006B5117" w:rsidRDefault="006B5117">
      <w:pPr>
        <w:pStyle w:val="ConsPlusNormal"/>
      </w:pPr>
    </w:p>
    <w:p w:rsidR="006B5117" w:rsidRDefault="006B5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096" w:rsidRDefault="00670096"/>
    <w:sectPr w:rsidR="00670096" w:rsidSect="0085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17"/>
    <w:rsid w:val="00670096"/>
    <w:rsid w:val="006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5FBF132851B3E630A2CBCB814184812CBF9FF66A169B5F519470CC596A703E9FB001EDE3D275DD3FAC0E56D3BAC40B8AFE9E499BE73C80V4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46comp2</dc:creator>
  <cp:lastModifiedBy>46comp2</cp:lastModifiedBy>
  <cp:revision>1</cp:revision>
  <dcterms:created xsi:type="dcterms:W3CDTF">2020-03-05T08:35:00Z</dcterms:created>
  <dcterms:modified xsi:type="dcterms:W3CDTF">2020-03-05T08:35:00Z</dcterms:modified>
</cp:coreProperties>
</file>