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68" w:rsidRPr="00187D68" w:rsidRDefault="002217EF" w:rsidP="00187D68">
      <w:pPr>
        <w:keepNext/>
        <w:jc w:val="center"/>
        <w:outlineLvl w:val="1"/>
        <w:rPr>
          <w:b/>
          <w:color w:val="000000"/>
          <w:spacing w:val="12"/>
          <w:szCs w:val="26"/>
        </w:rPr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68" w:rsidRPr="00187D68" w:rsidRDefault="00187D68" w:rsidP="00187D68">
      <w:pPr>
        <w:keepNext/>
        <w:jc w:val="center"/>
        <w:outlineLvl w:val="1"/>
        <w:rPr>
          <w:b/>
          <w:sz w:val="28"/>
          <w:szCs w:val="28"/>
        </w:rPr>
      </w:pPr>
    </w:p>
    <w:p w:rsidR="00187D68" w:rsidRPr="00187D68" w:rsidRDefault="00187D68" w:rsidP="00187D68">
      <w:pPr>
        <w:keepNext/>
        <w:jc w:val="center"/>
        <w:outlineLvl w:val="1"/>
        <w:rPr>
          <w:b/>
          <w:sz w:val="30"/>
          <w:szCs w:val="30"/>
        </w:rPr>
      </w:pPr>
      <w:r w:rsidRPr="00187D68">
        <w:rPr>
          <w:b/>
          <w:sz w:val="30"/>
          <w:szCs w:val="30"/>
        </w:rPr>
        <w:t xml:space="preserve">АДМИНИСТРАЦИЯ КРИВОШЕИНСКОГО РАЙОНА </w:t>
      </w:r>
    </w:p>
    <w:p w:rsidR="00187D68" w:rsidRPr="00187D68" w:rsidRDefault="00187D68" w:rsidP="00187D68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187D68" w:rsidRPr="00187D68" w:rsidRDefault="00187D68" w:rsidP="00187D68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187D68" w:rsidRPr="00187D68" w:rsidRDefault="00187D68" w:rsidP="00187D68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187D68" w:rsidRPr="00187D68" w:rsidRDefault="00187D68" w:rsidP="00187D68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187D68" w:rsidRDefault="00094884" w:rsidP="00187D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643D" w:rsidRPr="00187D68" w:rsidRDefault="001F643D" w:rsidP="00187D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7D68" w:rsidRDefault="00C36E70" w:rsidP="00187D6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187D68" w:rsidRPr="00187D6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187D68" w:rsidRPr="00187D68">
        <w:rPr>
          <w:sz w:val="24"/>
          <w:szCs w:val="24"/>
        </w:rPr>
        <w:t>.2020</w:t>
      </w:r>
      <w:r w:rsidR="00187D68" w:rsidRPr="00187D68">
        <w:rPr>
          <w:sz w:val="24"/>
          <w:szCs w:val="24"/>
        </w:rPr>
        <w:tab/>
      </w:r>
      <w:r w:rsidR="00187D68" w:rsidRPr="00187D68">
        <w:rPr>
          <w:sz w:val="24"/>
          <w:szCs w:val="24"/>
        </w:rPr>
        <w:tab/>
      </w:r>
      <w:r w:rsidR="00187D68" w:rsidRPr="00187D68">
        <w:rPr>
          <w:sz w:val="24"/>
          <w:szCs w:val="24"/>
        </w:rPr>
        <w:tab/>
      </w:r>
      <w:r w:rsidR="00187D68" w:rsidRPr="00187D68">
        <w:rPr>
          <w:sz w:val="24"/>
          <w:szCs w:val="24"/>
        </w:rPr>
        <w:tab/>
      </w:r>
      <w:r w:rsidR="00187D68" w:rsidRPr="00187D68">
        <w:rPr>
          <w:sz w:val="24"/>
          <w:szCs w:val="24"/>
        </w:rPr>
        <w:tab/>
      </w:r>
      <w:r w:rsidR="00187D68" w:rsidRPr="00187D68">
        <w:rPr>
          <w:sz w:val="24"/>
          <w:szCs w:val="24"/>
        </w:rPr>
        <w:tab/>
      </w:r>
      <w:r w:rsidR="00187D68" w:rsidRPr="00187D68">
        <w:rPr>
          <w:sz w:val="24"/>
          <w:szCs w:val="24"/>
        </w:rPr>
        <w:tab/>
      </w:r>
      <w:r w:rsidR="00187D68" w:rsidRPr="00187D68">
        <w:rPr>
          <w:sz w:val="24"/>
          <w:szCs w:val="24"/>
        </w:rPr>
        <w:tab/>
      </w:r>
      <w:r w:rsidR="00187D68" w:rsidRPr="00187D68">
        <w:rPr>
          <w:sz w:val="24"/>
          <w:szCs w:val="24"/>
        </w:rPr>
        <w:tab/>
      </w:r>
      <w:r w:rsidR="00187D68" w:rsidRPr="00187D68">
        <w:rPr>
          <w:sz w:val="24"/>
          <w:szCs w:val="24"/>
        </w:rPr>
        <w:tab/>
        <w:t xml:space="preserve"> </w:t>
      </w:r>
      <w:r w:rsidR="00187D68" w:rsidRPr="00187D68">
        <w:rPr>
          <w:sz w:val="24"/>
          <w:szCs w:val="24"/>
        </w:rPr>
        <w:tab/>
      </w:r>
      <w:r w:rsidR="00187D68">
        <w:rPr>
          <w:sz w:val="24"/>
          <w:szCs w:val="24"/>
        </w:rPr>
        <w:tab/>
      </w:r>
      <w:r w:rsidR="00D542FD">
        <w:rPr>
          <w:sz w:val="24"/>
          <w:szCs w:val="24"/>
        </w:rPr>
        <w:t xml:space="preserve">   </w:t>
      </w:r>
      <w:r w:rsidR="00187D68">
        <w:rPr>
          <w:sz w:val="24"/>
          <w:szCs w:val="24"/>
        </w:rPr>
        <w:t xml:space="preserve">  </w:t>
      </w:r>
      <w:r>
        <w:rPr>
          <w:sz w:val="24"/>
          <w:szCs w:val="24"/>
        </w:rPr>
        <w:t>№ 428</w:t>
      </w:r>
    </w:p>
    <w:p w:rsidR="001F643D" w:rsidRPr="00187D68" w:rsidRDefault="001F643D" w:rsidP="00187D6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7D68" w:rsidRPr="00187D68" w:rsidRDefault="00187D68" w:rsidP="00187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87D68">
        <w:rPr>
          <w:sz w:val="24"/>
          <w:szCs w:val="24"/>
        </w:rPr>
        <w:t>с. Кривошеино</w:t>
      </w:r>
    </w:p>
    <w:p w:rsidR="00187D68" w:rsidRPr="00187D68" w:rsidRDefault="00187D68" w:rsidP="00187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87D68">
        <w:rPr>
          <w:sz w:val="24"/>
          <w:szCs w:val="24"/>
        </w:rPr>
        <w:t>Томской области</w:t>
      </w:r>
    </w:p>
    <w:p w:rsidR="00E61587" w:rsidRDefault="00E61587" w:rsidP="00E61587">
      <w:pPr>
        <w:jc w:val="both"/>
        <w:rPr>
          <w:sz w:val="24"/>
          <w:szCs w:val="24"/>
        </w:rPr>
      </w:pP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Default="00E61587" w:rsidP="00187D6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E63FB">
        <w:rPr>
          <w:sz w:val="22"/>
          <w:szCs w:val="22"/>
        </w:rPr>
        <w:t xml:space="preserve">Об организации </w:t>
      </w:r>
      <w:r>
        <w:rPr>
          <w:sz w:val="22"/>
          <w:szCs w:val="22"/>
        </w:rPr>
        <w:t>в Администрации</w:t>
      </w:r>
      <w:r w:rsidR="00187D68">
        <w:rPr>
          <w:sz w:val="22"/>
          <w:szCs w:val="22"/>
        </w:rPr>
        <w:t xml:space="preserve"> Кривошеинского</w:t>
      </w:r>
      <w:r>
        <w:rPr>
          <w:sz w:val="22"/>
          <w:szCs w:val="22"/>
        </w:rPr>
        <w:t xml:space="preserve"> района </w:t>
      </w:r>
      <w:r w:rsidR="00852489">
        <w:rPr>
          <w:sz w:val="22"/>
          <w:szCs w:val="22"/>
        </w:rPr>
        <w:t>и е</w:t>
      </w:r>
      <w:r w:rsidR="00D853C2">
        <w:rPr>
          <w:sz w:val="22"/>
          <w:szCs w:val="22"/>
        </w:rPr>
        <w:t>ё</w:t>
      </w:r>
      <w:r w:rsidR="00852489">
        <w:rPr>
          <w:sz w:val="22"/>
          <w:szCs w:val="22"/>
        </w:rPr>
        <w:t xml:space="preserve"> </w:t>
      </w:r>
      <w:r w:rsidR="00C36E70">
        <w:rPr>
          <w:sz w:val="22"/>
          <w:szCs w:val="22"/>
        </w:rPr>
        <w:t>органах</w:t>
      </w:r>
      <w:r w:rsidR="00852489">
        <w:rPr>
          <w:sz w:val="22"/>
          <w:szCs w:val="22"/>
        </w:rPr>
        <w:t xml:space="preserve"> </w:t>
      </w:r>
      <w:r w:rsidRPr="001E63FB">
        <w:rPr>
          <w:sz w:val="22"/>
          <w:szCs w:val="22"/>
        </w:rPr>
        <w:t>системы внутреннего обеспечения соответствия требованиям антимонопольного законодательства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BD69E6" w:rsidRPr="00BD69E6" w:rsidRDefault="00BD69E6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Во исполнение Указа Президента Росси</w:t>
      </w:r>
      <w:r w:rsidR="00A17654" w:rsidRPr="00E61587">
        <w:rPr>
          <w:sz w:val="24"/>
          <w:szCs w:val="24"/>
        </w:rPr>
        <w:t>йской Федерации от </w:t>
      </w:r>
      <w:r w:rsidRPr="00E61587">
        <w:rPr>
          <w:sz w:val="24"/>
          <w:szCs w:val="24"/>
        </w:rPr>
        <w:t>21.12.2017 № 618 «Об основных направлениях государственной политики по развитию конкуренции», распоряжения Губернатора Томской области от 27.02.2019 №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</w:p>
    <w:p w:rsidR="00E61587" w:rsidRPr="00094884" w:rsidRDefault="00094884" w:rsidP="0009488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4884">
        <w:rPr>
          <w:sz w:val="24"/>
          <w:szCs w:val="24"/>
        </w:rPr>
        <w:t>ПОСТАНОВЛЯЮ</w:t>
      </w: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1.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 xml:space="preserve">Утвердить Положение </w:t>
      </w:r>
      <w:r w:rsidR="00E61587">
        <w:rPr>
          <w:sz w:val="24"/>
          <w:szCs w:val="24"/>
        </w:rPr>
        <w:t>о</w:t>
      </w:r>
      <w:r w:rsidR="00E61587" w:rsidRPr="00E61587">
        <w:rPr>
          <w:sz w:val="24"/>
          <w:szCs w:val="24"/>
        </w:rPr>
        <w:t xml:space="preserve">б организации в Администрации </w:t>
      </w:r>
      <w:r w:rsidR="00187D68">
        <w:rPr>
          <w:sz w:val="24"/>
          <w:szCs w:val="24"/>
        </w:rPr>
        <w:t>Кривошеинского</w:t>
      </w:r>
      <w:r w:rsidR="00E61587" w:rsidRPr="00E61587">
        <w:rPr>
          <w:sz w:val="24"/>
          <w:szCs w:val="24"/>
        </w:rPr>
        <w:t xml:space="preserve"> района </w:t>
      </w:r>
      <w:r w:rsidR="00942436">
        <w:rPr>
          <w:sz w:val="24"/>
          <w:szCs w:val="24"/>
        </w:rPr>
        <w:t>и е</w:t>
      </w:r>
      <w:r w:rsidR="00D853C2">
        <w:rPr>
          <w:sz w:val="24"/>
          <w:szCs w:val="24"/>
        </w:rPr>
        <w:t>ё</w:t>
      </w:r>
      <w:r w:rsidR="00942436">
        <w:rPr>
          <w:sz w:val="24"/>
          <w:szCs w:val="24"/>
        </w:rPr>
        <w:t xml:space="preserve"> </w:t>
      </w:r>
      <w:r w:rsidR="00C36E70">
        <w:rPr>
          <w:sz w:val="24"/>
          <w:szCs w:val="24"/>
        </w:rPr>
        <w:t>органах</w:t>
      </w:r>
      <w:r w:rsidR="00852489">
        <w:rPr>
          <w:sz w:val="24"/>
          <w:szCs w:val="24"/>
        </w:rPr>
        <w:t xml:space="preserve"> </w:t>
      </w:r>
      <w:r w:rsidR="00E61587" w:rsidRPr="00E61587">
        <w:rPr>
          <w:sz w:val="24"/>
          <w:szCs w:val="24"/>
        </w:rPr>
        <w:t xml:space="preserve">системы </w:t>
      </w:r>
      <w:r w:rsidR="00E61587" w:rsidRPr="00984F91">
        <w:rPr>
          <w:sz w:val="24"/>
          <w:szCs w:val="24"/>
        </w:rPr>
        <w:t xml:space="preserve">внутреннего обеспечения соответствия требованиям антимонопольного законодательства </w:t>
      </w:r>
      <w:r w:rsidR="003A543D" w:rsidRPr="00054936">
        <w:rPr>
          <w:sz w:val="24"/>
          <w:szCs w:val="24"/>
        </w:rPr>
        <w:t>согласно</w:t>
      </w:r>
      <w:r w:rsidR="003A543D">
        <w:rPr>
          <w:sz w:val="24"/>
          <w:szCs w:val="24"/>
        </w:rPr>
        <w:t xml:space="preserve"> приложению</w:t>
      </w:r>
      <w:r w:rsidR="00792511">
        <w:rPr>
          <w:sz w:val="24"/>
          <w:szCs w:val="24"/>
        </w:rPr>
        <w:t xml:space="preserve"> </w:t>
      </w:r>
      <w:r w:rsidRPr="00E61587">
        <w:rPr>
          <w:sz w:val="24"/>
          <w:szCs w:val="24"/>
        </w:rPr>
        <w:t xml:space="preserve">к настоящему </w:t>
      </w:r>
      <w:r w:rsidR="001F643D">
        <w:rPr>
          <w:sz w:val="24"/>
          <w:szCs w:val="24"/>
        </w:rPr>
        <w:t>постановлению</w:t>
      </w:r>
      <w:r w:rsidRPr="00E61587">
        <w:rPr>
          <w:sz w:val="24"/>
          <w:szCs w:val="24"/>
        </w:rPr>
        <w:t>.</w:t>
      </w:r>
    </w:p>
    <w:p w:rsidR="009E4DD2" w:rsidRDefault="00A23FFF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2C28" w:rsidRPr="00E61587">
        <w:rPr>
          <w:sz w:val="24"/>
          <w:szCs w:val="24"/>
        </w:rPr>
        <w:t>.</w:t>
      </w:r>
      <w:r w:rsidR="00952C88" w:rsidRPr="00E61587">
        <w:rPr>
          <w:sz w:val="24"/>
          <w:szCs w:val="24"/>
        </w:rPr>
        <w:t> </w:t>
      </w:r>
      <w:r w:rsidR="009E4DD2" w:rsidRPr="00C90E7B">
        <w:rPr>
          <w:sz w:val="24"/>
          <w:szCs w:val="24"/>
        </w:rPr>
        <w:t xml:space="preserve">Опубликовать настоящее постановление в </w:t>
      </w:r>
      <w:r w:rsidR="009E4DD2">
        <w:rPr>
          <w:sz w:val="24"/>
          <w:szCs w:val="24"/>
        </w:rPr>
        <w:t xml:space="preserve">Сборнике нормативных актов Администрации </w:t>
      </w:r>
      <w:r w:rsidR="009E4DD2" w:rsidRPr="00431681">
        <w:rPr>
          <w:sz w:val="24"/>
          <w:szCs w:val="24"/>
        </w:rPr>
        <w:t>Кривошеинского района</w:t>
      </w:r>
      <w:r w:rsidR="009E4DD2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094884" w:rsidRPr="00E61587" w:rsidRDefault="00D542FD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</w:rPr>
        <w:t>3. </w:t>
      </w:r>
      <w:r w:rsidR="00094884" w:rsidRPr="00D542FD">
        <w:rPr>
          <w:sz w:val="24"/>
        </w:rPr>
        <w:t>Настоящее постановление вступает в силу с даты его подписания.</w:t>
      </w:r>
    </w:p>
    <w:p w:rsidR="00C201A5" w:rsidRPr="00CB1B1F" w:rsidRDefault="00094884" w:rsidP="00CB1B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2C88" w:rsidRPr="00E61587">
        <w:rPr>
          <w:sz w:val="24"/>
          <w:szCs w:val="24"/>
        </w:rPr>
        <w:t>.</w:t>
      </w:r>
      <w:r w:rsidR="00952C88" w:rsidRPr="00CB1B1F">
        <w:rPr>
          <w:sz w:val="24"/>
          <w:szCs w:val="24"/>
        </w:rPr>
        <w:t> </w:t>
      </w:r>
      <w:r w:rsidR="00EC394E" w:rsidRPr="00EC394E">
        <w:rPr>
          <w:sz w:val="24"/>
          <w:szCs w:val="24"/>
        </w:rPr>
        <w:t xml:space="preserve">Контроль за исполнением настоящего </w:t>
      </w:r>
      <w:r w:rsidR="001F643D">
        <w:rPr>
          <w:sz w:val="24"/>
          <w:szCs w:val="24"/>
        </w:rPr>
        <w:t>постановления</w:t>
      </w:r>
      <w:r w:rsidR="00EC394E" w:rsidRPr="00EC394E">
        <w:rPr>
          <w:sz w:val="24"/>
          <w:szCs w:val="24"/>
        </w:rPr>
        <w:t xml:space="preserve"> возложить на Первого заместителя Главы Кривошеинского района.</w:t>
      </w:r>
    </w:p>
    <w:p w:rsidR="00580850" w:rsidRPr="00E61587" w:rsidRDefault="00580850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EC394E" w:rsidRPr="00EC394E" w:rsidRDefault="00EC394E" w:rsidP="00EC394E">
      <w:pPr>
        <w:jc w:val="both"/>
        <w:rPr>
          <w:sz w:val="24"/>
          <w:szCs w:val="24"/>
        </w:rPr>
      </w:pPr>
      <w:r w:rsidRPr="00EC394E">
        <w:rPr>
          <w:sz w:val="24"/>
          <w:szCs w:val="24"/>
        </w:rPr>
        <w:t>Глава Кривошеинского района</w:t>
      </w:r>
    </w:p>
    <w:p w:rsidR="00EC394E" w:rsidRPr="00EC394E" w:rsidRDefault="00EC394E" w:rsidP="00EC394E">
      <w:pPr>
        <w:rPr>
          <w:sz w:val="24"/>
          <w:szCs w:val="24"/>
        </w:rPr>
      </w:pPr>
      <w:r w:rsidRPr="00EC394E">
        <w:rPr>
          <w:sz w:val="24"/>
          <w:szCs w:val="24"/>
        </w:rPr>
        <w:t>(Глава Администрации)</w:t>
      </w:r>
      <w:r w:rsidR="001F643D">
        <w:rPr>
          <w:sz w:val="24"/>
          <w:szCs w:val="24"/>
        </w:rPr>
        <w:tab/>
      </w:r>
      <w:r w:rsidR="001F643D">
        <w:rPr>
          <w:sz w:val="24"/>
          <w:szCs w:val="24"/>
        </w:rPr>
        <w:tab/>
      </w:r>
      <w:r w:rsidR="001F643D">
        <w:rPr>
          <w:sz w:val="24"/>
          <w:szCs w:val="24"/>
        </w:rPr>
        <w:tab/>
      </w:r>
      <w:r w:rsidR="001F643D">
        <w:rPr>
          <w:sz w:val="24"/>
          <w:szCs w:val="24"/>
        </w:rPr>
        <w:tab/>
      </w:r>
      <w:r w:rsidR="001F643D">
        <w:rPr>
          <w:sz w:val="24"/>
          <w:szCs w:val="24"/>
        </w:rPr>
        <w:tab/>
      </w:r>
      <w:r w:rsidR="001F643D">
        <w:rPr>
          <w:sz w:val="24"/>
          <w:szCs w:val="24"/>
        </w:rPr>
        <w:tab/>
      </w:r>
      <w:r w:rsidR="001F643D">
        <w:rPr>
          <w:sz w:val="24"/>
          <w:szCs w:val="24"/>
        </w:rPr>
        <w:tab/>
      </w:r>
      <w:r w:rsidR="001F643D">
        <w:rPr>
          <w:sz w:val="24"/>
          <w:szCs w:val="24"/>
        </w:rPr>
        <w:tab/>
      </w:r>
      <w:r w:rsidR="001F643D">
        <w:rPr>
          <w:sz w:val="24"/>
          <w:szCs w:val="24"/>
        </w:rPr>
        <w:tab/>
        <w:t xml:space="preserve"> </w:t>
      </w:r>
      <w:r w:rsidR="001F643D" w:rsidRPr="001F643D">
        <w:rPr>
          <w:sz w:val="24"/>
          <w:szCs w:val="24"/>
        </w:rPr>
        <w:t xml:space="preserve"> </w:t>
      </w:r>
      <w:r w:rsidR="001F643D" w:rsidRPr="00EC394E">
        <w:rPr>
          <w:sz w:val="24"/>
          <w:szCs w:val="24"/>
        </w:rPr>
        <w:t>С. А. Тайлашев</w:t>
      </w:r>
    </w:p>
    <w:p w:rsidR="001312EE" w:rsidRDefault="001312EE" w:rsidP="00BF4985">
      <w:pPr>
        <w:spacing w:before="20"/>
        <w:rPr>
          <w:sz w:val="16"/>
          <w:szCs w:val="16"/>
        </w:rPr>
      </w:pPr>
    </w:p>
    <w:p w:rsidR="001312EE" w:rsidRDefault="001312EE" w:rsidP="00BF4985">
      <w:pPr>
        <w:spacing w:before="20"/>
        <w:rPr>
          <w:sz w:val="16"/>
          <w:szCs w:val="16"/>
        </w:rPr>
      </w:pPr>
    </w:p>
    <w:p w:rsidR="00AA2216" w:rsidRDefault="00AA2216" w:rsidP="00BF4985">
      <w:pPr>
        <w:spacing w:before="20"/>
        <w:rPr>
          <w:sz w:val="16"/>
          <w:szCs w:val="16"/>
        </w:rPr>
      </w:pPr>
    </w:p>
    <w:p w:rsidR="001312EE" w:rsidRDefault="001312EE" w:rsidP="00BF4985">
      <w:pPr>
        <w:spacing w:before="20"/>
        <w:rPr>
          <w:sz w:val="16"/>
          <w:szCs w:val="16"/>
        </w:rPr>
      </w:pPr>
    </w:p>
    <w:p w:rsidR="00EC394E" w:rsidRDefault="00EC394E" w:rsidP="00BF4985">
      <w:pPr>
        <w:spacing w:before="20"/>
        <w:rPr>
          <w:sz w:val="16"/>
          <w:szCs w:val="16"/>
        </w:rPr>
      </w:pPr>
    </w:p>
    <w:p w:rsidR="00EC394E" w:rsidRDefault="00EC394E" w:rsidP="00BF4985">
      <w:pPr>
        <w:spacing w:before="20"/>
        <w:rPr>
          <w:sz w:val="16"/>
          <w:szCs w:val="16"/>
        </w:rPr>
      </w:pPr>
    </w:p>
    <w:p w:rsidR="00EC394E" w:rsidRDefault="00EC394E" w:rsidP="00BF4985">
      <w:pPr>
        <w:spacing w:before="20"/>
        <w:rPr>
          <w:sz w:val="16"/>
          <w:szCs w:val="16"/>
        </w:rPr>
      </w:pPr>
    </w:p>
    <w:p w:rsidR="00EC394E" w:rsidRDefault="00EC394E" w:rsidP="00BF4985">
      <w:pPr>
        <w:spacing w:before="20"/>
        <w:rPr>
          <w:sz w:val="16"/>
          <w:szCs w:val="16"/>
        </w:rPr>
      </w:pPr>
    </w:p>
    <w:p w:rsidR="00C36E70" w:rsidRDefault="00C36E70" w:rsidP="00BF4985">
      <w:pPr>
        <w:spacing w:before="20"/>
        <w:rPr>
          <w:sz w:val="16"/>
          <w:szCs w:val="16"/>
        </w:rPr>
      </w:pPr>
    </w:p>
    <w:p w:rsidR="00EC394E" w:rsidRDefault="00EC394E" w:rsidP="00BF4985">
      <w:pPr>
        <w:spacing w:before="20"/>
        <w:rPr>
          <w:sz w:val="16"/>
          <w:szCs w:val="16"/>
        </w:rPr>
      </w:pPr>
    </w:p>
    <w:p w:rsidR="00EC394E" w:rsidRDefault="00EC394E" w:rsidP="00BF4985">
      <w:pPr>
        <w:spacing w:before="20"/>
        <w:rPr>
          <w:sz w:val="16"/>
          <w:szCs w:val="16"/>
        </w:rPr>
      </w:pPr>
    </w:p>
    <w:p w:rsidR="00EC394E" w:rsidRDefault="00EC394E" w:rsidP="00BF4985">
      <w:pPr>
        <w:spacing w:before="20"/>
        <w:rPr>
          <w:sz w:val="16"/>
          <w:szCs w:val="16"/>
        </w:rPr>
      </w:pPr>
    </w:p>
    <w:p w:rsidR="001312EE" w:rsidRDefault="001312EE" w:rsidP="00BF4985">
      <w:pPr>
        <w:spacing w:before="20"/>
        <w:rPr>
          <w:sz w:val="16"/>
          <w:szCs w:val="16"/>
        </w:rPr>
      </w:pPr>
    </w:p>
    <w:p w:rsidR="00EC394E" w:rsidRPr="00953E8C" w:rsidRDefault="00EC394E" w:rsidP="00BF4985">
      <w:pPr>
        <w:spacing w:before="20"/>
        <w:rPr>
          <w:sz w:val="16"/>
          <w:szCs w:val="16"/>
        </w:rPr>
      </w:pPr>
    </w:p>
    <w:p w:rsidR="0049794F" w:rsidRDefault="00EC394E" w:rsidP="0049794F">
      <w:pPr>
        <w:spacing w:before="20"/>
        <w:rPr>
          <w:sz w:val="20"/>
        </w:rPr>
      </w:pPr>
      <w:r>
        <w:rPr>
          <w:sz w:val="20"/>
        </w:rPr>
        <w:t>Мандраков Денис Олегович</w:t>
      </w:r>
    </w:p>
    <w:p w:rsidR="00EC394E" w:rsidRDefault="00EC394E" w:rsidP="0049794F">
      <w:pPr>
        <w:spacing w:before="20"/>
        <w:rPr>
          <w:sz w:val="20"/>
        </w:rPr>
      </w:pPr>
      <w:r>
        <w:rPr>
          <w:sz w:val="20"/>
        </w:rPr>
        <w:t>8 (38251) 2-14-27</w:t>
      </w:r>
    </w:p>
    <w:p w:rsidR="003F177C" w:rsidRDefault="003F177C" w:rsidP="00C36E70">
      <w:pPr>
        <w:tabs>
          <w:tab w:val="left" w:pos="5954"/>
        </w:tabs>
        <w:spacing w:before="20"/>
        <w:rPr>
          <w:sz w:val="24"/>
          <w:szCs w:val="24"/>
        </w:rPr>
      </w:pPr>
    </w:p>
    <w:p w:rsidR="00D051D4" w:rsidRPr="00BB0DCC" w:rsidRDefault="00BB0DCC" w:rsidP="00BB0DCC">
      <w:pPr>
        <w:spacing w:before="20"/>
        <w:rPr>
          <w:sz w:val="20"/>
        </w:rPr>
      </w:pPr>
      <w:r w:rsidRPr="00BB0DCC">
        <w:rPr>
          <w:sz w:val="20"/>
        </w:rPr>
        <w:t xml:space="preserve">Прокуратура, Управление </w:t>
      </w:r>
      <w:r w:rsidR="007F0D26">
        <w:rPr>
          <w:sz w:val="20"/>
        </w:rPr>
        <w:t>ф</w:t>
      </w:r>
      <w:r w:rsidRPr="00BB0DCC">
        <w:rPr>
          <w:sz w:val="20"/>
        </w:rPr>
        <w:t xml:space="preserve">инансов, Управление </w:t>
      </w:r>
      <w:r w:rsidR="007F0D26">
        <w:rPr>
          <w:sz w:val="20"/>
        </w:rPr>
        <w:t>о</w:t>
      </w:r>
      <w:r w:rsidRPr="00BB0DCC">
        <w:rPr>
          <w:sz w:val="20"/>
        </w:rPr>
        <w:t>бразования, Управляющий делами</w:t>
      </w:r>
      <w:r w:rsidR="000B0AD6">
        <w:rPr>
          <w:sz w:val="20"/>
        </w:rPr>
        <w:t xml:space="preserve"> Администрации</w:t>
      </w:r>
      <w:r w:rsidR="000D37AB">
        <w:rPr>
          <w:sz w:val="20"/>
        </w:rPr>
        <w:t>, Сибиряков</w:t>
      </w:r>
    </w:p>
    <w:p w:rsidR="00A47E7C" w:rsidRDefault="00792511" w:rsidP="00A47E7C">
      <w:pPr>
        <w:tabs>
          <w:tab w:val="left" w:pos="6096"/>
        </w:tabs>
        <w:ind w:left="680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47E7C" w:rsidRDefault="00A47E7C" w:rsidP="00A47E7C">
      <w:pPr>
        <w:tabs>
          <w:tab w:val="left" w:pos="6096"/>
        </w:tabs>
        <w:ind w:left="6804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A292D" w:rsidRDefault="00A47E7C" w:rsidP="00A47E7C">
      <w:pPr>
        <w:tabs>
          <w:tab w:val="left" w:pos="6096"/>
        </w:tabs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A292D" w:rsidRPr="00DA292D">
        <w:rPr>
          <w:sz w:val="24"/>
          <w:szCs w:val="24"/>
        </w:rPr>
        <w:t xml:space="preserve">Администрации </w:t>
      </w:r>
      <w:r w:rsidR="00EC394E">
        <w:rPr>
          <w:sz w:val="24"/>
          <w:szCs w:val="24"/>
        </w:rPr>
        <w:t>Кривошеинского</w:t>
      </w:r>
      <w:r w:rsidR="00DA292D">
        <w:rPr>
          <w:sz w:val="24"/>
          <w:szCs w:val="24"/>
        </w:rPr>
        <w:t xml:space="preserve"> </w:t>
      </w:r>
      <w:r w:rsidR="00DA292D" w:rsidRPr="00DA292D">
        <w:rPr>
          <w:sz w:val="24"/>
          <w:szCs w:val="24"/>
        </w:rPr>
        <w:t xml:space="preserve">района </w:t>
      </w:r>
    </w:p>
    <w:p w:rsidR="001E63FB" w:rsidRPr="00DA292D" w:rsidRDefault="00DA292D" w:rsidP="00A47E7C">
      <w:pPr>
        <w:widowControl w:val="0"/>
        <w:tabs>
          <w:tab w:val="left" w:pos="6096"/>
        </w:tabs>
        <w:autoSpaceDE w:val="0"/>
        <w:autoSpaceDN w:val="0"/>
        <w:ind w:left="6804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 w:rsidR="00C36E70">
        <w:rPr>
          <w:sz w:val="24"/>
          <w:szCs w:val="24"/>
        </w:rPr>
        <w:t>10.08.2020 № 428</w:t>
      </w:r>
    </w:p>
    <w:p w:rsidR="001E63FB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Default="00CB1B1F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47E7C" w:rsidRDefault="00DA292D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61587">
        <w:rPr>
          <w:sz w:val="24"/>
          <w:szCs w:val="24"/>
        </w:rPr>
        <w:t>Положение</w:t>
      </w:r>
    </w:p>
    <w:p w:rsidR="00DA292D" w:rsidRPr="00CB1B1F" w:rsidRDefault="00DA292D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r w:rsidR="00093315">
        <w:rPr>
          <w:sz w:val="24"/>
          <w:szCs w:val="24"/>
        </w:rPr>
        <w:t>Кривошеинского</w:t>
      </w:r>
      <w:r w:rsidRPr="00E61587">
        <w:rPr>
          <w:sz w:val="24"/>
          <w:szCs w:val="24"/>
        </w:rPr>
        <w:t xml:space="preserve"> района </w:t>
      </w:r>
      <w:r w:rsidR="00054936">
        <w:rPr>
          <w:sz w:val="24"/>
          <w:szCs w:val="24"/>
        </w:rPr>
        <w:t>и её</w:t>
      </w:r>
      <w:r w:rsidR="00852489">
        <w:rPr>
          <w:sz w:val="24"/>
          <w:szCs w:val="24"/>
        </w:rPr>
        <w:t xml:space="preserve"> </w:t>
      </w:r>
      <w:r w:rsidR="00C36E70">
        <w:rPr>
          <w:sz w:val="24"/>
          <w:szCs w:val="24"/>
        </w:rPr>
        <w:t>органах</w:t>
      </w:r>
      <w:r w:rsidR="00852489">
        <w:rPr>
          <w:sz w:val="24"/>
          <w:szCs w:val="24"/>
        </w:rPr>
        <w:t xml:space="preserve"> </w:t>
      </w:r>
      <w:r w:rsidRPr="00E61587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Default="00DA292D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Pr="001E63FB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A23FFF" w:rsidRDefault="00082BA7" w:rsidP="00CB1B1F">
      <w:pPr>
        <w:pStyle w:val="af2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A23FFF">
        <w:rPr>
          <w:b/>
          <w:sz w:val="24"/>
          <w:szCs w:val="24"/>
        </w:rPr>
        <w:t>Общие положения</w:t>
      </w:r>
    </w:p>
    <w:p w:rsidR="00CB1B1F" w:rsidRPr="00A23FFF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A23FFF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="003D0910"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="006E47D6">
        <w:rPr>
          <w:sz w:val="24"/>
          <w:szCs w:val="24"/>
          <w:lang w:eastAsia="en-US"/>
        </w:rPr>
        <w:t>«О</w:t>
      </w:r>
      <w:r w:rsidR="001312EE" w:rsidRPr="006D34A2">
        <w:rPr>
          <w:sz w:val="24"/>
          <w:szCs w:val="24"/>
        </w:rPr>
        <w:t xml:space="preserve">б организации в Администрации </w:t>
      </w:r>
      <w:r w:rsidR="00A410AC">
        <w:rPr>
          <w:sz w:val="24"/>
          <w:szCs w:val="24"/>
        </w:rPr>
        <w:t>Кривошеинского</w:t>
      </w:r>
      <w:r w:rsidR="001312EE" w:rsidRPr="006D34A2">
        <w:rPr>
          <w:sz w:val="24"/>
          <w:szCs w:val="24"/>
        </w:rPr>
        <w:t xml:space="preserve"> района </w:t>
      </w:r>
      <w:r w:rsidR="00852489">
        <w:rPr>
          <w:sz w:val="24"/>
          <w:szCs w:val="24"/>
        </w:rPr>
        <w:t>и е</w:t>
      </w:r>
      <w:r w:rsidR="00054936">
        <w:rPr>
          <w:sz w:val="24"/>
          <w:szCs w:val="24"/>
        </w:rPr>
        <w:t>ё</w:t>
      </w:r>
      <w:r w:rsidR="00852489">
        <w:rPr>
          <w:sz w:val="24"/>
          <w:szCs w:val="24"/>
        </w:rPr>
        <w:t xml:space="preserve"> </w:t>
      </w:r>
      <w:r w:rsidR="00C36E70">
        <w:rPr>
          <w:sz w:val="24"/>
          <w:szCs w:val="24"/>
        </w:rPr>
        <w:t>органах</w:t>
      </w:r>
      <w:r w:rsidR="00852489">
        <w:rPr>
          <w:sz w:val="24"/>
          <w:szCs w:val="24"/>
        </w:rPr>
        <w:t xml:space="preserve"> </w:t>
      </w:r>
      <w:r w:rsidR="001312EE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="006E47D6">
        <w:rPr>
          <w:sz w:val="24"/>
          <w:szCs w:val="24"/>
        </w:rPr>
        <w:t>»</w:t>
      </w:r>
      <w:r w:rsidRPr="006D34A2">
        <w:rPr>
          <w:sz w:val="24"/>
          <w:szCs w:val="24"/>
        </w:rPr>
        <w:t xml:space="preserve"> </w:t>
      </w:r>
      <w:r w:rsidRPr="006D34A2">
        <w:rPr>
          <w:sz w:val="24"/>
          <w:szCs w:val="24"/>
          <w:lang w:eastAsia="en-US"/>
        </w:rPr>
        <w:t>устанавливает порядок организации</w:t>
      </w:r>
      <w:r w:rsidR="001312EE" w:rsidRPr="006D34A2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и функционирования в Администрации </w:t>
      </w:r>
      <w:r w:rsidR="00A410AC">
        <w:rPr>
          <w:sz w:val="24"/>
          <w:szCs w:val="24"/>
          <w:lang w:eastAsia="en-US"/>
        </w:rPr>
        <w:t>Кривошеинского</w:t>
      </w:r>
      <w:r w:rsidR="001312EE" w:rsidRPr="006D34A2">
        <w:rPr>
          <w:sz w:val="24"/>
          <w:szCs w:val="24"/>
          <w:lang w:eastAsia="en-US"/>
        </w:rPr>
        <w:t xml:space="preserve"> района </w:t>
      </w:r>
      <w:r w:rsidR="00C5118A">
        <w:rPr>
          <w:sz w:val="24"/>
          <w:szCs w:val="24"/>
          <w:lang w:eastAsia="en-US"/>
        </w:rPr>
        <w:t>(далее – Администрация)</w:t>
      </w:r>
      <w:r w:rsidR="00C83CAE">
        <w:rPr>
          <w:sz w:val="24"/>
          <w:szCs w:val="24"/>
          <w:lang w:eastAsia="en-US"/>
        </w:rPr>
        <w:t xml:space="preserve"> </w:t>
      </w:r>
      <w:r w:rsidR="00852489">
        <w:rPr>
          <w:sz w:val="24"/>
          <w:szCs w:val="24"/>
          <w:lang w:eastAsia="en-US"/>
        </w:rPr>
        <w:t>и е</w:t>
      </w:r>
      <w:r w:rsidR="00054936">
        <w:rPr>
          <w:sz w:val="24"/>
          <w:szCs w:val="24"/>
          <w:lang w:eastAsia="en-US"/>
        </w:rPr>
        <w:t>ё</w:t>
      </w:r>
      <w:r w:rsidR="00852489">
        <w:rPr>
          <w:sz w:val="24"/>
          <w:szCs w:val="24"/>
          <w:lang w:eastAsia="en-US"/>
        </w:rPr>
        <w:t xml:space="preserve"> </w:t>
      </w:r>
      <w:r w:rsidR="00C36E70">
        <w:rPr>
          <w:sz w:val="24"/>
          <w:szCs w:val="24"/>
          <w:lang w:eastAsia="en-US"/>
        </w:rPr>
        <w:t>органах</w:t>
      </w:r>
      <w:r w:rsidR="00852489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>системы внутреннего обеспечения соответствия требованиям антимонопольного законодательства</w:t>
      </w:r>
      <w:r w:rsidR="001014A9">
        <w:rPr>
          <w:sz w:val="24"/>
          <w:szCs w:val="24"/>
          <w:lang w:eastAsia="en-US"/>
        </w:rPr>
        <w:t xml:space="preserve"> </w:t>
      </w:r>
      <w:r w:rsidR="001014A9" w:rsidRPr="006D34A2">
        <w:rPr>
          <w:sz w:val="24"/>
          <w:szCs w:val="24"/>
          <w:lang w:eastAsia="en-US"/>
        </w:rPr>
        <w:t xml:space="preserve">(далее – </w:t>
      </w:r>
      <w:r w:rsidR="001014A9" w:rsidRPr="006D34A2">
        <w:rPr>
          <w:sz w:val="24"/>
          <w:szCs w:val="24"/>
        </w:rPr>
        <w:t>антимонопольный комплаенс)</w:t>
      </w:r>
      <w:r w:rsidRPr="006D34A2">
        <w:rPr>
          <w:sz w:val="24"/>
          <w:szCs w:val="24"/>
        </w:rPr>
        <w:t>.</w:t>
      </w:r>
    </w:p>
    <w:p w:rsidR="0044154B" w:rsidRDefault="00082BA7" w:rsidP="004415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44154B" w:rsidRPr="0044154B" w:rsidRDefault="0044154B" w:rsidP="004415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4154B">
        <w:rPr>
          <w:sz w:val="24"/>
          <w:szCs w:val="24"/>
          <w:lang w:eastAsia="en-US"/>
        </w:rPr>
        <w:t>Под органом Администрации Кривошеинского района (далее - орган) понимается самостоятельное структурное подразделение, непосредственно входящее в структуру Администрации, обладающее статусом юридического лица и осуществляющее её полномочия на территории или части территории муниципального образования, и может именоваться: управление, отдел.</w:t>
      </w:r>
    </w:p>
    <w:p w:rsidR="00082BA7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>«</w:t>
      </w:r>
      <w:r w:rsidR="00852489">
        <w:rPr>
          <w:sz w:val="24"/>
          <w:szCs w:val="24"/>
          <w:lang w:eastAsia="en-US"/>
        </w:rPr>
        <w:t xml:space="preserve">сводный </w:t>
      </w:r>
      <w:r w:rsidR="00082BA7" w:rsidRPr="00A23FFF">
        <w:rPr>
          <w:sz w:val="24"/>
          <w:szCs w:val="24"/>
          <w:lang w:eastAsia="en-US"/>
        </w:rPr>
        <w:t xml:space="preserve">доклад об антимонопольном комплаенсе»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852489">
        <w:rPr>
          <w:sz w:val="24"/>
          <w:szCs w:val="24"/>
          <w:lang w:eastAsia="en-US"/>
        </w:rPr>
        <w:t>и е</w:t>
      </w:r>
      <w:r w:rsidR="00054936">
        <w:rPr>
          <w:sz w:val="24"/>
          <w:szCs w:val="24"/>
          <w:lang w:eastAsia="en-US"/>
        </w:rPr>
        <w:t>ё</w:t>
      </w:r>
      <w:r w:rsidR="00852489">
        <w:rPr>
          <w:sz w:val="24"/>
          <w:szCs w:val="24"/>
          <w:lang w:eastAsia="en-US"/>
        </w:rPr>
        <w:t xml:space="preserve"> </w:t>
      </w:r>
      <w:r w:rsidR="00C36E70">
        <w:rPr>
          <w:sz w:val="24"/>
          <w:szCs w:val="24"/>
          <w:lang w:eastAsia="en-US"/>
        </w:rPr>
        <w:t>органах</w:t>
      </w:r>
      <w:r w:rsidR="00852489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антимонопольного комплаенса и о его функционировании;</w:t>
      </w:r>
    </w:p>
    <w:p w:rsidR="00082BA7" w:rsidRPr="00A623F5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сочетание вероятности </w:t>
      </w:r>
      <w:r w:rsidR="00082BA7"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 w:rsidRPr="00A623F5">
        <w:rPr>
          <w:sz w:val="24"/>
          <w:szCs w:val="24"/>
          <w:lang w:eastAsia="en-US"/>
        </w:rPr>
        <w:t>;</w:t>
      </w:r>
    </w:p>
    <w:p w:rsidR="00511E30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623F5">
        <w:rPr>
          <w:sz w:val="24"/>
          <w:szCs w:val="24"/>
          <w:lang w:eastAsia="en-US"/>
        </w:rPr>
        <w:t xml:space="preserve">- «коллегиальный орган» - постоянно действующий, координационный совещательный орган, осуществляющий оценку эффективности организации и функционирования в Администрации и </w:t>
      </w:r>
      <w:r w:rsidR="00054936">
        <w:rPr>
          <w:sz w:val="24"/>
          <w:szCs w:val="24"/>
          <w:lang w:eastAsia="en-US"/>
        </w:rPr>
        <w:t>её</w:t>
      </w:r>
      <w:r w:rsidRPr="00A623F5">
        <w:rPr>
          <w:sz w:val="24"/>
          <w:szCs w:val="24"/>
          <w:lang w:eastAsia="en-US"/>
        </w:rPr>
        <w:t xml:space="preserve"> </w:t>
      </w:r>
      <w:r w:rsidR="00C36E70">
        <w:rPr>
          <w:sz w:val="24"/>
          <w:szCs w:val="24"/>
          <w:lang w:eastAsia="en-US"/>
        </w:rPr>
        <w:t>органах</w:t>
      </w:r>
      <w:r w:rsidRPr="00A623F5">
        <w:rPr>
          <w:sz w:val="24"/>
          <w:szCs w:val="24"/>
          <w:lang w:eastAsia="en-US"/>
        </w:rPr>
        <w:t xml:space="preserve"> антимонопольного комплаенса.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</w:t>
      </w:r>
      <w:r w:rsidR="003D0910" w:rsidRPr="00A23FFF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Цели антимонопольного комплаенса: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CA3D9D">
        <w:rPr>
          <w:sz w:val="24"/>
          <w:szCs w:val="24"/>
          <w:lang w:eastAsia="en-US"/>
        </w:rPr>
        <w:t xml:space="preserve"> </w:t>
      </w:r>
      <w:r w:rsidR="00852489">
        <w:rPr>
          <w:sz w:val="24"/>
          <w:szCs w:val="24"/>
          <w:lang w:eastAsia="en-US"/>
        </w:rPr>
        <w:t xml:space="preserve">и </w:t>
      </w:r>
      <w:r w:rsidR="00054936">
        <w:rPr>
          <w:sz w:val="24"/>
          <w:szCs w:val="24"/>
          <w:lang w:eastAsia="en-US"/>
        </w:rPr>
        <w:t>её</w:t>
      </w:r>
      <w:r w:rsidR="00852489"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органов</w:t>
      </w:r>
      <w:r w:rsidR="00852489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852489">
        <w:rPr>
          <w:sz w:val="24"/>
          <w:szCs w:val="24"/>
          <w:lang w:eastAsia="en-US"/>
        </w:rPr>
        <w:t xml:space="preserve"> и </w:t>
      </w:r>
      <w:r w:rsidR="00054936">
        <w:rPr>
          <w:sz w:val="24"/>
          <w:szCs w:val="24"/>
          <w:lang w:eastAsia="en-US"/>
        </w:rPr>
        <w:t>её</w:t>
      </w:r>
      <w:r w:rsidR="00852489"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органах</w:t>
      </w:r>
      <w:r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Задачи антимонопольного комплаенса: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</w:t>
      </w:r>
      <w:r w:rsidR="00054936">
        <w:rPr>
          <w:sz w:val="24"/>
          <w:szCs w:val="24"/>
          <w:lang w:eastAsia="en-US"/>
        </w:rPr>
        <w:t>её</w:t>
      </w:r>
      <w:r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органах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антимонопольного комплаенса;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контроль за соответствием деятельности Администрации</w:t>
      </w:r>
      <w:r>
        <w:rPr>
          <w:sz w:val="24"/>
          <w:szCs w:val="24"/>
          <w:lang w:eastAsia="en-US"/>
        </w:rPr>
        <w:t xml:space="preserve"> и </w:t>
      </w:r>
      <w:r w:rsidR="00054936">
        <w:rPr>
          <w:sz w:val="24"/>
          <w:szCs w:val="24"/>
          <w:lang w:eastAsia="en-US"/>
        </w:rPr>
        <w:t>её</w:t>
      </w:r>
      <w:r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органов</w:t>
      </w:r>
      <w:r w:rsidR="00082BA7" w:rsidRPr="00A23FFF">
        <w:rPr>
          <w:sz w:val="24"/>
          <w:szCs w:val="24"/>
          <w:lang w:eastAsia="en-US"/>
        </w:rPr>
        <w:t xml:space="preserve"> требованиям антимонопольного законодательства.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Принципы антимонопольного комплаенса: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заинтересованность руководства Администрации </w:t>
      </w:r>
      <w:r w:rsidR="00852489">
        <w:rPr>
          <w:sz w:val="24"/>
          <w:szCs w:val="24"/>
          <w:lang w:eastAsia="en-US"/>
        </w:rPr>
        <w:t xml:space="preserve">и </w:t>
      </w:r>
      <w:r w:rsidR="00054936">
        <w:rPr>
          <w:sz w:val="24"/>
          <w:szCs w:val="24"/>
          <w:lang w:eastAsia="en-US"/>
        </w:rPr>
        <w:t>её</w:t>
      </w:r>
      <w:r w:rsidR="00852489"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органов</w:t>
      </w:r>
      <w:r w:rsidR="00852489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в эффективности функционирования антимонопольного комплаенса;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 w:rsidR="00FC550B">
        <w:rPr>
          <w:sz w:val="24"/>
          <w:szCs w:val="24"/>
          <w:lang w:eastAsia="en-US"/>
        </w:rPr>
        <w:t xml:space="preserve">и </w:t>
      </w:r>
      <w:r w:rsidR="00054936">
        <w:rPr>
          <w:sz w:val="24"/>
          <w:szCs w:val="24"/>
          <w:lang w:eastAsia="en-US"/>
        </w:rPr>
        <w:t>её</w:t>
      </w:r>
      <w:r w:rsidR="004D58F7" w:rsidRPr="004D58F7"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органах</w:t>
      </w:r>
      <w:r w:rsidR="00852489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антимонопольного комплаенса;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непрерывность функционирования антимонопольного комплаенса;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совершенствование антимонопольного комплаенса.</w:t>
      </w:r>
    </w:p>
    <w:p w:rsidR="00082BA7" w:rsidRPr="00A23FFF" w:rsidRDefault="006B323D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column"/>
      </w:r>
      <w:r w:rsidR="00082BA7" w:rsidRPr="00A23FFF">
        <w:rPr>
          <w:b/>
          <w:sz w:val="24"/>
          <w:szCs w:val="24"/>
          <w:lang w:eastAsia="en-US"/>
        </w:rPr>
        <w:lastRenderedPageBreak/>
        <w:t>2. Организация антимонопольного комплаенса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A23FFF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контроль за организацией и функционированием антимонопольного комплаенса в Администрации </w:t>
      </w:r>
      <w:r w:rsidR="00852489">
        <w:rPr>
          <w:sz w:val="24"/>
          <w:szCs w:val="24"/>
          <w:lang w:eastAsia="en-US"/>
        </w:rPr>
        <w:t xml:space="preserve">и </w:t>
      </w:r>
      <w:r w:rsidR="00054936">
        <w:rPr>
          <w:sz w:val="24"/>
          <w:szCs w:val="24"/>
          <w:lang w:eastAsia="en-US"/>
        </w:rPr>
        <w:t>её</w:t>
      </w:r>
      <w:r w:rsidR="00852489"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органах</w:t>
      </w:r>
      <w:r w:rsidR="00852489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осуществляет </w:t>
      </w:r>
      <w:r w:rsidR="001C3E7C">
        <w:rPr>
          <w:sz w:val="24"/>
          <w:szCs w:val="24"/>
          <w:lang w:eastAsia="en-US"/>
        </w:rPr>
        <w:t xml:space="preserve">Глава </w:t>
      </w:r>
      <w:r w:rsidR="00DF4C8B">
        <w:rPr>
          <w:sz w:val="24"/>
          <w:szCs w:val="24"/>
          <w:lang w:eastAsia="en-US"/>
        </w:rPr>
        <w:t>Кривошеинского</w:t>
      </w:r>
      <w:r w:rsidR="001C3E7C">
        <w:rPr>
          <w:sz w:val="24"/>
          <w:szCs w:val="24"/>
          <w:lang w:eastAsia="en-US"/>
        </w:rPr>
        <w:t xml:space="preserve"> района</w:t>
      </w:r>
      <w:r w:rsidRPr="00A23FFF">
        <w:rPr>
          <w:sz w:val="24"/>
          <w:szCs w:val="24"/>
          <w:lang w:eastAsia="en-US"/>
        </w:rPr>
        <w:t>, который: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</w:t>
      </w:r>
      <w:r w:rsidR="00F959BE" w:rsidRPr="00A23FFF">
        <w:rPr>
          <w:sz w:val="24"/>
          <w:szCs w:val="24"/>
          <w:lang w:eastAsia="en-US"/>
        </w:rPr>
        <w:t>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</w:t>
      </w:r>
      <w:r w:rsidR="00DA1341" w:rsidRPr="00E546CD">
        <w:rPr>
          <w:sz w:val="24"/>
          <w:szCs w:val="24"/>
          <w:lang w:eastAsia="en-US"/>
        </w:rPr>
        <w:t>муниципальными служащими</w:t>
      </w:r>
      <w:r w:rsidR="00852489" w:rsidRPr="00E546C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правовых актов об антимонопольном комплаенсе;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рассматривает </w:t>
      </w:r>
      <w:r w:rsidR="00852489">
        <w:rPr>
          <w:sz w:val="24"/>
          <w:szCs w:val="24"/>
          <w:lang w:eastAsia="en-US"/>
        </w:rPr>
        <w:t xml:space="preserve">сводный </w:t>
      </w:r>
      <w:r w:rsidRPr="00A23FFF">
        <w:rPr>
          <w:sz w:val="24"/>
          <w:szCs w:val="24"/>
          <w:lang w:eastAsia="en-US"/>
        </w:rPr>
        <w:t xml:space="preserve">доклад об антимонопольном комплаенсе </w:t>
      </w:r>
      <w:r w:rsidRPr="00E95D82">
        <w:rPr>
          <w:sz w:val="24"/>
          <w:szCs w:val="24"/>
          <w:lang w:eastAsia="en-US"/>
        </w:rPr>
        <w:t xml:space="preserve">(далее </w:t>
      </w:r>
      <w:r w:rsidR="00F959BE" w:rsidRPr="00E95D82">
        <w:rPr>
          <w:sz w:val="24"/>
          <w:szCs w:val="24"/>
          <w:lang w:eastAsia="en-US"/>
        </w:rPr>
        <w:t>–</w:t>
      </w:r>
      <w:r w:rsidRPr="00E95D82">
        <w:rPr>
          <w:sz w:val="24"/>
          <w:szCs w:val="24"/>
          <w:lang w:eastAsia="en-US"/>
        </w:rPr>
        <w:t xml:space="preserve"> </w:t>
      </w:r>
      <w:r w:rsidR="00852489" w:rsidRPr="005055DB">
        <w:rPr>
          <w:sz w:val="24"/>
          <w:szCs w:val="24"/>
          <w:lang w:eastAsia="en-US"/>
        </w:rPr>
        <w:t>сводный</w:t>
      </w:r>
      <w:r w:rsidR="00852489">
        <w:rPr>
          <w:sz w:val="24"/>
          <w:szCs w:val="24"/>
          <w:lang w:eastAsia="en-US"/>
        </w:rPr>
        <w:t xml:space="preserve"> </w:t>
      </w:r>
      <w:r w:rsidRPr="00E95D82">
        <w:rPr>
          <w:sz w:val="24"/>
          <w:szCs w:val="24"/>
          <w:lang w:eastAsia="en-US"/>
        </w:rPr>
        <w:t>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комплаенса и принимает меры</w:t>
      </w:r>
      <w:r w:rsidR="00953E8C" w:rsidRPr="00A23FFF">
        <w:rPr>
          <w:sz w:val="24"/>
          <w:szCs w:val="24"/>
          <w:lang w:eastAsia="en-US"/>
        </w:rPr>
        <w:t>,</w:t>
      </w:r>
      <w:r w:rsidRPr="00A23FFF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осуществляет контроль за устранением выявленных недостатков антимонопольного комплаенса.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="00F959BE" w:rsidRPr="00A23FFF">
        <w:rPr>
          <w:sz w:val="24"/>
          <w:szCs w:val="24"/>
          <w:lang w:val="en-US" w:eastAsia="en-US"/>
        </w:rPr>
        <w:t> </w:t>
      </w:r>
      <w:r w:rsidR="009077E5">
        <w:rPr>
          <w:sz w:val="24"/>
          <w:szCs w:val="24"/>
          <w:lang w:eastAsia="en-US"/>
        </w:rPr>
        <w:t>К функциям</w:t>
      </w:r>
      <w:r w:rsidR="00CF14C0">
        <w:rPr>
          <w:sz w:val="24"/>
          <w:szCs w:val="24"/>
          <w:lang w:eastAsia="en-US"/>
        </w:rPr>
        <w:t xml:space="preserve"> </w:t>
      </w:r>
      <w:r w:rsidR="00DF4C8B">
        <w:rPr>
          <w:sz w:val="24"/>
          <w:szCs w:val="24"/>
          <w:lang w:eastAsia="en-US"/>
        </w:rPr>
        <w:t>Ведущего специалиста</w:t>
      </w:r>
      <w:r w:rsidR="00DA1341">
        <w:rPr>
          <w:sz w:val="24"/>
          <w:szCs w:val="24"/>
          <w:lang w:eastAsia="en-US"/>
        </w:rPr>
        <w:t xml:space="preserve"> по экономической политике</w:t>
      </w:r>
      <w:r w:rsidR="00DF4C8B">
        <w:rPr>
          <w:sz w:val="24"/>
          <w:szCs w:val="24"/>
          <w:lang w:eastAsia="en-US"/>
        </w:rPr>
        <w:t xml:space="preserve"> и целевым программам</w:t>
      </w:r>
      <w:r w:rsidR="00DA1341">
        <w:rPr>
          <w:sz w:val="24"/>
          <w:szCs w:val="24"/>
          <w:lang w:eastAsia="en-US"/>
        </w:rPr>
        <w:t xml:space="preserve"> Администрации </w:t>
      </w:r>
      <w:r w:rsidR="00EB7809" w:rsidRPr="00C115D3">
        <w:rPr>
          <w:sz w:val="24"/>
          <w:szCs w:val="24"/>
          <w:lang w:eastAsia="en-US"/>
        </w:rPr>
        <w:t>относятся</w:t>
      </w:r>
      <w:r w:rsidR="00EB7809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разработка проектов </w:t>
      </w:r>
      <w:r w:rsidR="003F177C">
        <w:rPr>
          <w:sz w:val="24"/>
          <w:szCs w:val="24"/>
          <w:lang w:eastAsia="en-US"/>
        </w:rPr>
        <w:t xml:space="preserve">нормативных </w:t>
      </w:r>
      <w:r w:rsidRPr="00A23FFF">
        <w:rPr>
          <w:sz w:val="24"/>
          <w:szCs w:val="24"/>
          <w:lang w:eastAsia="en-US"/>
        </w:rPr>
        <w:t>правовых актов Администрации</w:t>
      </w:r>
      <w:r w:rsidR="00DA1341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об антимонопольном </w:t>
      </w:r>
      <w:r w:rsidR="00D051D4" w:rsidRPr="00A23FFF">
        <w:rPr>
          <w:sz w:val="24"/>
          <w:szCs w:val="24"/>
          <w:lang w:eastAsia="en-US"/>
        </w:rPr>
        <w:t>комплаенсе</w:t>
      </w:r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082BA7" w:rsidRPr="00A23FFF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A23FFF">
        <w:rPr>
          <w:sz w:val="24"/>
          <w:szCs w:val="24"/>
        </w:rPr>
        <w:t>в деятельности</w:t>
      </w:r>
      <w:r w:rsidR="00953E8C" w:rsidRPr="00A23FFF">
        <w:rPr>
          <w:sz w:val="24"/>
          <w:szCs w:val="24"/>
        </w:rPr>
        <w:t xml:space="preserve"> Администрации</w:t>
      </w:r>
      <w:r w:rsidR="00BE0978" w:rsidRPr="00A23FFF">
        <w:rPr>
          <w:sz w:val="24"/>
          <w:szCs w:val="24"/>
        </w:rPr>
        <w:t>,</w:t>
      </w:r>
      <w:r w:rsidR="00082BA7" w:rsidRPr="00A23FFF">
        <w:rPr>
          <w:sz w:val="24"/>
          <w:szCs w:val="24"/>
        </w:rPr>
        <w:t xml:space="preserve"> </w:t>
      </w:r>
      <w:r w:rsidR="00082BA7" w:rsidRPr="00E546CD">
        <w:rPr>
          <w:sz w:val="24"/>
          <w:szCs w:val="24"/>
        </w:rPr>
        <w:t>для чего в срок до 1</w:t>
      </w:r>
      <w:r w:rsidR="00E546CD" w:rsidRPr="00E546CD">
        <w:rPr>
          <w:sz w:val="24"/>
          <w:szCs w:val="24"/>
        </w:rPr>
        <w:t>0</w:t>
      </w:r>
      <w:r w:rsidR="00082BA7" w:rsidRPr="00E546CD">
        <w:rPr>
          <w:sz w:val="24"/>
          <w:szCs w:val="24"/>
        </w:rPr>
        <w:t xml:space="preserve"> февраля года, следующего за отчетным: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="00F959BE" w:rsidRPr="00A23FFF">
        <w:rPr>
          <w:sz w:val="24"/>
          <w:szCs w:val="24"/>
          <w:lang w:val="en-US"/>
        </w:rPr>
        <w:t> </w:t>
      </w:r>
      <w:r w:rsidR="00E546CD">
        <w:rPr>
          <w:sz w:val="24"/>
          <w:szCs w:val="24"/>
        </w:rPr>
        <w:t>осуществл</w:t>
      </w:r>
      <w:r w:rsidR="006E47D6">
        <w:rPr>
          <w:sz w:val="24"/>
          <w:szCs w:val="24"/>
        </w:rPr>
        <w:t>ение</w:t>
      </w:r>
      <w:r w:rsidR="00E546CD">
        <w:rPr>
          <w:sz w:val="24"/>
          <w:szCs w:val="24"/>
        </w:rPr>
        <w:t xml:space="preserve"> сбор</w:t>
      </w:r>
      <w:r w:rsidR="006E47D6">
        <w:rPr>
          <w:sz w:val="24"/>
          <w:szCs w:val="24"/>
        </w:rPr>
        <w:t>а</w:t>
      </w:r>
      <w:r w:rsidR="00E546CD">
        <w:rPr>
          <w:sz w:val="24"/>
          <w:szCs w:val="24"/>
        </w:rPr>
        <w:t xml:space="preserve"> от </w:t>
      </w:r>
      <w:r w:rsidRPr="00A23FFF">
        <w:rPr>
          <w:sz w:val="24"/>
          <w:szCs w:val="24"/>
        </w:rPr>
        <w:t xml:space="preserve">Администрации </w:t>
      </w:r>
      <w:r w:rsidR="0044154B">
        <w:rPr>
          <w:sz w:val="24"/>
          <w:szCs w:val="24"/>
        </w:rPr>
        <w:t xml:space="preserve">и её органов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 w:rsidR="00E51DF4">
        <w:rPr>
          <w:sz w:val="24"/>
          <w:szCs w:val="24"/>
        </w:rPr>
        <w:t xml:space="preserve"> за предыдущие 3 (три</w:t>
      </w:r>
      <w:r w:rsidR="00E51DF4"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A23FFF">
        <w:rPr>
          <w:sz w:val="24"/>
          <w:szCs w:val="24"/>
        </w:rPr>
        <w:t>л)</w:t>
      </w:r>
      <w:r w:rsidRPr="00A23FFF">
        <w:rPr>
          <w:sz w:val="24"/>
          <w:szCs w:val="24"/>
        </w:rPr>
        <w:t xml:space="preserve"> по форме согласно приложению </w:t>
      </w:r>
      <w:r w:rsidR="00131770"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</w:t>
      </w:r>
      <w:r w:rsidR="00DE7485">
        <w:rPr>
          <w:sz w:val="24"/>
          <w:szCs w:val="24"/>
        </w:rPr>
        <w:t xml:space="preserve"> </w:t>
      </w:r>
      <w:r w:rsidR="00DE7485">
        <w:rPr>
          <w:sz w:val="24"/>
          <w:szCs w:val="24"/>
          <w:lang w:eastAsia="en-US"/>
        </w:rPr>
        <w:t>«О</w:t>
      </w:r>
      <w:r w:rsidR="00DE7485" w:rsidRPr="00506FC3">
        <w:rPr>
          <w:sz w:val="24"/>
          <w:szCs w:val="24"/>
          <w:lang w:eastAsia="en-US"/>
        </w:rPr>
        <w:t xml:space="preserve">б организации в Администрации Кривошеинского района и </w:t>
      </w:r>
      <w:r w:rsidR="00054936">
        <w:rPr>
          <w:sz w:val="24"/>
          <w:szCs w:val="24"/>
          <w:lang w:eastAsia="en-US"/>
        </w:rPr>
        <w:t>её</w:t>
      </w:r>
      <w:r w:rsidR="00DE7485" w:rsidRPr="00506FC3"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органах</w:t>
      </w:r>
      <w:r w:rsidR="00DE7485" w:rsidRPr="00506FC3">
        <w:rPr>
          <w:sz w:val="24"/>
          <w:szCs w:val="24"/>
          <w:lang w:eastAsia="en-US"/>
        </w:rPr>
        <w:t xml:space="preserve"> системы внутреннего обеспечения соответствия требованиям антимонопольного законодательства</w:t>
      </w:r>
      <w:r w:rsidR="00DE7485">
        <w:rPr>
          <w:sz w:val="24"/>
          <w:szCs w:val="24"/>
          <w:lang w:eastAsia="en-US"/>
        </w:rPr>
        <w:t>»</w:t>
      </w:r>
      <w:r w:rsidRPr="00A23FFF">
        <w:rPr>
          <w:sz w:val="24"/>
          <w:szCs w:val="24"/>
        </w:rPr>
        <w:t>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46CD">
        <w:rPr>
          <w:sz w:val="24"/>
          <w:szCs w:val="24"/>
        </w:rPr>
        <w:t>б)</w:t>
      </w:r>
      <w:r w:rsidR="00F959BE"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</w:t>
      </w:r>
      <w:r w:rsidR="006E47D6">
        <w:rPr>
          <w:sz w:val="24"/>
          <w:szCs w:val="24"/>
        </w:rPr>
        <w:t>ение</w:t>
      </w:r>
      <w:r w:rsidRPr="00E546CD">
        <w:rPr>
          <w:sz w:val="24"/>
          <w:szCs w:val="24"/>
        </w:rPr>
        <w:t xml:space="preserve"> </w:t>
      </w:r>
      <w:r w:rsidR="00821EAF">
        <w:rPr>
          <w:sz w:val="24"/>
          <w:szCs w:val="24"/>
        </w:rPr>
        <w:t>сводн</w:t>
      </w:r>
      <w:r w:rsidR="006E47D6">
        <w:rPr>
          <w:sz w:val="24"/>
          <w:szCs w:val="24"/>
        </w:rPr>
        <w:t>ого</w:t>
      </w:r>
      <w:r w:rsidR="00821EAF">
        <w:rPr>
          <w:sz w:val="24"/>
          <w:szCs w:val="24"/>
        </w:rPr>
        <w:t xml:space="preserve"> </w:t>
      </w:r>
      <w:r w:rsidR="00D853C2" w:rsidRPr="00E546CD">
        <w:rPr>
          <w:sz w:val="24"/>
          <w:szCs w:val="24"/>
        </w:rPr>
        <w:t>перечн</w:t>
      </w:r>
      <w:r w:rsidR="00D853C2">
        <w:rPr>
          <w:sz w:val="24"/>
          <w:szCs w:val="24"/>
        </w:rPr>
        <w:t>я</w:t>
      </w:r>
      <w:r w:rsidRPr="00E546CD">
        <w:rPr>
          <w:sz w:val="24"/>
          <w:szCs w:val="24"/>
        </w:rPr>
        <w:t xml:space="preserve">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082BA7" w:rsidRPr="000D37AB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="00F959BE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</w:t>
      </w:r>
      <w:r w:rsidR="006E47D6">
        <w:rPr>
          <w:sz w:val="24"/>
          <w:szCs w:val="24"/>
        </w:rPr>
        <w:t>ение</w:t>
      </w:r>
      <w:r w:rsidRPr="00A23FFF">
        <w:rPr>
          <w:sz w:val="24"/>
          <w:szCs w:val="24"/>
        </w:rPr>
        <w:t xml:space="preserve"> ежегодн</w:t>
      </w:r>
      <w:r w:rsidR="006E47D6">
        <w:rPr>
          <w:sz w:val="24"/>
          <w:szCs w:val="24"/>
        </w:rPr>
        <w:t>ого</w:t>
      </w:r>
      <w:r w:rsidRPr="00A23FFF">
        <w:rPr>
          <w:sz w:val="24"/>
          <w:szCs w:val="24"/>
        </w:rPr>
        <w:t xml:space="preserve"> анализ</w:t>
      </w:r>
      <w:r w:rsidR="006E47D6">
        <w:rPr>
          <w:sz w:val="24"/>
          <w:szCs w:val="24"/>
        </w:rPr>
        <w:t>а</w:t>
      </w:r>
      <w:r w:rsidRPr="00A23FFF">
        <w:rPr>
          <w:sz w:val="24"/>
          <w:szCs w:val="24"/>
        </w:rPr>
        <w:t xml:space="preserve"> выявленных нарушений антимонопольного законодательства в деятельности Администрации за предыдущие три года (наличие </w:t>
      </w:r>
      <w:r w:rsidRPr="000D37AB">
        <w:rPr>
          <w:sz w:val="24"/>
          <w:szCs w:val="24"/>
        </w:rPr>
        <w:t>предостережений, предупреждений, штрафов, жалоб, возбужденных дел);</w:t>
      </w:r>
    </w:p>
    <w:p w:rsidR="007838DC" w:rsidRDefault="00E546CD" w:rsidP="005330BD">
      <w:pPr>
        <w:ind w:firstLine="709"/>
        <w:jc w:val="both"/>
        <w:rPr>
          <w:sz w:val="24"/>
          <w:szCs w:val="24"/>
        </w:rPr>
      </w:pPr>
      <w:r w:rsidRPr="000D37AB">
        <w:rPr>
          <w:sz w:val="24"/>
          <w:szCs w:val="24"/>
        </w:rPr>
        <w:t>г</w:t>
      </w:r>
      <w:r w:rsidR="00082BA7" w:rsidRPr="000D37AB">
        <w:rPr>
          <w:sz w:val="24"/>
          <w:szCs w:val="24"/>
        </w:rPr>
        <w:t>)</w:t>
      </w:r>
      <w:r w:rsidR="00A8726B" w:rsidRPr="000D37AB">
        <w:rPr>
          <w:sz w:val="24"/>
          <w:szCs w:val="24"/>
          <w:lang w:val="en-US"/>
        </w:rPr>
        <w:t> </w:t>
      </w:r>
      <w:r w:rsidR="00BE0978" w:rsidRPr="000D37AB">
        <w:rPr>
          <w:sz w:val="24"/>
          <w:szCs w:val="24"/>
        </w:rPr>
        <w:t>пров</w:t>
      </w:r>
      <w:r w:rsidR="006E47D6">
        <w:rPr>
          <w:sz w:val="24"/>
          <w:szCs w:val="24"/>
        </w:rPr>
        <w:t>е</w:t>
      </w:r>
      <w:r w:rsidR="00BE0978" w:rsidRPr="000D37AB">
        <w:rPr>
          <w:sz w:val="24"/>
          <w:szCs w:val="24"/>
        </w:rPr>
        <w:t>д</w:t>
      </w:r>
      <w:r w:rsidR="006E47D6">
        <w:rPr>
          <w:sz w:val="24"/>
          <w:szCs w:val="24"/>
        </w:rPr>
        <w:t>ение</w:t>
      </w:r>
      <w:r w:rsidR="00BE0978" w:rsidRPr="000D37AB">
        <w:rPr>
          <w:sz w:val="24"/>
          <w:szCs w:val="24"/>
        </w:rPr>
        <w:t xml:space="preserve"> оценк</w:t>
      </w:r>
      <w:r w:rsidR="006E47D6">
        <w:rPr>
          <w:sz w:val="24"/>
          <w:szCs w:val="24"/>
        </w:rPr>
        <w:t>и</w:t>
      </w:r>
      <w:r w:rsidR="00082BA7" w:rsidRPr="000D37AB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 w:rsidRPr="000D37AB">
        <w:rPr>
          <w:sz w:val="24"/>
          <w:szCs w:val="24"/>
        </w:rPr>
        <w:t>тимонопольного законодательства;</w:t>
      </w:r>
    </w:p>
    <w:p w:rsidR="00082BA7" w:rsidRPr="00A23FFF" w:rsidRDefault="00082BA7" w:rsidP="005330BD">
      <w:pPr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3)</w:t>
      </w:r>
      <w:r w:rsidR="00A8726B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 xml:space="preserve">консультирование </w:t>
      </w:r>
      <w:r w:rsidR="00EB7809">
        <w:rPr>
          <w:sz w:val="24"/>
          <w:szCs w:val="24"/>
        </w:rPr>
        <w:t xml:space="preserve">муниципальных служащих </w:t>
      </w:r>
      <w:r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A23FFF" w:rsidRDefault="005055DB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807D1">
        <w:rPr>
          <w:sz w:val="24"/>
          <w:szCs w:val="24"/>
          <w:lang w:eastAsia="en-US"/>
        </w:rPr>
        <w:t>4</w:t>
      </w:r>
      <w:r w:rsidR="00082BA7" w:rsidRPr="006807D1">
        <w:rPr>
          <w:sz w:val="24"/>
          <w:szCs w:val="24"/>
          <w:lang w:eastAsia="en-US"/>
        </w:rPr>
        <w:t>)</w:t>
      </w:r>
      <w:r w:rsidR="00A8726B" w:rsidRPr="006807D1">
        <w:rPr>
          <w:sz w:val="24"/>
          <w:szCs w:val="24"/>
          <w:lang w:val="en-US" w:eastAsia="en-US"/>
        </w:rPr>
        <w:t> </w:t>
      </w:r>
      <w:r w:rsidR="00082BA7" w:rsidRPr="006807D1">
        <w:rPr>
          <w:sz w:val="24"/>
          <w:szCs w:val="24"/>
          <w:lang w:eastAsia="en-US"/>
        </w:rPr>
        <w:t xml:space="preserve">осуществление взаимодействия с </w:t>
      </w:r>
      <w:r w:rsidR="00D83A3B" w:rsidRPr="006807D1">
        <w:rPr>
          <w:sz w:val="24"/>
          <w:szCs w:val="24"/>
          <w:lang w:eastAsia="en-US"/>
        </w:rPr>
        <w:t xml:space="preserve">Общественным советом по улучшению инвестиционного климата и развитию предпринимательства при Главе </w:t>
      </w:r>
      <w:r w:rsidR="00396BA8" w:rsidRPr="006807D1">
        <w:rPr>
          <w:sz w:val="24"/>
          <w:szCs w:val="24"/>
          <w:lang w:eastAsia="en-US"/>
        </w:rPr>
        <w:t>Кривошеинского</w:t>
      </w:r>
      <w:r w:rsidR="00D83A3B" w:rsidRPr="006807D1">
        <w:rPr>
          <w:sz w:val="24"/>
          <w:szCs w:val="24"/>
          <w:lang w:eastAsia="en-US"/>
        </w:rPr>
        <w:t xml:space="preserve"> района </w:t>
      </w:r>
      <w:r w:rsidR="00082BA7" w:rsidRPr="006807D1">
        <w:rPr>
          <w:sz w:val="24"/>
          <w:szCs w:val="24"/>
          <w:lang w:eastAsia="en-US"/>
        </w:rPr>
        <w:t xml:space="preserve">(далее – </w:t>
      </w:r>
      <w:r w:rsidR="00D83A3B" w:rsidRPr="006807D1">
        <w:rPr>
          <w:sz w:val="24"/>
          <w:szCs w:val="24"/>
          <w:lang w:eastAsia="en-US"/>
        </w:rPr>
        <w:t>коллегиальный орган</w:t>
      </w:r>
      <w:r w:rsidR="00082BA7" w:rsidRPr="006807D1">
        <w:rPr>
          <w:sz w:val="24"/>
          <w:szCs w:val="24"/>
          <w:lang w:eastAsia="en-US"/>
        </w:rPr>
        <w:t>)</w:t>
      </w:r>
      <w:r w:rsidR="00E546CD" w:rsidRPr="006807D1">
        <w:rPr>
          <w:sz w:val="24"/>
          <w:szCs w:val="24"/>
          <w:lang w:eastAsia="en-US"/>
        </w:rPr>
        <w:t xml:space="preserve">, </w:t>
      </w:r>
      <w:r w:rsidR="00E14338" w:rsidRPr="006807D1">
        <w:rPr>
          <w:sz w:val="24"/>
          <w:szCs w:val="24"/>
          <w:lang w:eastAsia="en-US"/>
        </w:rPr>
        <w:t>Положение о котором</w:t>
      </w:r>
      <w:r w:rsidR="00E546CD" w:rsidRPr="006807D1">
        <w:rPr>
          <w:sz w:val="24"/>
          <w:szCs w:val="24"/>
          <w:lang w:eastAsia="en-US"/>
        </w:rPr>
        <w:t xml:space="preserve"> утвержден</w:t>
      </w:r>
      <w:r w:rsidR="00E14338" w:rsidRPr="006807D1">
        <w:rPr>
          <w:sz w:val="24"/>
          <w:szCs w:val="24"/>
          <w:lang w:eastAsia="en-US"/>
        </w:rPr>
        <w:t>о</w:t>
      </w:r>
      <w:r w:rsidR="00E546CD" w:rsidRPr="006807D1">
        <w:rPr>
          <w:sz w:val="24"/>
          <w:szCs w:val="24"/>
          <w:lang w:eastAsia="en-US"/>
        </w:rPr>
        <w:t xml:space="preserve"> постановлением Администрации </w:t>
      </w:r>
      <w:r w:rsidR="006807D1">
        <w:rPr>
          <w:sz w:val="24"/>
          <w:szCs w:val="24"/>
          <w:lang w:eastAsia="en-US"/>
        </w:rPr>
        <w:t>Кривошеинского</w:t>
      </w:r>
      <w:r w:rsidR="00E546CD" w:rsidRPr="006807D1">
        <w:rPr>
          <w:sz w:val="24"/>
          <w:szCs w:val="24"/>
          <w:lang w:eastAsia="en-US"/>
        </w:rPr>
        <w:t xml:space="preserve"> района от </w:t>
      </w:r>
      <w:r w:rsidR="00BC7239" w:rsidRPr="006807D1">
        <w:rPr>
          <w:sz w:val="24"/>
          <w:szCs w:val="24"/>
          <w:lang w:eastAsia="en-US"/>
        </w:rPr>
        <w:t>03</w:t>
      </w:r>
      <w:r w:rsidR="00E546CD" w:rsidRPr="006807D1">
        <w:rPr>
          <w:sz w:val="24"/>
          <w:szCs w:val="24"/>
          <w:lang w:eastAsia="en-US"/>
        </w:rPr>
        <w:t>.</w:t>
      </w:r>
      <w:r w:rsidR="00BC7239" w:rsidRPr="006807D1">
        <w:rPr>
          <w:sz w:val="24"/>
          <w:szCs w:val="24"/>
          <w:lang w:eastAsia="en-US"/>
        </w:rPr>
        <w:t>09</w:t>
      </w:r>
      <w:r w:rsidR="00E546CD" w:rsidRPr="006807D1">
        <w:rPr>
          <w:sz w:val="24"/>
          <w:szCs w:val="24"/>
          <w:lang w:eastAsia="en-US"/>
        </w:rPr>
        <w:t>.201</w:t>
      </w:r>
      <w:r w:rsidR="00BC7239" w:rsidRPr="006807D1">
        <w:rPr>
          <w:sz w:val="24"/>
          <w:szCs w:val="24"/>
          <w:lang w:eastAsia="en-US"/>
        </w:rPr>
        <w:t>8</w:t>
      </w:r>
      <w:r w:rsidR="00E546CD" w:rsidRPr="006807D1">
        <w:rPr>
          <w:sz w:val="24"/>
          <w:szCs w:val="24"/>
          <w:lang w:eastAsia="en-US"/>
        </w:rPr>
        <w:t xml:space="preserve"> №</w:t>
      </w:r>
      <w:r w:rsidR="0044154B">
        <w:rPr>
          <w:sz w:val="24"/>
          <w:szCs w:val="24"/>
          <w:lang w:eastAsia="en-US"/>
        </w:rPr>
        <w:t> </w:t>
      </w:r>
      <w:r w:rsidR="00E14338" w:rsidRPr="006807D1">
        <w:rPr>
          <w:sz w:val="24"/>
          <w:szCs w:val="24"/>
          <w:lang w:eastAsia="en-US"/>
        </w:rPr>
        <w:t>4</w:t>
      </w:r>
      <w:r w:rsidR="00BC7239" w:rsidRPr="006807D1">
        <w:rPr>
          <w:sz w:val="24"/>
          <w:szCs w:val="24"/>
          <w:lang w:eastAsia="en-US"/>
        </w:rPr>
        <w:t>35</w:t>
      </w:r>
      <w:r w:rsidR="00082BA7" w:rsidRPr="006807D1">
        <w:rPr>
          <w:sz w:val="24"/>
          <w:szCs w:val="24"/>
          <w:lang w:eastAsia="en-US"/>
        </w:rPr>
        <w:t>;</w:t>
      </w:r>
    </w:p>
    <w:p w:rsidR="00082BA7" w:rsidRPr="00A23FFF" w:rsidRDefault="005055DB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взаимодействие с антимонопольным органом по вопросам функционирования в Администрации антимонопольного комплаенса;</w:t>
      </w:r>
    </w:p>
    <w:p w:rsidR="00082BA7" w:rsidRDefault="005055DB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6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</w:rPr>
        <w:t>ежегодное проведение оценки эффективности функционирования антимонопольного комплаенс</w:t>
      </w:r>
      <w:r w:rsidR="00082BA7" w:rsidRPr="005055DB">
        <w:rPr>
          <w:sz w:val="24"/>
          <w:szCs w:val="24"/>
        </w:rPr>
        <w:t xml:space="preserve">а </w:t>
      </w:r>
      <w:r w:rsidR="007838DC">
        <w:rPr>
          <w:sz w:val="24"/>
          <w:szCs w:val="24"/>
        </w:rPr>
        <w:t>(до 20</w:t>
      </w:r>
      <w:r w:rsidR="00082BA7" w:rsidRPr="005055DB">
        <w:rPr>
          <w:sz w:val="24"/>
          <w:szCs w:val="24"/>
        </w:rPr>
        <w:t xml:space="preserve"> февраля года</w:t>
      </w:r>
      <w:r w:rsidR="00BD69E6" w:rsidRPr="005055DB">
        <w:rPr>
          <w:sz w:val="24"/>
          <w:szCs w:val="24"/>
        </w:rPr>
        <w:t>,</w:t>
      </w:r>
      <w:r w:rsidR="00082BA7" w:rsidRPr="005055DB">
        <w:rPr>
          <w:sz w:val="24"/>
          <w:szCs w:val="24"/>
        </w:rPr>
        <w:t xml:space="preserve"> следующего за отчетным);</w:t>
      </w:r>
    </w:p>
    <w:p w:rsidR="005055DB" w:rsidRPr="00A23FFF" w:rsidRDefault="00DE7485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="000D2972">
        <w:rPr>
          <w:sz w:val="24"/>
          <w:szCs w:val="24"/>
        </w:rPr>
        <w:t>осуществление</w:t>
      </w:r>
      <w:r w:rsidR="005055DB">
        <w:rPr>
          <w:sz w:val="24"/>
          <w:szCs w:val="24"/>
        </w:rPr>
        <w:t xml:space="preserve"> сбора от </w:t>
      </w:r>
      <w:r w:rsidR="00E305D3">
        <w:rPr>
          <w:sz w:val="24"/>
          <w:szCs w:val="24"/>
        </w:rPr>
        <w:t xml:space="preserve">Администрации и её </w:t>
      </w:r>
      <w:r w:rsidR="0044154B">
        <w:rPr>
          <w:sz w:val="24"/>
          <w:szCs w:val="24"/>
        </w:rPr>
        <w:t>органов</w:t>
      </w:r>
      <w:r w:rsidR="005055DB">
        <w:rPr>
          <w:sz w:val="24"/>
          <w:szCs w:val="24"/>
        </w:rPr>
        <w:t xml:space="preserve"> доклада об антимонопольном комплаенсе</w:t>
      </w:r>
      <w:r w:rsidR="007838DC">
        <w:rPr>
          <w:sz w:val="24"/>
          <w:szCs w:val="24"/>
        </w:rPr>
        <w:t xml:space="preserve"> (до 15 февраля года, следующего за отчетным)</w:t>
      </w:r>
      <w:r w:rsidR="005055DB">
        <w:rPr>
          <w:sz w:val="24"/>
          <w:szCs w:val="24"/>
        </w:rPr>
        <w:t>;</w:t>
      </w:r>
    </w:p>
    <w:p w:rsidR="005055DB" w:rsidRPr="00A23FFF" w:rsidRDefault="005055DB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подготовка </w:t>
      </w:r>
      <w:r>
        <w:rPr>
          <w:sz w:val="24"/>
          <w:szCs w:val="24"/>
          <w:lang w:eastAsia="en-US"/>
        </w:rPr>
        <w:t xml:space="preserve">сводного </w:t>
      </w:r>
      <w:r w:rsidR="00082BA7"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E95D82">
        <w:rPr>
          <w:sz w:val="24"/>
          <w:szCs w:val="24"/>
          <w:lang w:eastAsia="en-US"/>
        </w:rPr>
        <w:t xml:space="preserve">коллегиальному органу </w:t>
      </w:r>
      <w:r w:rsidR="00082BA7" w:rsidRPr="00A23FFF">
        <w:rPr>
          <w:sz w:val="24"/>
          <w:szCs w:val="24"/>
          <w:lang w:eastAsia="en-US"/>
        </w:rPr>
        <w:t xml:space="preserve">и направление утвержденного доклада </w:t>
      </w:r>
      <w:r w:rsidR="00E95D82">
        <w:rPr>
          <w:sz w:val="24"/>
          <w:szCs w:val="24"/>
          <w:lang w:eastAsia="en-US"/>
        </w:rPr>
        <w:t xml:space="preserve">Главе </w:t>
      </w:r>
      <w:r w:rsidR="00396BA8">
        <w:rPr>
          <w:sz w:val="24"/>
          <w:szCs w:val="24"/>
          <w:lang w:eastAsia="en-US"/>
        </w:rPr>
        <w:t>Кривошеинского</w:t>
      </w:r>
      <w:r w:rsidR="00E95D82">
        <w:rPr>
          <w:sz w:val="24"/>
          <w:szCs w:val="24"/>
          <w:lang w:eastAsia="en-US"/>
        </w:rPr>
        <w:t xml:space="preserve"> района</w:t>
      </w:r>
      <w:r w:rsidR="00082BA7" w:rsidRPr="00A23FFF">
        <w:rPr>
          <w:sz w:val="24"/>
          <w:szCs w:val="24"/>
          <w:lang w:eastAsia="en-US"/>
        </w:rPr>
        <w:t xml:space="preserve"> </w:t>
      </w:r>
      <w:r w:rsidR="00331237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</w:t>
      </w:r>
      <w:r w:rsidR="00082BA7" w:rsidRPr="000C4C1C">
        <w:rPr>
          <w:sz w:val="24"/>
          <w:szCs w:val="24"/>
          <w:lang w:eastAsia="en-US"/>
        </w:rPr>
        <w:t>ежегодно</w:t>
      </w:r>
      <w:r w:rsidR="000C4C1C" w:rsidRPr="000C4C1C">
        <w:rPr>
          <w:sz w:val="24"/>
          <w:szCs w:val="24"/>
          <w:lang w:eastAsia="en-US"/>
        </w:rPr>
        <w:t xml:space="preserve"> </w:t>
      </w:r>
      <w:r w:rsidR="007912A5" w:rsidRPr="000C4C1C">
        <w:rPr>
          <w:sz w:val="24"/>
          <w:szCs w:val="24"/>
          <w:lang w:eastAsia="en-US"/>
        </w:rPr>
        <w:t>до 1</w:t>
      </w:r>
      <w:r w:rsidR="00082BA7" w:rsidRPr="000C4C1C">
        <w:rPr>
          <w:sz w:val="24"/>
          <w:szCs w:val="24"/>
          <w:lang w:eastAsia="en-US"/>
        </w:rPr>
        <w:t xml:space="preserve"> </w:t>
      </w:r>
      <w:r w:rsidR="000C4C1C">
        <w:rPr>
          <w:sz w:val="24"/>
          <w:szCs w:val="24"/>
          <w:lang w:eastAsia="en-US"/>
        </w:rPr>
        <w:t>марта</w:t>
      </w:r>
      <w:r>
        <w:rPr>
          <w:sz w:val="24"/>
          <w:szCs w:val="24"/>
          <w:lang w:eastAsia="en-US"/>
        </w:rPr>
        <w:t>.</w:t>
      </w:r>
    </w:p>
    <w:p w:rsidR="002E6391" w:rsidRPr="00B659FA" w:rsidRDefault="00082BA7" w:rsidP="002E6391">
      <w:pPr>
        <w:ind w:firstLine="709"/>
        <w:jc w:val="both"/>
        <w:rPr>
          <w:sz w:val="24"/>
          <w:szCs w:val="24"/>
        </w:rPr>
      </w:pPr>
      <w:r w:rsidRPr="00821EAF">
        <w:rPr>
          <w:sz w:val="24"/>
          <w:szCs w:val="24"/>
          <w:lang w:eastAsia="en-US"/>
        </w:rPr>
        <w:t>8.</w:t>
      </w:r>
      <w:r w:rsidR="00331237" w:rsidRPr="00821EAF">
        <w:rPr>
          <w:sz w:val="24"/>
          <w:szCs w:val="24"/>
          <w:lang w:val="en-US" w:eastAsia="en-US"/>
        </w:rPr>
        <w:t> </w:t>
      </w:r>
      <w:r w:rsidR="00E95D82">
        <w:rPr>
          <w:sz w:val="24"/>
          <w:szCs w:val="24"/>
          <w:lang w:eastAsia="en-US"/>
        </w:rPr>
        <w:t>Администраци</w:t>
      </w:r>
      <w:r w:rsidR="00780654">
        <w:rPr>
          <w:sz w:val="24"/>
          <w:szCs w:val="24"/>
          <w:lang w:eastAsia="en-US"/>
        </w:rPr>
        <w:t xml:space="preserve">я и </w:t>
      </w:r>
      <w:r w:rsidR="0044154B">
        <w:rPr>
          <w:sz w:val="24"/>
          <w:szCs w:val="24"/>
          <w:lang w:eastAsia="en-US"/>
        </w:rPr>
        <w:t>органы</w:t>
      </w:r>
      <w:r w:rsidR="00780654"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 xml:space="preserve">Администрации </w:t>
      </w:r>
      <w:r w:rsidRPr="0056515C">
        <w:rPr>
          <w:sz w:val="24"/>
          <w:szCs w:val="24"/>
          <w:lang w:eastAsia="en-US"/>
        </w:rPr>
        <w:t xml:space="preserve">осуществляют </w:t>
      </w:r>
      <w:r w:rsidRPr="00096AF2">
        <w:rPr>
          <w:sz w:val="24"/>
          <w:szCs w:val="24"/>
          <w:lang w:eastAsia="en-US"/>
        </w:rPr>
        <w:t xml:space="preserve">анализ разработанных ими </w:t>
      </w:r>
      <w:r w:rsidRPr="00B659FA">
        <w:rPr>
          <w:sz w:val="24"/>
          <w:szCs w:val="24"/>
          <w:lang w:eastAsia="en-US"/>
        </w:rPr>
        <w:t xml:space="preserve">проектов </w:t>
      </w:r>
      <w:r w:rsidR="00792511">
        <w:rPr>
          <w:sz w:val="24"/>
          <w:szCs w:val="24"/>
          <w:lang w:eastAsia="en-US"/>
        </w:rPr>
        <w:t xml:space="preserve">нормативных </w:t>
      </w:r>
      <w:r w:rsidR="00E546CD" w:rsidRPr="00B659FA">
        <w:rPr>
          <w:sz w:val="24"/>
          <w:szCs w:val="24"/>
          <w:lang w:eastAsia="en-US"/>
        </w:rPr>
        <w:t xml:space="preserve">правовых актов (далее – </w:t>
      </w:r>
      <w:r w:rsidR="00780654">
        <w:rPr>
          <w:sz w:val="24"/>
          <w:szCs w:val="24"/>
          <w:lang w:eastAsia="en-US"/>
        </w:rPr>
        <w:t xml:space="preserve">проект </w:t>
      </w:r>
      <w:r w:rsidR="00E546CD" w:rsidRPr="00B659FA">
        <w:rPr>
          <w:sz w:val="24"/>
          <w:szCs w:val="24"/>
          <w:lang w:eastAsia="en-US"/>
        </w:rPr>
        <w:t xml:space="preserve">НПА) </w:t>
      </w:r>
      <w:r w:rsidRPr="00B659FA">
        <w:rPr>
          <w:sz w:val="24"/>
          <w:szCs w:val="24"/>
          <w:lang w:eastAsia="en-US"/>
        </w:rPr>
        <w:t xml:space="preserve">в целях выявления рисков </w:t>
      </w:r>
      <w:r w:rsidRPr="00B659FA">
        <w:rPr>
          <w:sz w:val="24"/>
          <w:szCs w:val="24"/>
          <w:lang w:eastAsia="en-US"/>
        </w:rPr>
        <w:lastRenderedPageBreak/>
        <w:t>нарушения антимонопольного законодательства</w:t>
      </w:r>
      <w:r w:rsidR="002E6391" w:rsidRPr="00B659FA">
        <w:rPr>
          <w:sz w:val="24"/>
          <w:szCs w:val="24"/>
          <w:lang w:eastAsia="en-US"/>
        </w:rPr>
        <w:t xml:space="preserve">, </w:t>
      </w:r>
      <w:r w:rsidR="002E6391"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Pr="00A23FFF" w:rsidRDefault="007838DC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659FA">
        <w:rPr>
          <w:sz w:val="24"/>
          <w:szCs w:val="24"/>
          <w:lang w:eastAsia="en-US"/>
        </w:rPr>
        <w:t>9.</w:t>
      </w:r>
      <w:r w:rsidRPr="00B659FA">
        <w:rPr>
          <w:sz w:val="24"/>
          <w:szCs w:val="24"/>
          <w:lang w:val="en-US" w:eastAsia="en-US"/>
        </w:rPr>
        <w:t> </w:t>
      </w:r>
      <w:r w:rsidRPr="00B659FA">
        <w:rPr>
          <w:sz w:val="24"/>
          <w:szCs w:val="24"/>
          <w:lang w:eastAsia="en-US"/>
        </w:rPr>
        <w:t>Управл</w:t>
      </w:r>
      <w:r w:rsidR="00821EAF">
        <w:rPr>
          <w:sz w:val="24"/>
          <w:szCs w:val="24"/>
          <w:lang w:eastAsia="en-US"/>
        </w:rPr>
        <w:t>яющий</w:t>
      </w:r>
      <w:r w:rsidRPr="00B659FA">
        <w:rPr>
          <w:sz w:val="24"/>
          <w:szCs w:val="24"/>
          <w:lang w:eastAsia="en-US"/>
        </w:rPr>
        <w:t xml:space="preserve"> Делами Администрации </w:t>
      </w:r>
      <w:r w:rsidR="00FE4EA5">
        <w:rPr>
          <w:sz w:val="24"/>
          <w:szCs w:val="24"/>
          <w:lang w:eastAsia="en-US"/>
        </w:rPr>
        <w:t xml:space="preserve">и </w:t>
      </w:r>
      <w:r w:rsidR="0044154B">
        <w:rPr>
          <w:sz w:val="24"/>
          <w:szCs w:val="24"/>
          <w:lang w:eastAsia="en-US"/>
        </w:rPr>
        <w:t>органы</w:t>
      </w:r>
      <w:r w:rsidR="00FE4EA5">
        <w:rPr>
          <w:sz w:val="24"/>
          <w:szCs w:val="24"/>
          <w:lang w:eastAsia="en-US"/>
        </w:rPr>
        <w:t xml:space="preserve"> Администрации </w:t>
      </w:r>
      <w:r w:rsidRPr="00B659FA">
        <w:rPr>
          <w:sz w:val="24"/>
          <w:szCs w:val="24"/>
          <w:lang w:eastAsia="en-US"/>
        </w:rPr>
        <w:t>осуществля</w:t>
      </w:r>
      <w:r w:rsidR="00FE4EA5">
        <w:rPr>
          <w:sz w:val="24"/>
          <w:szCs w:val="24"/>
          <w:lang w:eastAsia="en-US"/>
        </w:rPr>
        <w:t>ю</w:t>
      </w:r>
      <w:r w:rsidRPr="00B659FA">
        <w:rPr>
          <w:sz w:val="24"/>
          <w:szCs w:val="24"/>
          <w:lang w:eastAsia="en-US"/>
        </w:rPr>
        <w:t>т:</w:t>
      </w:r>
    </w:p>
    <w:p w:rsidR="007838DC" w:rsidRPr="00A23FFF" w:rsidRDefault="007838DC" w:rsidP="00506F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ознакомление с настоящим Положением</w:t>
      </w:r>
      <w:r w:rsidR="00506FC3">
        <w:rPr>
          <w:sz w:val="24"/>
          <w:szCs w:val="24"/>
          <w:lang w:eastAsia="en-US"/>
        </w:rPr>
        <w:t xml:space="preserve"> «О</w:t>
      </w:r>
      <w:r w:rsidR="00506FC3" w:rsidRPr="00506FC3">
        <w:rPr>
          <w:sz w:val="24"/>
          <w:szCs w:val="24"/>
          <w:lang w:eastAsia="en-US"/>
        </w:rPr>
        <w:t xml:space="preserve">б организации в Администрации Кривошеинского района и </w:t>
      </w:r>
      <w:r w:rsidR="00054936">
        <w:rPr>
          <w:sz w:val="24"/>
          <w:szCs w:val="24"/>
          <w:lang w:eastAsia="en-US"/>
        </w:rPr>
        <w:t>её</w:t>
      </w:r>
      <w:r w:rsidR="00506FC3" w:rsidRPr="00506FC3"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органах</w:t>
      </w:r>
      <w:r w:rsidR="00506FC3" w:rsidRPr="00506FC3">
        <w:rPr>
          <w:sz w:val="24"/>
          <w:szCs w:val="24"/>
          <w:lang w:eastAsia="en-US"/>
        </w:rPr>
        <w:t xml:space="preserve"> системы внутреннего обеспечения соответствия требованиям антимонопольного законодательства</w:t>
      </w:r>
      <w:r w:rsidR="00506FC3">
        <w:rPr>
          <w:sz w:val="24"/>
          <w:szCs w:val="24"/>
          <w:lang w:eastAsia="en-US"/>
        </w:rPr>
        <w:t xml:space="preserve">» </w:t>
      </w:r>
      <w:r w:rsidRPr="00A23FFF">
        <w:rPr>
          <w:sz w:val="24"/>
          <w:szCs w:val="24"/>
          <w:lang w:eastAsia="en-US"/>
        </w:rPr>
        <w:t xml:space="preserve">гражданина Российской Федерации при поступлении на </w:t>
      </w:r>
      <w:r>
        <w:rPr>
          <w:sz w:val="24"/>
          <w:szCs w:val="24"/>
          <w:lang w:eastAsia="en-US"/>
        </w:rPr>
        <w:t xml:space="preserve">муниципальную </w:t>
      </w:r>
      <w:r w:rsidRPr="00A23FFF">
        <w:rPr>
          <w:sz w:val="24"/>
          <w:szCs w:val="24"/>
          <w:lang w:eastAsia="en-US"/>
        </w:rPr>
        <w:t>службу</w:t>
      </w:r>
      <w:r w:rsidRPr="007144E2">
        <w:rPr>
          <w:sz w:val="24"/>
          <w:szCs w:val="24"/>
          <w:lang w:eastAsia="en-US"/>
        </w:rPr>
        <w:t>;</w:t>
      </w:r>
    </w:p>
    <w:p w:rsidR="007838DC" w:rsidRPr="00A23FFF" w:rsidRDefault="007838DC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ознакомление </w:t>
      </w:r>
      <w:r>
        <w:rPr>
          <w:sz w:val="24"/>
          <w:szCs w:val="24"/>
          <w:lang w:eastAsia="en-US"/>
        </w:rPr>
        <w:t xml:space="preserve">муниципальных </w:t>
      </w:r>
      <w:r w:rsidRPr="00A23FFF">
        <w:rPr>
          <w:sz w:val="24"/>
          <w:szCs w:val="24"/>
          <w:lang w:eastAsia="en-US"/>
        </w:rPr>
        <w:t>служащих с настоящим Положением</w:t>
      </w:r>
      <w:r w:rsidR="00C86075">
        <w:rPr>
          <w:sz w:val="24"/>
          <w:szCs w:val="24"/>
          <w:lang w:eastAsia="en-US"/>
        </w:rPr>
        <w:t xml:space="preserve"> «О</w:t>
      </w:r>
      <w:r w:rsidR="00C86075" w:rsidRPr="00506FC3">
        <w:rPr>
          <w:sz w:val="24"/>
          <w:szCs w:val="24"/>
          <w:lang w:eastAsia="en-US"/>
        </w:rPr>
        <w:t xml:space="preserve">б организации в Администрации Кривошеинского района и </w:t>
      </w:r>
      <w:r w:rsidR="00054936">
        <w:rPr>
          <w:sz w:val="24"/>
          <w:szCs w:val="24"/>
          <w:lang w:eastAsia="en-US"/>
        </w:rPr>
        <w:t>её</w:t>
      </w:r>
      <w:r w:rsidR="00C86075" w:rsidRPr="00506FC3">
        <w:rPr>
          <w:sz w:val="24"/>
          <w:szCs w:val="24"/>
          <w:lang w:eastAsia="en-US"/>
        </w:rPr>
        <w:t xml:space="preserve"> </w:t>
      </w:r>
      <w:r w:rsidR="0044154B">
        <w:rPr>
          <w:sz w:val="24"/>
          <w:szCs w:val="24"/>
          <w:lang w:eastAsia="en-US"/>
        </w:rPr>
        <w:t>органах</w:t>
      </w:r>
      <w:r w:rsidR="00C86075" w:rsidRPr="00506FC3">
        <w:rPr>
          <w:sz w:val="24"/>
          <w:szCs w:val="24"/>
          <w:lang w:eastAsia="en-US"/>
        </w:rPr>
        <w:t xml:space="preserve"> системы внутреннего обеспечения соответствия требованиям антимонопольного законодательства</w:t>
      </w:r>
      <w:r w:rsidR="00C86075">
        <w:rPr>
          <w:sz w:val="24"/>
          <w:szCs w:val="24"/>
          <w:lang w:eastAsia="en-US"/>
        </w:rPr>
        <w:t>»</w:t>
      </w:r>
      <w:r w:rsidRPr="00A23FFF">
        <w:rPr>
          <w:sz w:val="24"/>
          <w:szCs w:val="24"/>
          <w:lang w:eastAsia="en-US"/>
        </w:rPr>
        <w:t>;</w:t>
      </w:r>
    </w:p>
    <w:p w:rsidR="007838DC" w:rsidRPr="00A23FFF" w:rsidRDefault="007838DC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A85027">
        <w:rPr>
          <w:sz w:val="24"/>
          <w:szCs w:val="24"/>
          <w:lang w:eastAsia="en-US"/>
        </w:rPr>
        <w:t>содействие в организации</w:t>
      </w:r>
      <w:r w:rsidRPr="00A23FFF">
        <w:rPr>
          <w:sz w:val="24"/>
          <w:szCs w:val="24"/>
          <w:lang w:eastAsia="en-US"/>
        </w:rPr>
        <w:t xml:space="preserve"> обучения </w:t>
      </w:r>
      <w:r>
        <w:rPr>
          <w:sz w:val="24"/>
          <w:szCs w:val="24"/>
          <w:lang w:eastAsia="en-US"/>
        </w:rPr>
        <w:t xml:space="preserve">муниципальных </w:t>
      </w:r>
      <w:r w:rsidRPr="00A23FFF">
        <w:rPr>
          <w:sz w:val="24"/>
          <w:szCs w:val="24"/>
          <w:lang w:eastAsia="en-US"/>
        </w:rPr>
        <w:t>служащих требованиям антимонопольного законодательства.</w:t>
      </w:r>
    </w:p>
    <w:p w:rsidR="005F3B5E" w:rsidRPr="00A23FFF" w:rsidRDefault="005F3B5E" w:rsidP="005F3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821EAF">
        <w:rPr>
          <w:sz w:val="24"/>
          <w:szCs w:val="24"/>
          <w:lang w:eastAsia="en-US"/>
        </w:rPr>
        <w:t>10.</w:t>
      </w:r>
      <w:r w:rsidRPr="00821EAF">
        <w:rPr>
          <w:sz w:val="24"/>
          <w:szCs w:val="24"/>
          <w:lang w:val="en-US" w:eastAsia="en-US"/>
        </w:rPr>
        <w:t> </w:t>
      </w:r>
      <w:r w:rsidRPr="00821EAF">
        <w:rPr>
          <w:sz w:val="24"/>
          <w:szCs w:val="24"/>
          <w:lang w:eastAsia="en-US"/>
        </w:rPr>
        <w:t xml:space="preserve">К функциям </w:t>
      </w:r>
      <w:r w:rsidR="00FE4EA5">
        <w:rPr>
          <w:sz w:val="24"/>
          <w:szCs w:val="24"/>
          <w:lang w:eastAsia="en-US"/>
        </w:rPr>
        <w:t>Администрации</w:t>
      </w:r>
      <w:r w:rsidR="00FE4EA5" w:rsidRPr="00821EAF">
        <w:rPr>
          <w:sz w:val="24"/>
          <w:szCs w:val="24"/>
          <w:lang w:eastAsia="en-US"/>
        </w:rPr>
        <w:t xml:space="preserve"> </w:t>
      </w:r>
      <w:r w:rsidR="00FE4EA5">
        <w:rPr>
          <w:sz w:val="24"/>
          <w:szCs w:val="24"/>
          <w:lang w:eastAsia="en-US"/>
        </w:rPr>
        <w:t xml:space="preserve">и </w:t>
      </w:r>
      <w:r w:rsidR="00247CCE">
        <w:rPr>
          <w:sz w:val="24"/>
          <w:szCs w:val="24"/>
          <w:lang w:eastAsia="en-US"/>
        </w:rPr>
        <w:t>органов</w:t>
      </w:r>
      <w:r w:rsidR="00F9714F">
        <w:rPr>
          <w:sz w:val="24"/>
          <w:szCs w:val="24"/>
          <w:lang w:eastAsia="en-US"/>
        </w:rPr>
        <w:t xml:space="preserve"> Администрации</w:t>
      </w:r>
      <w:r w:rsidR="00821EAF" w:rsidRPr="00821EAF">
        <w:rPr>
          <w:sz w:val="24"/>
          <w:szCs w:val="24"/>
          <w:lang w:eastAsia="en-US"/>
        </w:rPr>
        <w:t xml:space="preserve"> </w:t>
      </w:r>
      <w:r w:rsidRPr="00821EAF">
        <w:rPr>
          <w:sz w:val="24"/>
          <w:szCs w:val="24"/>
          <w:lang w:eastAsia="en-US"/>
        </w:rPr>
        <w:t>относятся:</w:t>
      </w:r>
    </w:p>
    <w:p w:rsidR="005F3B5E" w:rsidRPr="00E14338" w:rsidRDefault="005F3B5E" w:rsidP="005F3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4338">
        <w:rPr>
          <w:sz w:val="24"/>
          <w:szCs w:val="24"/>
          <w:lang w:eastAsia="en-US"/>
        </w:rPr>
        <w:t>1)</w:t>
      </w:r>
      <w:r w:rsidRPr="00E14338">
        <w:rPr>
          <w:sz w:val="24"/>
          <w:szCs w:val="24"/>
          <w:lang w:val="en-US" w:eastAsia="en-US"/>
        </w:rPr>
        <w:t> </w:t>
      </w:r>
      <w:r w:rsidRPr="00E14338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Pr="00E14338">
        <w:rPr>
          <w:sz w:val="24"/>
          <w:szCs w:val="24"/>
        </w:rPr>
        <w:t xml:space="preserve">в деятельности </w:t>
      </w:r>
      <w:r w:rsidR="00026855" w:rsidRPr="00E14338">
        <w:rPr>
          <w:sz w:val="24"/>
          <w:szCs w:val="24"/>
        </w:rPr>
        <w:t>Администрации</w:t>
      </w:r>
      <w:r w:rsidR="00026855">
        <w:rPr>
          <w:sz w:val="24"/>
          <w:szCs w:val="24"/>
        </w:rPr>
        <w:t xml:space="preserve">, </w:t>
      </w:r>
      <w:r w:rsidR="000C2420">
        <w:rPr>
          <w:sz w:val="24"/>
          <w:szCs w:val="24"/>
        </w:rPr>
        <w:t>органов</w:t>
      </w:r>
      <w:r w:rsidR="00026855">
        <w:rPr>
          <w:sz w:val="24"/>
          <w:szCs w:val="24"/>
        </w:rPr>
        <w:t xml:space="preserve"> Администрации</w:t>
      </w:r>
      <w:r w:rsidRPr="00E14338">
        <w:rPr>
          <w:sz w:val="24"/>
          <w:szCs w:val="24"/>
        </w:rPr>
        <w:t>, для чего в срок до 5 февраля года, следующего за отчетным:</w:t>
      </w:r>
    </w:p>
    <w:p w:rsidR="005F3B5E" w:rsidRDefault="005F3B5E" w:rsidP="005F3B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4338">
        <w:rPr>
          <w:sz w:val="24"/>
          <w:szCs w:val="24"/>
        </w:rPr>
        <w:t>а)</w:t>
      </w:r>
      <w:r w:rsidRPr="00E14338">
        <w:rPr>
          <w:sz w:val="24"/>
          <w:szCs w:val="24"/>
          <w:lang w:val="en-US"/>
        </w:rPr>
        <w:t> </w:t>
      </w:r>
      <w:r w:rsidR="00B027D4">
        <w:rPr>
          <w:sz w:val="24"/>
          <w:szCs w:val="24"/>
        </w:rPr>
        <w:t>осуществляют подготовку с</w:t>
      </w:r>
      <w:r w:rsidRPr="00E14338">
        <w:rPr>
          <w:sz w:val="24"/>
          <w:szCs w:val="24"/>
        </w:rPr>
        <w:t>ведений о выявленных нарушениях антимонопольного законодательства за предыдущие 3 (три) года (наличие предостережений, предупреждений, штрафов, жалоб, возбужденных дел) по форме согласно прил</w:t>
      </w:r>
      <w:r w:rsidR="00B027D4">
        <w:rPr>
          <w:sz w:val="24"/>
          <w:szCs w:val="24"/>
        </w:rPr>
        <w:t>ожению 1 к настоящему Положению;</w:t>
      </w:r>
    </w:p>
    <w:p w:rsidR="005F3B5E" w:rsidRPr="00E14338" w:rsidRDefault="005F3B5E" w:rsidP="005F3B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4338">
        <w:rPr>
          <w:sz w:val="24"/>
          <w:szCs w:val="24"/>
        </w:rPr>
        <w:t>б)</w:t>
      </w:r>
      <w:r w:rsidRPr="00E14338">
        <w:rPr>
          <w:sz w:val="24"/>
          <w:szCs w:val="24"/>
          <w:lang w:val="en-US"/>
        </w:rPr>
        <w:t> </w:t>
      </w:r>
      <w:r w:rsidRPr="00E14338">
        <w:rPr>
          <w:sz w:val="24"/>
          <w:szCs w:val="24"/>
        </w:rPr>
        <w:t>составля</w:t>
      </w:r>
      <w:r w:rsidR="00FF4810">
        <w:rPr>
          <w:sz w:val="24"/>
          <w:szCs w:val="24"/>
        </w:rPr>
        <w:t>ю</w:t>
      </w:r>
      <w:r w:rsidRPr="00E14338">
        <w:rPr>
          <w:sz w:val="24"/>
          <w:szCs w:val="24"/>
        </w:rPr>
        <w:t>т перечень нарушений антимонопольного законодательства в органе Администрации, который содержит классифицированные по сферам деятельности органа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5F3B5E" w:rsidRPr="00B659FA" w:rsidRDefault="005F3B5E" w:rsidP="005F3B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4338">
        <w:rPr>
          <w:sz w:val="24"/>
          <w:szCs w:val="24"/>
        </w:rPr>
        <w:t>в)</w:t>
      </w:r>
      <w:r w:rsidRPr="00E14338">
        <w:rPr>
          <w:sz w:val="24"/>
          <w:szCs w:val="24"/>
          <w:lang w:val="en-US"/>
        </w:rPr>
        <w:t> </w:t>
      </w:r>
      <w:r w:rsidRPr="00E14338">
        <w:rPr>
          <w:sz w:val="24"/>
          <w:szCs w:val="24"/>
        </w:rPr>
        <w:t>осуществля</w:t>
      </w:r>
      <w:r w:rsidR="00FF4810">
        <w:rPr>
          <w:sz w:val="24"/>
          <w:szCs w:val="24"/>
        </w:rPr>
        <w:t>ю</w:t>
      </w:r>
      <w:r w:rsidRPr="00E14338">
        <w:rPr>
          <w:sz w:val="24"/>
          <w:szCs w:val="24"/>
        </w:rPr>
        <w:t xml:space="preserve">т ежегодный анализ выявленных нарушений антимонопольного </w:t>
      </w:r>
      <w:r w:rsidRPr="003E329F">
        <w:rPr>
          <w:sz w:val="24"/>
          <w:szCs w:val="24"/>
        </w:rPr>
        <w:t xml:space="preserve">законодательства в деятельности органа Администрации за предыдущие три года (наличие </w:t>
      </w:r>
      <w:r w:rsidRPr="00B659FA">
        <w:rPr>
          <w:sz w:val="24"/>
          <w:szCs w:val="24"/>
        </w:rPr>
        <w:t>предостережений, предупреждений, штрафов, жалоб, возбужденных дел);</w:t>
      </w:r>
    </w:p>
    <w:p w:rsidR="005F3B5E" w:rsidRPr="00B659FA" w:rsidRDefault="005F3B5E" w:rsidP="005F3B5E">
      <w:pPr>
        <w:ind w:firstLine="709"/>
        <w:jc w:val="both"/>
        <w:rPr>
          <w:sz w:val="24"/>
          <w:szCs w:val="24"/>
        </w:rPr>
      </w:pPr>
      <w:r w:rsidRPr="00B659FA">
        <w:rPr>
          <w:sz w:val="24"/>
          <w:szCs w:val="24"/>
        </w:rPr>
        <w:t>г)</w:t>
      </w:r>
      <w:r w:rsidR="00607260">
        <w:rPr>
          <w:sz w:val="24"/>
          <w:szCs w:val="24"/>
        </w:rPr>
        <w:t> </w:t>
      </w:r>
      <w:r w:rsidRPr="00B659FA">
        <w:rPr>
          <w:sz w:val="24"/>
          <w:szCs w:val="24"/>
        </w:rPr>
        <w:t xml:space="preserve">осуществляют анализ разработанных ими </w:t>
      </w:r>
      <w:r w:rsidR="006E47D6">
        <w:rPr>
          <w:sz w:val="24"/>
          <w:szCs w:val="24"/>
        </w:rPr>
        <w:t xml:space="preserve">проектов </w:t>
      </w:r>
      <w:r w:rsidRPr="00B659FA">
        <w:rPr>
          <w:sz w:val="24"/>
          <w:szCs w:val="24"/>
        </w:rPr>
        <w:t>НПА в целях выявления рисков нарушения антимонопольного законодательства, 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5F3B5E" w:rsidRDefault="005F3B5E" w:rsidP="005F3B5E">
      <w:pPr>
        <w:ind w:firstLine="709"/>
        <w:jc w:val="both"/>
        <w:rPr>
          <w:sz w:val="24"/>
          <w:szCs w:val="24"/>
        </w:rPr>
      </w:pPr>
      <w:r w:rsidRPr="00B659FA">
        <w:rPr>
          <w:sz w:val="24"/>
          <w:szCs w:val="24"/>
        </w:rPr>
        <w:t>д)</w:t>
      </w:r>
      <w:r w:rsidRPr="00B659FA">
        <w:rPr>
          <w:sz w:val="24"/>
          <w:szCs w:val="24"/>
          <w:lang w:val="en-US"/>
        </w:rPr>
        <w:t> </w:t>
      </w:r>
      <w:r w:rsidRPr="00B659FA">
        <w:rPr>
          <w:sz w:val="24"/>
          <w:szCs w:val="24"/>
        </w:rPr>
        <w:t>провод</w:t>
      </w:r>
      <w:r w:rsidR="00FF4810">
        <w:rPr>
          <w:sz w:val="24"/>
          <w:szCs w:val="24"/>
        </w:rPr>
        <w:t>я</w:t>
      </w:r>
      <w:r w:rsidRPr="00B659FA">
        <w:rPr>
          <w:sz w:val="24"/>
          <w:szCs w:val="24"/>
        </w:rPr>
        <w:t>т оценку эффективности разработанных и реализуемых мероприятий по снижению рисков нарушения антимонопольного законодательства;</w:t>
      </w:r>
    </w:p>
    <w:p w:rsidR="005F3B5E" w:rsidRPr="00E14338" w:rsidRDefault="00B027D4" w:rsidP="005F3B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="005F3B5E" w:rsidRPr="00E14338">
        <w:rPr>
          <w:sz w:val="24"/>
          <w:szCs w:val="24"/>
          <w:lang w:eastAsia="en-US"/>
        </w:rPr>
        <w:t>)</w:t>
      </w:r>
      <w:r w:rsidR="005F3B5E" w:rsidRPr="00E14338">
        <w:rPr>
          <w:sz w:val="24"/>
          <w:szCs w:val="24"/>
          <w:lang w:val="en-US" w:eastAsia="en-US"/>
        </w:rPr>
        <w:t> </w:t>
      </w:r>
      <w:r w:rsidR="005F3B5E" w:rsidRPr="00E14338">
        <w:rPr>
          <w:sz w:val="24"/>
          <w:szCs w:val="24"/>
        </w:rPr>
        <w:t>ежегодное проведение оценки эффективности функционирования антимонопольного комплаенса (до 10 февраля года, следующего за отчетным);</w:t>
      </w:r>
    </w:p>
    <w:p w:rsidR="005F3B5E" w:rsidRPr="00B57237" w:rsidRDefault="00B027D4" w:rsidP="005F3B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4810">
        <w:rPr>
          <w:sz w:val="24"/>
          <w:szCs w:val="24"/>
        </w:rPr>
        <w:t>) </w:t>
      </w:r>
      <w:r w:rsidR="005F3B5E" w:rsidRPr="00E14338">
        <w:rPr>
          <w:sz w:val="24"/>
          <w:szCs w:val="24"/>
        </w:rPr>
        <w:t>подготовка доклада о</w:t>
      </w:r>
      <w:r w:rsidR="00FF4810">
        <w:rPr>
          <w:sz w:val="24"/>
          <w:szCs w:val="24"/>
        </w:rPr>
        <w:t>б</w:t>
      </w:r>
      <w:r w:rsidR="005F3B5E" w:rsidRPr="00E14338">
        <w:rPr>
          <w:sz w:val="24"/>
          <w:szCs w:val="24"/>
        </w:rPr>
        <w:t xml:space="preserve"> антимонопольном комплаенсе и предоставление его в сро</w:t>
      </w:r>
      <w:r w:rsidR="00FF4810">
        <w:rPr>
          <w:sz w:val="24"/>
          <w:szCs w:val="24"/>
        </w:rPr>
        <w:t>к до 15 февраля</w:t>
      </w:r>
      <w:r w:rsidR="005F3B5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F3B5E" w:rsidRPr="00B027D4">
        <w:rPr>
          <w:sz w:val="24"/>
          <w:szCs w:val="24"/>
        </w:rPr>
        <w:t>едущему специалисту по эконом</w:t>
      </w:r>
      <w:r>
        <w:rPr>
          <w:sz w:val="24"/>
          <w:szCs w:val="24"/>
        </w:rPr>
        <w:t xml:space="preserve">ической </w:t>
      </w:r>
      <w:r w:rsidR="005F3B5E" w:rsidRPr="00B027D4">
        <w:rPr>
          <w:sz w:val="24"/>
          <w:szCs w:val="24"/>
        </w:rPr>
        <w:t>политике</w:t>
      </w:r>
      <w:r w:rsidR="00FF4810">
        <w:rPr>
          <w:sz w:val="24"/>
          <w:szCs w:val="24"/>
        </w:rPr>
        <w:t xml:space="preserve"> и целевым программам Администрации</w:t>
      </w:r>
      <w:r w:rsidR="005F3B5E" w:rsidRPr="00B027D4">
        <w:rPr>
          <w:sz w:val="24"/>
          <w:szCs w:val="24"/>
        </w:rPr>
        <w:t>.</w:t>
      </w:r>
    </w:p>
    <w:p w:rsidR="00082BA7" w:rsidRPr="00784343" w:rsidRDefault="00784343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84343">
        <w:rPr>
          <w:sz w:val="24"/>
          <w:szCs w:val="24"/>
          <w:lang w:eastAsia="en-US"/>
        </w:rPr>
        <w:t>1</w:t>
      </w:r>
      <w:r w:rsidR="00B027D4">
        <w:rPr>
          <w:sz w:val="24"/>
          <w:szCs w:val="24"/>
          <w:lang w:eastAsia="en-US"/>
        </w:rPr>
        <w:t>1</w:t>
      </w:r>
      <w:r w:rsidR="00540554">
        <w:rPr>
          <w:sz w:val="24"/>
          <w:szCs w:val="24"/>
          <w:lang w:eastAsia="en-US"/>
        </w:rPr>
        <w:t>. </w:t>
      </w:r>
      <w:r w:rsidR="00E95D82" w:rsidRPr="00784343">
        <w:rPr>
          <w:sz w:val="24"/>
          <w:szCs w:val="24"/>
          <w:lang w:eastAsia="en-US"/>
        </w:rPr>
        <w:t>Коллегиальный орган</w:t>
      </w:r>
      <w:r w:rsidR="00082BA7" w:rsidRPr="00784343">
        <w:rPr>
          <w:sz w:val="24"/>
          <w:szCs w:val="24"/>
          <w:lang w:eastAsia="en-US"/>
        </w:rPr>
        <w:t>:</w:t>
      </w:r>
    </w:p>
    <w:p w:rsidR="00082BA7" w:rsidRPr="00784343" w:rsidRDefault="0060726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 </w:t>
      </w:r>
      <w:r w:rsidR="00082BA7" w:rsidRPr="00784343">
        <w:rPr>
          <w:sz w:val="24"/>
          <w:szCs w:val="24"/>
          <w:lang w:eastAsia="en-US"/>
        </w:rPr>
        <w:t xml:space="preserve">рассматривает и утверждает </w:t>
      </w:r>
      <w:r w:rsidR="00784343" w:rsidRPr="00784343">
        <w:rPr>
          <w:sz w:val="24"/>
          <w:szCs w:val="24"/>
          <w:lang w:eastAsia="en-US"/>
        </w:rPr>
        <w:t xml:space="preserve">сводный </w:t>
      </w:r>
      <w:r w:rsidR="00082BA7" w:rsidRPr="00784343">
        <w:rPr>
          <w:sz w:val="24"/>
          <w:szCs w:val="24"/>
          <w:lang w:eastAsia="en-US"/>
        </w:rPr>
        <w:t>доклад;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84343">
        <w:rPr>
          <w:sz w:val="24"/>
          <w:szCs w:val="24"/>
          <w:lang w:eastAsia="en-US"/>
        </w:rPr>
        <w:t>2)</w:t>
      </w:r>
      <w:r w:rsidR="00331237" w:rsidRPr="00784343">
        <w:rPr>
          <w:sz w:val="24"/>
          <w:szCs w:val="24"/>
          <w:lang w:val="en-US" w:eastAsia="en-US"/>
        </w:rPr>
        <w:t> </w:t>
      </w:r>
      <w:r w:rsidRPr="00784343">
        <w:rPr>
          <w:sz w:val="24"/>
          <w:szCs w:val="24"/>
          <w:lang w:eastAsia="en-US"/>
        </w:rPr>
        <w:t>вносит предложения по разработке мероприятий, направленных на снижение рисков нарушения антимонопольного законодательства Администрации</w:t>
      </w:r>
      <w:r w:rsidR="00784343" w:rsidRPr="00784343">
        <w:rPr>
          <w:sz w:val="24"/>
          <w:szCs w:val="24"/>
          <w:lang w:eastAsia="en-US"/>
        </w:rPr>
        <w:t xml:space="preserve"> и </w:t>
      </w:r>
      <w:r w:rsidR="00054936">
        <w:rPr>
          <w:sz w:val="24"/>
          <w:szCs w:val="24"/>
          <w:lang w:eastAsia="en-US"/>
        </w:rPr>
        <w:t>её</w:t>
      </w:r>
      <w:r w:rsidR="00784343" w:rsidRPr="00784343">
        <w:rPr>
          <w:sz w:val="24"/>
          <w:szCs w:val="24"/>
          <w:lang w:eastAsia="en-US"/>
        </w:rPr>
        <w:t xml:space="preserve"> </w:t>
      </w:r>
      <w:r w:rsidR="00247CCE">
        <w:rPr>
          <w:sz w:val="24"/>
          <w:szCs w:val="24"/>
          <w:lang w:eastAsia="en-US"/>
        </w:rPr>
        <w:t>органов</w:t>
      </w:r>
      <w:r w:rsidRPr="00784343">
        <w:rPr>
          <w:sz w:val="24"/>
          <w:szCs w:val="24"/>
          <w:lang w:eastAsia="en-US"/>
        </w:rPr>
        <w:t>.</w:t>
      </w:r>
    </w:p>
    <w:p w:rsidR="00954713" w:rsidRPr="00603E82" w:rsidRDefault="00954713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A4BCB" w:rsidRPr="00C90D35" w:rsidRDefault="00EE0F20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36E70">
        <w:rPr>
          <w:b/>
          <w:bCs/>
          <w:sz w:val="24"/>
          <w:szCs w:val="24"/>
        </w:rPr>
        <w:br w:type="column"/>
      </w:r>
      <w:r w:rsidR="00CB41C7" w:rsidRPr="00C90D35">
        <w:rPr>
          <w:b/>
          <w:bCs/>
          <w:sz w:val="24"/>
          <w:szCs w:val="24"/>
          <w:lang w:val="en-US"/>
        </w:rPr>
        <w:lastRenderedPageBreak/>
        <w:t>I</w:t>
      </w:r>
      <w:r w:rsidR="00FA4BCB" w:rsidRPr="00C90D35">
        <w:rPr>
          <w:b/>
          <w:bCs/>
          <w:sz w:val="24"/>
          <w:szCs w:val="24"/>
          <w:lang w:val="en-US"/>
        </w:rPr>
        <w:t>II</w:t>
      </w:r>
      <w:r w:rsidR="00B24431" w:rsidRPr="00C90D35">
        <w:rPr>
          <w:b/>
          <w:bCs/>
          <w:sz w:val="24"/>
          <w:szCs w:val="24"/>
        </w:rPr>
        <w:t>. Ключевые показатели эффективности функционирования антимонопольного комплаенса</w:t>
      </w:r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>1</w:t>
      </w:r>
      <w:r w:rsidR="00B027D4">
        <w:rPr>
          <w:sz w:val="24"/>
          <w:szCs w:val="24"/>
        </w:rPr>
        <w:t>2</w:t>
      </w:r>
      <w:r w:rsidRPr="00C90D35">
        <w:rPr>
          <w:sz w:val="24"/>
          <w:szCs w:val="24"/>
        </w:rPr>
        <w:t xml:space="preserve">. В целях оценки эффективности функционирования антимонопольного комплаенса </w:t>
      </w:r>
      <w:r w:rsidR="00A67CFE" w:rsidRPr="00C90D35">
        <w:rPr>
          <w:sz w:val="24"/>
          <w:szCs w:val="24"/>
        </w:rPr>
        <w:t xml:space="preserve">в </w:t>
      </w:r>
      <w:r w:rsidR="00B24431" w:rsidRPr="00C90D35">
        <w:rPr>
          <w:sz w:val="24"/>
          <w:szCs w:val="24"/>
        </w:rPr>
        <w:t xml:space="preserve">Администрации </w:t>
      </w:r>
      <w:r w:rsidR="00A67CFE" w:rsidRPr="00C90D35">
        <w:rPr>
          <w:sz w:val="24"/>
          <w:szCs w:val="24"/>
        </w:rPr>
        <w:t xml:space="preserve">и </w:t>
      </w:r>
      <w:r w:rsidR="00054936">
        <w:rPr>
          <w:sz w:val="24"/>
          <w:szCs w:val="24"/>
        </w:rPr>
        <w:t>её</w:t>
      </w:r>
      <w:r w:rsidR="00A67CFE" w:rsidRPr="00C90D35">
        <w:rPr>
          <w:sz w:val="24"/>
          <w:szCs w:val="24"/>
        </w:rPr>
        <w:t xml:space="preserve"> </w:t>
      </w:r>
      <w:r w:rsidR="00247CCE">
        <w:rPr>
          <w:sz w:val="24"/>
          <w:szCs w:val="24"/>
        </w:rPr>
        <w:t>органах</w:t>
      </w:r>
      <w:r w:rsidR="00A67CFE" w:rsidRPr="00C90D35">
        <w:rPr>
          <w:sz w:val="24"/>
          <w:szCs w:val="24"/>
        </w:rPr>
        <w:t xml:space="preserve"> </w:t>
      </w:r>
      <w:r w:rsidRPr="00C90D35">
        <w:rPr>
          <w:sz w:val="24"/>
          <w:szCs w:val="24"/>
        </w:rPr>
        <w:t xml:space="preserve">применяются ключевые показатели, установленные в </w:t>
      </w:r>
      <w:hyperlink r:id="rId9" w:history="1">
        <w:r w:rsidRPr="00C90D35">
          <w:rPr>
            <w:sz w:val="24"/>
            <w:szCs w:val="24"/>
          </w:rPr>
          <w:t>приложении 2</w:t>
        </w:r>
      </w:hyperlink>
      <w:r w:rsidRPr="00C90D35">
        <w:rPr>
          <w:sz w:val="24"/>
          <w:szCs w:val="24"/>
        </w:rPr>
        <w:t xml:space="preserve"> к настоящему Положению</w:t>
      </w:r>
      <w:r w:rsidR="00857D8E">
        <w:rPr>
          <w:sz w:val="24"/>
          <w:szCs w:val="24"/>
        </w:rPr>
        <w:t xml:space="preserve"> </w:t>
      </w:r>
      <w:r w:rsidR="00857D8E">
        <w:rPr>
          <w:sz w:val="24"/>
          <w:szCs w:val="24"/>
          <w:lang w:eastAsia="en-US"/>
        </w:rPr>
        <w:t>«О</w:t>
      </w:r>
      <w:r w:rsidR="00857D8E" w:rsidRPr="00506FC3">
        <w:rPr>
          <w:sz w:val="24"/>
          <w:szCs w:val="24"/>
          <w:lang w:eastAsia="en-US"/>
        </w:rPr>
        <w:t xml:space="preserve">б организации в Администрации Кривошеинского района и </w:t>
      </w:r>
      <w:r w:rsidR="00054936">
        <w:rPr>
          <w:sz w:val="24"/>
          <w:szCs w:val="24"/>
          <w:lang w:eastAsia="en-US"/>
        </w:rPr>
        <w:t>её</w:t>
      </w:r>
      <w:r w:rsidR="00857D8E" w:rsidRPr="00506FC3">
        <w:rPr>
          <w:sz w:val="24"/>
          <w:szCs w:val="24"/>
          <w:lang w:eastAsia="en-US"/>
        </w:rPr>
        <w:t xml:space="preserve"> </w:t>
      </w:r>
      <w:r w:rsidR="00247CCE">
        <w:rPr>
          <w:sz w:val="24"/>
          <w:szCs w:val="24"/>
          <w:lang w:eastAsia="en-US"/>
        </w:rPr>
        <w:t>органах</w:t>
      </w:r>
      <w:r w:rsidR="00857D8E" w:rsidRPr="00506FC3">
        <w:rPr>
          <w:sz w:val="24"/>
          <w:szCs w:val="24"/>
          <w:lang w:eastAsia="en-US"/>
        </w:rPr>
        <w:t xml:space="preserve"> системы внутреннего обеспечения соответствия требованиям антимонопольного законодательства</w:t>
      </w:r>
      <w:r w:rsidR="00857D8E">
        <w:rPr>
          <w:sz w:val="24"/>
          <w:szCs w:val="24"/>
          <w:lang w:eastAsia="en-US"/>
        </w:rPr>
        <w:t>»</w:t>
      </w:r>
      <w:r w:rsidRPr="00C90D35">
        <w:rPr>
          <w:sz w:val="24"/>
          <w:szCs w:val="24"/>
        </w:rPr>
        <w:t>.</w:t>
      </w: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</w:t>
      </w:r>
      <w:r w:rsidR="00784343">
        <w:rPr>
          <w:b/>
          <w:bCs/>
          <w:sz w:val="24"/>
          <w:szCs w:val="24"/>
        </w:rPr>
        <w:t>Сводный д</w:t>
      </w:r>
      <w:r>
        <w:rPr>
          <w:b/>
          <w:bCs/>
          <w:sz w:val="24"/>
          <w:szCs w:val="24"/>
        </w:rPr>
        <w:t>оклад об антимонопольном комплаенсе</w:t>
      </w:r>
    </w:p>
    <w:p w:rsidR="00CB41C7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Default="00784343" w:rsidP="006072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216">
        <w:rPr>
          <w:sz w:val="24"/>
          <w:szCs w:val="24"/>
        </w:rPr>
        <w:t>1</w:t>
      </w:r>
      <w:r w:rsidR="00B027D4">
        <w:rPr>
          <w:sz w:val="24"/>
          <w:szCs w:val="24"/>
        </w:rPr>
        <w:t>3</w:t>
      </w:r>
      <w:r w:rsidR="00CB41C7" w:rsidRPr="00AA2216">
        <w:rPr>
          <w:sz w:val="24"/>
          <w:szCs w:val="24"/>
        </w:rPr>
        <w:t>.</w:t>
      </w:r>
      <w:r w:rsidR="00607260">
        <w:rPr>
          <w:sz w:val="24"/>
          <w:szCs w:val="24"/>
        </w:rPr>
        <w:t> </w:t>
      </w:r>
      <w:r w:rsidR="00C90D35" w:rsidRPr="00AA2216">
        <w:rPr>
          <w:sz w:val="24"/>
          <w:szCs w:val="24"/>
        </w:rPr>
        <w:t>Сводный</w:t>
      </w:r>
      <w:r w:rsidR="00C90D35">
        <w:rPr>
          <w:sz w:val="24"/>
          <w:szCs w:val="24"/>
        </w:rPr>
        <w:t xml:space="preserve"> д</w:t>
      </w:r>
      <w:r w:rsidR="00CB41C7">
        <w:rPr>
          <w:sz w:val="24"/>
          <w:szCs w:val="24"/>
        </w:rPr>
        <w:t>оклад должен содержать информацию:</w:t>
      </w:r>
    </w:p>
    <w:p w:rsidR="00CB41C7" w:rsidRPr="00C90D35" w:rsidRDefault="00CB41C7" w:rsidP="00CB41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>1)</w:t>
      </w:r>
      <w:r w:rsidR="00607260">
        <w:rPr>
          <w:sz w:val="24"/>
          <w:szCs w:val="24"/>
        </w:rPr>
        <w:t> </w:t>
      </w:r>
      <w:r w:rsidRPr="00C90D35">
        <w:rPr>
          <w:sz w:val="24"/>
          <w:szCs w:val="24"/>
        </w:rPr>
        <w:t xml:space="preserve">о результатах проведенной оценки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054936">
        <w:rPr>
          <w:sz w:val="24"/>
          <w:szCs w:val="24"/>
        </w:rPr>
        <w:t>её</w:t>
      </w:r>
      <w:r w:rsidR="00C90D35" w:rsidRPr="00C90D35">
        <w:rPr>
          <w:sz w:val="24"/>
          <w:szCs w:val="24"/>
        </w:rPr>
        <w:t xml:space="preserve"> </w:t>
      </w:r>
      <w:r w:rsidR="00247CCE">
        <w:rPr>
          <w:sz w:val="24"/>
          <w:szCs w:val="24"/>
        </w:rPr>
        <w:t>органами</w:t>
      </w:r>
      <w:r w:rsidR="00C90D35" w:rsidRPr="00C90D35">
        <w:rPr>
          <w:sz w:val="24"/>
          <w:szCs w:val="24"/>
        </w:rPr>
        <w:t xml:space="preserve"> </w:t>
      </w:r>
      <w:r w:rsidRPr="00C90D35">
        <w:rPr>
          <w:sz w:val="24"/>
          <w:szCs w:val="24"/>
        </w:rPr>
        <w:t>антимонопольного законодательства;</w:t>
      </w:r>
    </w:p>
    <w:p w:rsidR="00CB41C7" w:rsidRPr="008560AC" w:rsidRDefault="00CB41C7" w:rsidP="00CB41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>2)</w:t>
      </w:r>
      <w:r w:rsidR="00607260">
        <w:rPr>
          <w:sz w:val="24"/>
          <w:szCs w:val="24"/>
        </w:rPr>
        <w:t> </w:t>
      </w:r>
      <w:r w:rsidRPr="00C90D35">
        <w:rPr>
          <w:sz w:val="24"/>
          <w:szCs w:val="24"/>
        </w:rPr>
        <w:t xml:space="preserve">об исполнении мероприятий по снижению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247CCE">
        <w:rPr>
          <w:sz w:val="24"/>
          <w:szCs w:val="24"/>
        </w:rPr>
        <w:t>её органами</w:t>
      </w:r>
      <w:r w:rsidR="00C90D35" w:rsidRPr="00B659FA">
        <w:rPr>
          <w:sz w:val="24"/>
          <w:szCs w:val="24"/>
        </w:rPr>
        <w:t xml:space="preserve"> </w:t>
      </w:r>
      <w:r w:rsidR="00B24431" w:rsidRPr="00B659FA">
        <w:rPr>
          <w:sz w:val="24"/>
          <w:szCs w:val="24"/>
        </w:rPr>
        <w:t>ан</w:t>
      </w:r>
      <w:r w:rsidRPr="00B659FA">
        <w:rPr>
          <w:sz w:val="24"/>
          <w:szCs w:val="24"/>
        </w:rPr>
        <w:t>тимонопольного законодательства</w:t>
      </w:r>
      <w:r w:rsidR="004F4711" w:rsidRPr="00B659FA">
        <w:rPr>
          <w:sz w:val="24"/>
          <w:szCs w:val="24"/>
        </w:rPr>
        <w:t xml:space="preserve"> (приложение 3 к настоящему Положению)</w:t>
      </w:r>
      <w:r w:rsidRPr="00B659FA">
        <w:rPr>
          <w:sz w:val="24"/>
          <w:szCs w:val="24"/>
        </w:rPr>
        <w:t>;</w:t>
      </w:r>
    </w:p>
    <w:p w:rsidR="00CB41C7" w:rsidRPr="00C90D35" w:rsidRDefault="00CB41C7" w:rsidP="00CB41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>3)</w:t>
      </w:r>
      <w:r w:rsidR="00607260">
        <w:rPr>
          <w:sz w:val="24"/>
          <w:szCs w:val="24"/>
        </w:rPr>
        <w:t> </w:t>
      </w:r>
      <w:r w:rsidRPr="00C90D35">
        <w:rPr>
          <w:sz w:val="24"/>
          <w:szCs w:val="24"/>
        </w:rPr>
        <w:t>о достижении ключевых показателей эффективности функционирования антимонопольного комплаенса.</w:t>
      </w:r>
    </w:p>
    <w:p w:rsidR="008C16DE" w:rsidRDefault="00082BA7" w:rsidP="00B2443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082BA7" w:rsidRPr="006D34A2" w:rsidRDefault="00082BA7" w:rsidP="004E13F2">
      <w:pPr>
        <w:ind w:left="5839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>Приложение</w:t>
      </w:r>
      <w:r w:rsidR="005B2063" w:rsidRPr="006D34A2">
        <w:rPr>
          <w:sz w:val="24"/>
          <w:szCs w:val="24"/>
        </w:rPr>
        <w:t xml:space="preserve"> </w:t>
      </w:r>
      <w:r w:rsidR="00FF6153">
        <w:rPr>
          <w:sz w:val="24"/>
          <w:szCs w:val="24"/>
        </w:rPr>
        <w:t xml:space="preserve">1 </w:t>
      </w:r>
      <w:r w:rsidR="00451BCB">
        <w:rPr>
          <w:sz w:val="24"/>
          <w:szCs w:val="24"/>
        </w:rPr>
        <w:t>к П</w:t>
      </w:r>
      <w:r w:rsidR="005B2063" w:rsidRPr="006D34A2">
        <w:rPr>
          <w:sz w:val="24"/>
          <w:szCs w:val="24"/>
        </w:rPr>
        <w:t xml:space="preserve">оложению об организации в Администрации </w:t>
      </w:r>
      <w:r w:rsidR="00093315">
        <w:rPr>
          <w:sz w:val="24"/>
          <w:szCs w:val="24"/>
        </w:rPr>
        <w:t>Кривошеинского</w:t>
      </w:r>
      <w:r w:rsidR="005B2063" w:rsidRPr="006D34A2">
        <w:rPr>
          <w:sz w:val="24"/>
          <w:szCs w:val="24"/>
        </w:rPr>
        <w:t xml:space="preserve"> района </w:t>
      </w:r>
      <w:r w:rsidR="00C90D35">
        <w:rPr>
          <w:sz w:val="24"/>
          <w:szCs w:val="24"/>
        </w:rPr>
        <w:t>и е</w:t>
      </w:r>
      <w:r w:rsidR="00054936">
        <w:rPr>
          <w:sz w:val="24"/>
          <w:szCs w:val="24"/>
        </w:rPr>
        <w:t>ё</w:t>
      </w:r>
      <w:r w:rsidR="00C90D35">
        <w:rPr>
          <w:sz w:val="24"/>
          <w:szCs w:val="24"/>
        </w:rPr>
        <w:t xml:space="preserve"> </w:t>
      </w:r>
      <w:r w:rsidR="00247CCE">
        <w:rPr>
          <w:sz w:val="24"/>
          <w:szCs w:val="24"/>
        </w:rPr>
        <w:t>органах</w:t>
      </w:r>
      <w:r w:rsidR="00C90D35">
        <w:rPr>
          <w:sz w:val="24"/>
          <w:szCs w:val="24"/>
        </w:rPr>
        <w:t xml:space="preserve"> </w:t>
      </w:r>
      <w:r w:rsidR="005B2063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>Карта комплаенс-рисков нарушения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160"/>
        <w:gridCol w:w="1476"/>
        <w:gridCol w:w="2026"/>
        <w:gridCol w:w="2415"/>
      </w:tblGrid>
      <w:tr w:rsidR="00082BA7" w:rsidRPr="006D34A2" w:rsidTr="005F3B5E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6D34A2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</w:t>
            </w:r>
            <w:r w:rsidR="00082BA7" w:rsidRPr="006D34A2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 w:rsidR="00A84392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 xml:space="preserve">по минимизации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6D34A2" w:rsidTr="005F3B5E">
        <w:trPr>
          <w:jc w:val="center"/>
        </w:trPr>
        <w:tc>
          <w:tcPr>
            <w:tcW w:w="1268" w:type="dxa"/>
            <w:shd w:val="clear" w:color="auto" w:fill="auto"/>
          </w:tcPr>
          <w:p w:rsidR="00082BA7" w:rsidRPr="00965888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5F3B5E">
        <w:trPr>
          <w:trHeight w:val="299"/>
          <w:jc w:val="center"/>
        </w:trPr>
        <w:tc>
          <w:tcPr>
            <w:tcW w:w="1268" w:type="dxa"/>
            <w:shd w:val="clear" w:color="auto" w:fill="auto"/>
          </w:tcPr>
          <w:p w:rsidR="00082BA7" w:rsidRPr="00965888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5F3B5E">
        <w:trPr>
          <w:jc w:val="center"/>
        </w:trPr>
        <w:tc>
          <w:tcPr>
            <w:tcW w:w="1268" w:type="dxa"/>
            <w:shd w:val="clear" w:color="auto" w:fill="auto"/>
          </w:tcPr>
          <w:p w:rsidR="00082BA7" w:rsidRPr="00965888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204F5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</w:t>
      </w:r>
      <w:r w:rsidR="00B9019A" w:rsidRPr="006D34A2">
        <w:rPr>
          <w:sz w:val="20"/>
        </w:rPr>
        <w:t xml:space="preserve"> </w:t>
      </w:r>
      <w:r w:rsidRPr="006D34A2">
        <w:rPr>
          <w:sz w:val="20"/>
        </w:rPr>
        <w:t>дела</w:t>
      </w:r>
    </w:p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A84392" w:rsidTr="00A84392">
        <w:trPr>
          <w:jc w:val="center"/>
        </w:trPr>
        <w:tc>
          <w:tcPr>
            <w:tcW w:w="2721" w:type="dxa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6349" w:type="dxa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A84392" w:rsidTr="00A84392">
        <w:trPr>
          <w:jc w:val="center"/>
        </w:trPr>
        <w:tc>
          <w:tcPr>
            <w:tcW w:w="2721" w:type="dxa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6349" w:type="dxa"/>
            <w:vAlign w:val="center"/>
          </w:tcPr>
          <w:p w:rsidR="00A84392" w:rsidRPr="00A84392" w:rsidRDefault="00A84392" w:rsidP="00247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 xml:space="preserve">трицательное влияние на отношение институтов гражданского общества к деятельности Администрации </w:t>
            </w:r>
            <w:r w:rsidR="00C90D35">
              <w:rPr>
                <w:sz w:val="24"/>
                <w:szCs w:val="24"/>
              </w:rPr>
              <w:t>и е</w:t>
            </w:r>
            <w:r w:rsidR="00F14F28">
              <w:rPr>
                <w:sz w:val="24"/>
                <w:szCs w:val="24"/>
              </w:rPr>
              <w:t>ё</w:t>
            </w:r>
            <w:r w:rsidR="00C90D35">
              <w:rPr>
                <w:sz w:val="24"/>
                <w:szCs w:val="24"/>
              </w:rPr>
              <w:t xml:space="preserve"> </w:t>
            </w:r>
            <w:r w:rsidR="00247CCE">
              <w:rPr>
                <w:sz w:val="24"/>
                <w:szCs w:val="24"/>
              </w:rPr>
              <w:t>органов</w:t>
            </w:r>
            <w:r w:rsidR="00C90D35"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Tr="00A84392">
        <w:trPr>
          <w:jc w:val="center"/>
        </w:trPr>
        <w:tc>
          <w:tcPr>
            <w:tcW w:w="2721" w:type="dxa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6349" w:type="dxa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A84392" w:rsidTr="00A84392">
        <w:trPr>
          <w:trHeight w:val="1322"/>
          <w:jc w:val="center"/>
        </w:trPr>
        <w:tc>
          <w:tcPr>
            <w:tcW w:w="2721" w:type="dxa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6349" w:type="dxa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Tr="00A84392">
        <w:trPr>
          <w:jc w:val="center"/>
        </w:trPr>
        <w:tc>
          <w:tcPr>
            <w:tcW w:w="2721" w:type="dxa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6349" w:type="dxa"/>
            <w:vAlign w:val="center"/>
          </w:tcPr>
          <w:p w:rsidR="00A84392" w:rsidRPr="00A84392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187D68">
          <w:pgSz w:w="11907" w:h="16840" w:code="9"/>
          <w:pgMar w:top="567" w:right="567" w:bottom="1134" w:left="1134" w:header="0" w:footer="0" w:gutter="0"/>
          <w:pgNumType w:start="2"/>
          <w:cols w:space="720"/>
          <w:titlePg/>
          <w:docGrid w:linePitch="354"/>
        </w:sectPr>
      </w:pPr>
    </w:p>
    <w:p w:rsidR="00451BCB" w:rsidRPr="006D34A2" w:rsidRDefault="00451BCB" w:rsidP="00F14F28">
      <w:pPr>
        <w:ind w:left="9978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F14F28">
        <w:rPr>
          <w:sz w:val="24"/>
          <w:szCs w:val="24"/>
        </w:rPr>
        <w:t>Кривошеинского</w:t>
      </w:r>
      <w:r w:rsidR="00F14F28" w:rsidRPr="006D34A2">
        <w:rPr>
          <w:sz w:val="24"/>
          <w:szCs w:val="24"/>
        </w:rPr>
        <w:t xml:space="preserve"> района </w:t>
      </w:r>
      <w:r w:rsidR="00784343">
        <w:rPr>
          <w:sz w:val="24"/>
          <w:szCs w:val="24"/>
        </w:rPr>
        <w:t>и е</w:t>
      </w:r>
      <w:r w:rsidR="00F14F28">
        <w:rPr>
          <w:sz w:val="24"/>
          <w:szCs w:val="24"/>
        </w:rPr>
        <w:t>ё</w:t>
      </w:r>
      <w:r w:rsidR="00784343">
        <w:rPr>
          <w:sz w:val="24"/>
          <w:szCs w:val="24"/>
        </w:rPr>
        <w:t xml:space="preserve"> </w:t>
      </w:r>
      <w:r w:rsidR="00247CCE">
        <w:rPr>
          <w:sz w:val="24"/>
          <w:szCs w:val="24"/>
        </w:rPr>
        <w:t>органах</w:t>
      </w:r>
      <w:r w:rsidR="00784343">
        <w:rPr>
          <w:sz w:val="24"/>
          <w:szCs w:val="24"/>
        </w:rPr>
        <w:t xml:space="preserve">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комплаенса</w:t>
      </w:r>
    </w:p>
    <w:p w:rsidR="0046314F" w:rsidRDefault="0046314F" w:rsidP="00B24431">
      <w:pPr>
        <w:pStyle w:val="af6"/>
        <w:jc w:val="center"/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6672"/>
        <w:gridCol w:w="4423"/>
        <w:gridCol w:w="3373"/>
      </w:tblGrid>
      <w:tr w:rsidR="0046314F" w:rsidRPr="0046314F" w:rsidTr="00603E82">
        <w:trPr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46314F" w:rsidRPr="00603E82" w:rsidRDefault="0046314F" w:rsidP="00603E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3E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b/>
                <w:sz w:val="24"/>
                <w:szCs w:val="24"/>
              </w:rPr>
            </w:pPr>
            <w:r w:rsidRPr="00603E82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b/>
                <w:sz w:val="24"/>
                <w:szCs w:val="24"/>
              </w:rPr>
            </w:pPr>
            <w:r w:rsidRPr="00603E82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b/>
                <w:sz w:val="24"/>
                <w:szCs w:val="24"/>
              </w:rPr>
            </w:pPr>
            <w:r w:rsidRPr="00603E82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603E82">
        <w:trPr>
          <w:trHeight w:val="708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46314F" w:rsidRPr="00603E82" w:rsidRDefault="0046314F" w:rsidP="00AA6C4D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603E82">
              <w:rPr>
                <w:sz w:val="24"/>
                <w:szCs w:val="24"/>
              </w:rPr>
              <w:t>Факты выдачи Администрации (</w:t>
            </w:r>
            <w:r w:rsidR="00AA6C4D">
              <w:rPr>
                <w:sz w:val="24"/>
                <w:szCs w:val="24"/>
              </w:rPr>
              <w:t>о</w:t>
            </w:r>
            <w:r w:rsidR="00EC1E88">
              <w:rPr>
                <w:sz w:val="24"/>
                <w:szCs w:val="24"/>
              </w:rPr>
              <w:t>рган</w:t>
            </w:r>
            <w:r w:rsidR="00AA6C4D">
              <w:rPr>
                <w:sz w:val="24"/>
                <w:szCs w:val="24"/>
              </w:rPr>
              <w:t>а</w:t>
            </w:r>
            <w:r w:rsidR="00EC1E88">
              <w:rPr>
                <w:sz w:val="24"/>
                <w:szCs w:val="24"/>
              </w:rPr>
              <w:t>м Администрации</w:t>
            </w:r>
            <w:r w:rsidRPr="00603E82">
              <w:rPr>
                <w:sz w:val="24"/>
                <w:szCs w:val="24"/>
              </w:rPr>
              <w:t>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5F3B5E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30</w:t>
            </w:r>
          </w:p>
        </w:tc>
      </w:tr>
      <w:tr w:rsidR="0046314F" w:rsidRPr="0046314F" w:rsidTr="00603E82">
        <w:trPr>
          <w:trHeight w:val="70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15</w:t>
            </w:r>
          </w:p>
        </w:tc>
      </w:tr>
      <w:tr w:rsidR="0046314F" w:rsidRPr="0046314F" w:rsidTr="00603E82">
        <w:trPr>
          <w:trHeight w:val="475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0</w:t>
            </w:r>
          </w:p>
        </w:tc>
      </w:tr>
      <w:tr w:rsidR="0046314F" w:rsidRPr="0046314F" w:rsidTr="00603E82">
        <w:trPr>
          <w:trHeight w:val="531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46314F" w:rsidRPr="00603E82" w:rsidRDefault="0046314F" w:rsidP="00AA6C4D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603E82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 w:rsidRPr="00603E82">
              <w:rPr>
                <w:sz w:val="24"/>
                <w:szCs w:val="24"/>
              </w:rPr>
              <w:t xml:space="preserve"> недействительными ненормативных правовых</w:t>
            </w:r>
            <w:r w:rsidRPr="00603E82">
              <w:rPr>
                <w:sz w:val="24"/>
                <w:szCs w:val="24"/>
              </w:rPr>
              <w:t xml:space="preserve"> акт</w:t>
            </w:r>
            <w:r w:rsidR="00792511" w:rsidRPr="00603E82">
              <w:rPr>
                <w:sz w:val="24"/>
                <w:szCs w:val="24"/>
              </w:rPr>
              <w:t>ов</w:t>
            </w:r>
            <w:r w:rsidR="00920ACC" w:rsidRPr="00603E82">
              <w:rPr>
                <w:sz w:val="24"/>
                <w:szCs w:val="24"/>
              </w:rPr>
              <w:t>, незаконными решения и действия</w:t>
            </w:r>
            <w:r w:rsidRPr="00603E82">
              <w:rPr>
                <w:sz w:val="24"/>
                <w:szCs w:val="24"/>
              </w:rPr>
              <w:t xml:space="preserve"> (бездействия) Администрации (</w:t>
            </w:r>
            <w:r w:rsidR="00AA6C4D">
              <w:rPr>
                <w:sz w:val="24"/>
                <w:szCs w:val="24"/>
              </w:rPr>
              <w:t>о</w:t>
            </w:r>
            <w:r w:rsidR="00EC1E88">
              <w:rPr>
                <w:sz w:val="24"/>
                <w:szCs w:val="24"/>
              </w:rPr>
              <w:t>рганов Администрации</w:t>
            </w:r>
            <w:r w:rsidRPr="00603E82">
              <w:rPr>
                <w:sz w:val="24"/>
                <w:szCs w:val="24"/>
              </w:rPr>
              <w:t>), е</w:t>
            </w:r>
            <w:r w:rsidR="00CA78BE">
              <w:rPr>
                <w:sz w:val="24"/>
                <w:szCs w:val="24"/>
              </w:rPr>
              <w:t>ё</w:t>
            </w:r>
            <w:r w:rsidRPr="00603E82">
              <w:rPr>
                <w:sz w:val="24"/>
                <w:szCs w:val="24"/>
              </w:rPr>
              <w:t xml:space="preserve"> (их)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30</w:t>
            </w:r>
          </w:p>
        </w:tc>
      </w:tr>
      <w:tr w:rsidR="0046314F" w:rsidRPr="0046314F" w:rsidTr="00603E82">
        <w:trPr>
          <w:trHeight w:val="711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20</w:t>
            </w:r>
          </w:p>
        </w:tc>
      </w:tr>
      <w:tr w:rsidR="0046314F" w:rsidRPr="0046314F" w:rsidTr="00603E82">
        <w:trPr>
          <w:trHeight w:val="69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0</w:t>
            </w:r>
          </w:p>
        </w:tc>
      </w:tr>
      <w:tr w:rsidR="0046314F" w:rsidRPr="0046314F" w:rsidTr="00603E82">
        <w:trPr>
          <w:trHeight w:val="988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46314F" w:rsidRPr="00603E82" w:rsidRDefault="0046314F" w:rsidP="00EC1E88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603E82">
              <w:rPr>
                <w:sz w:val="24"/>
                <w:szCs w:val="24"/>
              </w:rPr>
              <w:t>Жалобы на решения, действия (бездействие) Администрации (</w:t>
            </w:r>
            <w:r w:rsidR="00EC1E88">
              <w:rPr>
                <w:sz w:val="24"/>
                <w:szCs w:val="24"/>
              </w:rPr>
              <w:t>органов</w:t>
            </w:r>
            <w:r w:rsidRPr="00603E82">
              <w:rPr>
                <w:sz w:val="24"/>
                <w:szCs w:val="24"/>
              </w:rPr>
              <w:t xml:space="preserve"> Администрации) и (или) е</w:t>
            </w:r>
            <w:r w:rsidR="00CA78BE">
              <w:rPr>
                <w:sz w:val="24"/>
                <w:szCs w:val="24"/>
              </w:rPr>
              <w:t>ё</w:t>
            </w:r>
            <w:r w:rsidRPr="00603E82">
              <w:rPr>
                <w:sz w:val="24"/>
                <w:szCs w:val="24"/>
              </w:rPr>
              <w:t xml:space="preserve"> (их)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10</w:t>
            </w:r>
          </w:p>
        </w:tc>
      </w:tr>
      <w:tr w:rsidR="0046314F" w:rsidRPr="0046314F" w:rsidTr="00603E82">
        <w:trPr>
          <w:trHeight w:val="70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0</w:t>
            </w:r>
          </w:p>
        </w:tc>
      </w:tr>
      <w:tr w:rsidR="0046314F" w:rsidRPr="0046314F" w:rsidTr="00603E82">
        <w:trPr>
          <w:trHeight w:val="565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46314F" w:rsidRPr="00603E82" w:rsidRDefault="0046314F" w:rsidP="00603E82">
            <w:pPr>
              <w:jc w:val="both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lastRenderedPageBreak/>
              <w:t>выполнены все мероприятия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20</w:t>
            </w:r>
          </w:p>
        </w:tc>
      </w:tr>
      <w:tr w:rsidR="0046314F" w:rsidRPr="0046314F" w:rsidTr="00603E82">
        <w:trPr>
          <w:trHeight w:val="69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46314F" w:rsidRPr="0046314F" w:rsidTr="00603E82">
        <w:trPr>
          <w:trHeight w:val="1032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46314F" w:rsidRPr="00603E82" w:rsidRDefault="0046314F" w:rsidP="001B2ECA">
            <w:pPr>
              <w:jc w:val="both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Доля проектов нормативных правовых актов Администрации (</w:t>
            </w:r>
            <w:r w:rsidR="001B2ECA">
              <w:rPr>
                <w:sz w:val="24"/>
                <w:szCs w:val="24"/>
              </w:rPr>
              <w:t>органов</w:t>
            </w:r>
            <w:r w:rsidRPr="00603E82">
              <w:rPr>
                <w:sz w:val="24"/>
                <w:szCs w:val="24"/>
              </w:rPr>
              <w:t xml:space="preserve"> </w:t>
            </w:r>
            <w:r w:rsidR="003256EC">
              <w:rPr>
                <w:sz w:val="24"/>
                <w:szCs w:val="24"/>
              </w:rPr>
              <w:t>А</w:t>
            </w:r>
            <w:r w:rsidRPr="00603E82">
              <w:rPr>
                <w:sz w:val="24"/>
                <w:szCs w:val="24"/>
              </w:rPr>
              <w:t>дминистрации),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603E82">
              <w:rPr>
                <w:sz w:val="24"/>
                <w:szCs w:val="24"/>
                <w:vertAlign w:val="superscript"/>
              </w:rPr>
              <w:footnoteReference w:id="2"/>
            </w:r>
            <w:r w:rsidRPr="00603E82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 (</w:t>
            </w:r>
            <w:r w:rsidR="001B2ECA">
              <w:rPr>
                <w:sz w:val="24"/>
                <w:szCs w:val="24"/>
              </w:rPr>
              <w:t>органов</w:t>
            </w:r>
            <w:r w:rsidRPr="00603E82">
              <w:rPr>
                <w:sz w:val="24"/>
                <w:szCs w:val="24"/>
              </w:rPr>
              <w:t xml:space="preserve"> Администрации), подлежащих прохождению такой процедуры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1C0F9D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1C0F9D">
              <w:rPr>
                <w:sz w:val="24"/>
                <w:szCs w:val="24"/>
              </w:rPr>
              <w:t>Администрации</w:t>
            </w:r>
            <w:r w:rsidRPr="00603E82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10</w:t>
            </w:r>
          </w:p>
        </w:tc>
      </w:tr>
      <w:tr w:rsidR="0046314F" w:rsidRPr="0046314F" w:rsidTr="00603E82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46314F" w:rsidRPr="00603E82" w:rsidRDefault="0046314F" w:rsidP="00603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6314F" w:rsidRPr="00603E82" w:rsidRDefault="0046314F" w:rsidP="001C0F9D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1C0F9D">
              <w:rPr>
                <w:sz w:val="24"/>
                <w:szCs w:val="24"/>
              </w:rPr>
              <w:t>Администрации</w:t>
            </w:r>
            <w:r w:rsidRPr="00603E82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46314F" w:rsidRPr="00603E82" w:rsidRDefault="0046314F" w:rsidP="00603E82">
            <w:pPr>
              <w:ind w:left="34" w:right="88"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1B2ECA" w:rsidRDefault="001B2ECA" w:rsidP="000D3CF9">
      <w:pPr>
        <w:pStyle w:val="af6"/>
        <w:ind w:firstLine="709"/>
      </w:pPr>
    </w:p>
    <w:p w:rsidR="001B2ECA" w:rsidRDefault="001B2ECA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Pr="006D34A2" w:rsidRDefault="0049794F" w:rsidP="0091210D">
      <w:pPr>
        <w:ind w:left="9978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91210D">
        <w:rPr>
          <w:sz w:val="24"/>
          <w:szCs w:val="24"/>
        </w:rPr>
        <w:t>Кривошеинского</w:t>
      </w:r>
      <w:r w:rsidR="0091210D" w:rsidRPr="006D34A2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и е</w:t>
      </w:r>
      <w:r w:rsidR="0091210D">
        <w:rPr>
          <w:sz w:val="24"/>
          <w:szCs w:val="24"/>
        </w:rPr>
        <w:t>ё</w:t>
      </w:r>
      <w:r>
        <w:rPr>
          <w:sz w:val="24"/>
          <w:szCs w:val="24"/>
        </w:rPr>
        <w:t xml:space="preserve"> </w:t>
      </w:r>
      <w:r w:rsidR="001B2ECA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>Администрацией и е</w:t>
      </w:r>
      <w:r w:rsidR="00D80AA7">
        <w:rPr>
          <w:sz w:val="24"/>
          <w:szCs w:val="24"/>
        </w:rPr>
        <w:t>ё</w:t>
      </w:r>
      <w:r w:rsidRPr="00C50A93">
        <w:rPr>
          <w:sz w:val="24"/>
          <w:szCs w:val="24"/>
        </w:rPr>
        <w:t xml:space="preserve"> </w:t>
      </w:r>
      <w:r w:rsidR="001B2ECA">
        <w:rPr>
          <w:sz w:val="24"/>
          <w:szCs w:val="24"/>
        </w:rPr>
        <w:t>органами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00"/>
        <w:gridCol w:w="2693"/>
        <w:gridCol w:w="4517"/>
      </w:tblGrid>
      <w:tr w:rsidR="0049794F" w:rsidRPr="0049794F" w:rsidTr="00603E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794F" w:rsidRPr="00603E82" w:rsidRDefault="0049794F" w:rsidP="00603E82">
            <w:pPr>
              <w:jc w:val="center"/>
              <w:rPr>
                <w:b/>
                <w:sz w:val="24"/>
                <w:szCs w:val="24"/>
              </w:rPr>
            </w:pPr>
            <w:r w:rsidRPr="00603E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49794F" w:rsidRPr="00603E82" w:rsidRDefault="0049794F" w:rsidP="00603E82">
            <w:pPr>
              <w:jc w:val="center"/>
              <w:rPr>
                <w:b/>
                <w:sz w:val="24"/>
                <w:szCs w:val="24"/>
              </w:rPr>
            </w:pPr>
            <w:r w:rsidRPr="00603E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94F" w:rsidRPr="00603E82" w:rsidRDefault="0049794F" w:rsidP="00603E82">
            <w:pPr>
              <w:jc w:val="center"/>
              <w:rPr>
                <w:b/>
                <w:sz w:val="24"/>
                <w:szCs w:val="24"/>
              </w:rPr>
            </w:pPr>
            <w:r w:rsidRPr="00603E8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9794F" w:rsidRPr="00603E82" w:rsidRDefault="0049794F" w:rsidP="00603E82">
            <w:pPr>
              <w:jc w:val="center"/>
              <w:rPr>
                <w:b/>
                <w:sz w:val="24"/>
                <w:szCs w:val="24"/>
              </w:rPr>
            </w:pPr>
            <w:r w:rsidRPr="00603E82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0094E" w:rsidRPr="0049794F" w:rsidTr="00603E82">
        <w:trPr>
          <w:trHeight w:val="5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94E" w:rsidRPr="00603E82" w:rsidRDefault="00A0094E" w:rsidP="00C10D79">
            <w:pPr>
              <w:contextualSpacing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A0094E" w:rsidRPr="00603E82" w:rsidRDefault="00A0094E" w:rsidP="002217EF">
            <w:pPr>
              <w:jc w:val="both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Разработка проектов нормативных правовых актов Администрации об антимонопольном комплаенсе и внесени</w:t>
            </w:r>
            <w:r w:rsidR="002217EF">
              <w:rPr>
                <w:sz w:val="24"/>
                <w:szCs w:val="24"/>
              </w:rPr>
              <w:t>е</w:t>
            </w:r>
            <w:r w:rsidRPr="00603E82">
              <w:rPr>
                <w:sz w:val="24"/>
                <w:szCs w:val="24"/>
              </w:rPr>
              <w:t xml:space="preserve"> в них изменений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094E" w:rsidRPr="00603E82" w:rsidRDefault="00A0094E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A0094E" w:rsidRPr="00603E82" w:rsidRDefault="00607260" w:rsidP="00603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экономической политике и целевым программам</w:t>
            </w:r>
            <w:r w:rsidR="00D80AA7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A0094E" w:rsidRPr="0049794F" w:rsidTr="00603E82">
        <w:trPr>
          <w:trHeight w:val="68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94E" w:rsidRPr="00603E82" w:rsidRDefault="00A0094E" w:rsidP="00603E82">
            <w:pPr>
              <w:contextualSpacing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A0094E" w:rsidRPr="00603E82" w:rsidRDefault="00A0094E" w:rsidP="00603E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094E" w:rsidRPr="00603E82" w:rsidRDefault="00A0094E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A0094E" w:rsidRPr="00603E82" w:rsidRDefault="00FC5DCB" w:rsidP="00603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экономической политике и целевым программам</w:t>
            </w:r>
            <w:r w:rsidR="00D80AA7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A0094E" w:rsidRPr="0049794F" w:rsidTr="00603E82">
        <w:trPr>
          <w:trHeight w:val="40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94E" w:rsidRPr="00603E82" w:rsidRDefault="00A0094E" w:rsidP="00603E82">
            <w:pPr>
              <w:contextualSpacing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A0094E" w:rsidRPr="00603E82" w:rsidRDefault="00A0094E" w:rsidP="00603E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Подготовка сводного доклада за отчетный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094E" w:rsidRPr="00603E82" w:rsidRDefault="00A0094E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до 1 марта, следующего за отчетным периодом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A0094E" w:rsidRPr="00603E82" w:rsidRDefault="00FC5DCB" w:rsidP="00603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экономической политике и целевым программам</w:t>
            </w:r>
            <w:r w:rsidR="00D80AA7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A0094E" w:rsidRPr="0049794F" w:rsidTr="00603E82">
        <w:trPr>
          <w:trHeight w:val="7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94E" w:rsidRPr="00603E82" w:rsidRDefault="00A0094E" w:rsidP="00603E82">
            <w:pPr>
              <w:contextualSpacing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A0094E" w:rsidRPr="00603E82" w:rsidRDefault="00A0094E" w:rsidP="00603E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094E" w:rsidRPr="00603E82" w:rsidRDefault="00A0094E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A0094E" w:rsidRPr="00607260" w:rsidRDefault="00D80AA7" w:rsidP="00603E8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Администрация, структурные подразделения Администрации</w:t>
            </w:r>
          </w:p>
        </w:tc>
      </w:tr>
      <w:tr w:rsidR="00A0094E" w:rsidRPr="0049794F" w:rsidTr="00603E82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94E" w:rsidRPr="00603E82" w:rsidRDefault="00A0094E" w:rsidP="00603E82">
            <w:pPr>
              <w:contextualSpacing/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A0094E" w:rsidRPr="00603E82" w:rsidRDefault="00A0094E" w:rsidP="00603E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094E" w:rsidRPr="00603E82" w:rsidRDefault="00A0094E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A0094E" w:rsidRPr="00603E82" w:rsidRDefault="00D051D4" w:rsidP="00603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AB1232" w:rsidRPr="0049794F" w:rsidTr="00603E82">
        <w:trPr>
          <w:trHeight w:val="2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1232" w:rsidRPr="00603E82" w:rsidRDefault="00607260" w:rsidP="00603E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1232" w:rsidRPr="00603E82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AB1232" w:rsidRPr="00603E82" w:rsidRDefault="00AB1232" w:rsidP="00603E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Ознакомление с настоящим Положением:</w:t>
            </w:r>
          </w:p>
          <w:p w:rsidR="00AB1232" w:rsidRPr="00603E82" w:rsidRDefault="001B2ECA" w:rsidP="00603E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B1232" w:rsidRPr="00603E82">
              <w:rPr>
                <w:sz w:val="24"/>
                <w:szCs w:val="24"/>
              </w:rPr>
              <w:t>граждан Российской Федерации при поступлении на муниципальную службу;</w:t>
            </w:r>
          </w:p>
          <w:p w:rsidR="00AB1232" w:rsidRPr="00603E82" w:rsidRDefault="001B2ECA" w:rsidP="00603E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B1232" w:rsidRPr="00603E8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232" w:rsidRPr="00603E82" w:rsidRDefault="00AB1232" w:rsidP="00603E82">
            <w:pPr>
              <w:jc w:val="center"/>
              <w:rPr>
                <w:sz w:val="24"/>
                <w:szCs w:val="24"/>
              </w:rPr>
            </w:pPr>
            <w:r w:rsidRPr="00603E82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AB1232" w:rsidRPr="00603E82" w:rsidRDefault="00D051D4" w:rsidP="00603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  <w:r w:rsidR="008D6B2E">
              <w:rPr>
                <w:sz w:val="24"/>
                <w:szCs w:val="24"/>
              </w:rPr>
              <w:t>, структурные подразделения Администрации</w:t>
            </w:r>
          </w:p>
        </w:tc>
      </w:tr>
    </w:tbl>
    <w:p w:rsidR="0049794F" w:rsidRPr="00603E82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sectPr w:rsidR="0049794F" w:rsidRPr="00603E82" w:rsidSect="00F24B73">
      <w:pgSz w:w="16838" w:h="11906" w:orient="landscape"/>
      <w:pgMar w:top="567" w:right="567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A0" w:rsidRDefault="00BC3CA0">
      <w:r>
        <w:separator/>
      </w:r>
    </w:p>
  </w:endnote>
  <w:endnote w:type="continuationSeparator" w:id="1">
    <w:p w:rsidR="00BC3CA0" w:rsidRDefault="00BC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A0" w:rsidRDefault="00BC3CA0">
      <w:r>
        <w:separator/>
      </w:r>
    </w:p>
  </w:footnote>
  <w:footnote w:type="continuationSeparator" w:id="1">
    <w:p w:rsidR="00BC3CA0" w:rsidRDefault="00BC3CA0">
      <w:r>
        <w:continuationSeparator/>
      </w:r>
    </w:p>
  </w:footnote>
  <w:footnote w:id="2">
    <w:p w:rsidR="0046314F" w:rsidRPr="000D3CF9" w:rsidRDefault="0046314F" w:rsidP="00247A6B">
      <w:pPr>
        <w:pStyle w:val="af7"/>
        <w:jc w:val="both"/>
      </w:pPr>
      <w:r w:rsidRPr="00247A6B">
        <w:rPr>
          <w:vertAlign w:val="superscript"/>
        </w:rPr>
        <w:t>1</w:t>
      </w:r>
      <w:r w:rsidRPr="00247A6B">
        <w:t xml:space="preserve">-размещение </w:t>
      </w:r>
      <w:r w:rsidR="00247A6B" w:rsidRPr="00247A6B">
        <w:t xml:space="preserve">на официальном сайте Администрации </w:t>
      </w:r>
      <w:r w:rsidR="005F3B5E">
        <w:t>Кривошеинского</w:t>
      </w:r>
      <w:r w:rsidR="00247A6B" w:rsidRPr="00247A6B">
        <w:t xml:space="preserve"> района в информационно-телекоммуникационной сети «Интернет»</w:t>
      </w:r>
      <w:r w:rsidR="00247A6B">
        <w:rPr>
          <w:sz w:val="24"/>
          <w:szCs w:val="24"/>
        </w:rPr>
        <w:t xml:space="preserve"> </w:t>
      </w:r>
      <w:r w:rsidRPr="00247A6B">
        <w:t xml:space="preserve">на срок, установленный </w:t>
      </w:r>
      <w:r w:rsidR="003E329F">
        <w:t>настоящим П</w:t>
      </w:r>
      <w:r w:rsidRPr="00247A6B">
        <w:t xml:space="preserve">оложением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E6CBA"/>
    <w:rsid w:val="0000005F"/>
    <w:rsid w:val="00000AA3"/>
    <w:rsid w:val="000016EE"/>
    <w:rsid w:val="00001BE9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855"/>
    <w:rsid w:val="00026E0E"/>
    <w:rsid w:val="0003021D"/>
    <w:rsid w:val="0003284C"/>
    <w:rsid w:val="00033B44"/>
    <w:rsid w:val="00034973"/>
    <w:rsid w:val="000366C4"/>
    <w:rsid w:val="00037B73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4936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315"/>
    <w:rsid w:val="000939A9"/>
    <w:rsid w:val="00094102"/>
    <w:rsid w:val="00094884"/>
    <w:rsid w:val="00096AF2"/>
    <w:rsid w:val="000A15D2"/>
    <w:rsid w:val="000A1687"/>
    <w:rsid w:val="000A250D"/>
    <w:rsid w:val="000A6870"/>
    <w:rsid w:val="000A70C7"/>
    <w:rsid w:val="000A7193"/>
    <w:rsid w:val="000A7288"/>
    <w:rsid w:val="000B0AD6"/>
    <w:rsid w:val="000B0BBC"/>
    <w:rsid w:val="000B1625"/>
    <w:rsid w:val="000B27CD"/>
    <w:rsid w:val="000B2AA8"/>
    <w:rsid w:val="000B5CF7"/>
    <w:rsid w:val="000B76CD"/>
    <w:rsid w:val="000C066C"/>
    <w:rsid w:val="000C102C"/>
    <w:rsid w:val="000C2420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7AB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6A79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14A9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9F3"/>
    <w:rsid w:val="00187D68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ECA"/>
    <w:rsid w:val="001B3372"/>
    <w:rsid w:val="001B4C09"/>
    <w:rsid w:val="001B54AA"/>
    <w:rsid w:val="001B5C44"/>
    <w:rsid w:val="001B6A64"/>
    <w:rsid w:val="001C0F9D"/>
    <w:rsid w:val="001C1539"/>
    <w:rsid w:val="001C1D40"/>
    <w:rsid w:val="001C2DE8"/>
    <w:rsid w:val="001C3459"/>
    <w:rsid w:val="001C3B46"/>
    <w:rsid w:val="001C3E7C"/>
    <w:rsid w:val="001C4B6E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1F643D"/>
    <w:rsid w:val="00201461"/>
    <w:rsid w:val="00204F59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7EF"/>
    <w:rsid w:val="00221D4F"/>
    <w:rsid w:val="0022268C"/>
    <w:rsid w:val="00224674"/>
    <w:rsid w:val="002248D3"/>
    <w:rsid w:val="00226DBA"/>
    <w:rsid w:val="00227C02"/>
    <w:rsid w:val="00230D15"/>
    <w:rsid w:val="00231962"/>
    <w:rsid w:val="002325C4"/>
    <w:rsid w:val="00232F42"/>
    <w:rsid w:val="00233D04"/>
    <w:rsid w:val="00234FA8"/>
    <w:rsid w:val="00235D46"/>
    <w:rsid w:val="0023624B"/>
    <w:rsid w:val="00237A76"/>
    <w:rsid w:val="002438CE"/>
    <w:rsid w:val="00243B12"/>
    <w:rsid w:val="00244066"/>
    <w:rsid w:val="002470F5"/>
    <w:rsid w:val="00247359"/>
    <w:rsid w:val="00247A6B"/>
    <w:rsid w:val="00247CCE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576F"/>
    <w:rsid w:val="002F5DB8"/>
    <w:rsid w:val="002F6627"/>
    <w:rsid w:val="002F6D93"/>
    <w:rsid w:val="002F75CF"/>
    <w:rsid w:val="00300282"/>
    <w:rsid w:val="003004FA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5745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6EC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96BA8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77C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178AD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54B"/>
    <w:rsid w:val="00441E83"/>
    <w:rsid w:val="004446E4"/>
    <w:rsid w:val="00446949"/>
    <w:rsid w:val="00451BCB"/>
    <w:rsid w:val="00451F49"/>
    <w:rsid w:val="00452DD5"/>
    <w:rsid w:val="00454C9F"/>
    <w:rsid w:val="0045506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983"/>
    <w:rsid w:val="004844D2"/>
    <w:rsid w:val="00490621"/>
    <w:rsid w:val="00491E39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8F7"/>
    <w:rsid w:val="004D5A04"/>
    <w:rsid w:val="004D70C6"/>
    <w:rsid w:val="004D74E6"/>
    <w:rsid w:val="004E0049"/>
    <w:rsid w:val="004E13F2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483A"/>
    <w:rsid w:val="005055DB"/>
    <w:rsid w:val="0050655A"/>
    <w:rsid w:val="00506FC3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22C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0554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620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3B5E"/>
    <w:rsid w:val="005F41E8"/>
    <w:rsid w:val="005F46D2"/>
    <w:rsid w:val="005F482D"/>
    <w:rsid w:val="006000E0"/>
    <w:rsid w:val="0060181C"/>
    <w:rsid w:val="00602F3D"/>
    <w:rsid w:val="00603E82"/>
    <w:rsid w:val="00606880"/>
    <w:rsid w:val="00607260"/>
    <w:rsid w:val="00610F3C"/>
    <w:rsid w:val="006115A7"/>
    <w:rsid w:val="00611D4C"/>
    <w:rsid w:val="006130E5"/>
    <w:rsid w:val="00613701"/>
    <w:rsid w:val="00614CCC"/>
    <w:rsid w:val="00615155"/>
    <w:rsid w:val="00616AEB"/>
    <w:rsid w:val="00617884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7D1"/>
    <w:rsid w:val="00680D4F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2B04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323D"/>
    <w:rsid w:val="006B4093"/>
    <w:rsid w:val="006B4FA5"/>
    <w:rsid w:val="006B7F2D"/>
    <w:rsid w:val="006C1FC7"/>
    <w:rsid w:val="006C2D3C"/>
    <w:rsid w:val="006C2EDB"/>
    <w:rsid w:val="006C422D"/>
    <w:rsid w:val="006C4BC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D6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BC2"/>
    <w:rsid w:val="00777F46"/>
    <w:rsid w:val="00780177"/>
    <w:rsid w:val="00780654"/>
    <w:rsid w:val="00780D01"/>
    <w:rsid w:val="0078198E"/>
    <w:rsid w:val="00781CD5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5B64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0FFA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0D26"/>
    <w:rsid w:val="007F180C"/>
    <w:rsid w:val="007F1883"/>
    <w:rsid w:val="007F1BE4"/>
    <w:rsid w:val="007F2152"/>
    <w:rsid w:val="007F27D8"/>
    <w:rsid w:val="007F400E"/>
    <w:rsid w:val="00802512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1EAF"/>
    <w:rsid w:val="00822D8E"/>
    <w:rsid w:val="0082470D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57D8E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4C3"/>
    <w:rsid w:val="008A7B7A"/>
    <w:rsid w:val="008B000C"/>
    <w:rsid w:val="008B02E9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D6B2E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7E5"/>
    <w:rsid w:val="00910A8B"/>
    <w:rsid w:val="00910C94"/>
    <w:rsid w:val="00911AAE"/>
    <w:rsid w:val="0091210D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2436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D94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2373"/>
    <w:rsid w:val="009E458E"/>
    <w:rsid w:val="009E4DD2"/>
    <w:rsid w:val="009E5EA0"/>
    <w:rsid w:val="009E7F7A"/>
    <w:rsid w:val="009F0AA6"/>
    <w:rsid w:val="009F14FB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58A5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247D"/>
    <w:rsid w:val="00A332B8"/>
    <w:rsid w:val="00A34F0B"/>
    <w:rsid w:val="00A35B0C"/>
    <w:rsid w:val="00A36D0E"/>
    <w:rsid w:val="00A40A37"/>
    <w:rsid w:val="00A40F00"/>
    <w:rsid w:val="00A410AC"/>
    <w:rsid w:val="00A42212"/>
    <w:rsid w:val="00A4304C"/>
    <w:rsid w:val="00A43750"/>
    <w:rsid w:val="00A47E7C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6C4D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208D"/>
    <w:rsid w:val="00B027D4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237"/>
    <w:rsid w:val="00B57635"/>
    <w:rsid w:val="00B603C6"/>
    <w:rsid w:val="00B603DC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0DCC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3CA0"/>
    <w:rsid w:val="00BC420F"/>
    <w:rsid w:val="00BC47F4"/>
    <w:rsid w:val="00BC49DA"/>
    <w:rsid w:val="00BC60B0"/>
    <w:rsid w:val="00BC677C"/>
    <w:rsid w:val="00BC7239"/>
    <w:rsid w:val="00BC7BF8"/>
    <w:rsid w:val="00BD2364"/>
    <w:rsid w:val="00BD3A31"/>
    <w:rsid w:val="00BD4290"/>
    <w:rsid w:val="00BD69E6"/>
    <w:rsid w:val="00BE0395"/>
    <w:rsid w:val="00BE0978"/>
    <w:rsid w:val="00BE35F5"/>
    <w:rsid w:val="00BE5D7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BF7651"/>
    <w:rsid w:val="00C00012"/>
    <w:rsid w:val="00C01134"/>
    <w:rsid w:val="00C016CB"/>
    <w:rsid w:val="00C02161"/>
    <w:rsid w:val="00C02FC1"/>
    <w:rsid w:val="00C03FD6"/>
    <w:rsid w:val="00C06638"/>
    <w:rsid w:val="00C10AC9"/>
    <w:rsid w:val="00C10D79"/>
    <w:rsid w:val="00C115D3"/>
    <w:rsid w:val="00C117A4"/>
    <w:rsid w:val="00C1345E"/>
    <w:rsid w:val="00C14456"/>
    <w:rsid w:val="00C14AC0"/>
    <w:rsid w:val="00C14DCB"/>
    <w:rsid w:val="00C14FF1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36E70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075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0C0D"/>
    <w:rsid w:val="00CA18D4"/>
    <w:rsid w:val="00CA24E9"/>
    <w:rsid w:val="00CA381B"/>
    <w:rsid w:val="00CA3D9D"/>
    <w:rsid w:val="00CA4E91"/>
    <w:rsid w:val="00CA78BE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6B64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099E"/>
    <w:rsid w:val="00D01BD7"/>
    <w:rsid w:val="00D01F7F"/>
    <w:rsid w:val="00D028C8"/>
    <w:rsid w:val="00D043A0"/>
    <w:rsid w:val="00D051D4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2FD"/>
    <w:rsid w:val="00D5431C"/>
    <w:rsid w:val="00D55F1D"/>
    <w:rsid w:val="00D56962"/>
    <w:rsid w:val="00D57625"/>
    <w:rsid w:val="00D60646"/>
    <w:rsid w:val="00D606FB"/>
    <w:rsid w:val="00D63A86"/>
    <w:rsid w:val="00D63C23"/>
    <w:rsid w:val="00D63E29"/>
    <w:rsid w:val="00D644D9"/>
    <w:rsid w:val="00D65CBB"/>
    <w:rsid w:val="00D66864"/>
    <w:rsid w:val="00D676DA"/>
    <w:rsid w:val="00D70255"/>
    <w:rsid w:val="00D7070C"/>
    <w:rsid w:val="00D719CF"/>
    <w:rsid w:val="00D73118"/>
    <w:rsid w:val="00D758D4"/>
    <w:rsid w:val="00D75FD2"/>
    <w:rsid w:val="00D7680D"/>
    <w:rsid w:val="00D768CF"/>
    <w:rsid w:val="00D80AA7"/>
    <w:rsid w:val="00D80AE8"/>
    <w:rsid w:val="00D81313"/>
    <w:rsid w:val="00D832AA"/>
    <w:rsid w:val="00D83A3B"/>
    <w:rsid w:val="00D843EA"/>
    <w:rsid w:val="00D853C2"/>
    <w:rsid w:val="00D8624C"/>
    <w:rsid w:val="00D86E07"/>
    <w:rsid w:val="00D87A13"/>
    <w:rsid w:val="00D90F20"/>
    <w:rsid w:val="00D9144D"/>
    <w:rsid w:val="00D916E1"/>
    <w:rsid w:val="00D91B4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9A2"/>
    <w:rsid w:val="00DC4CFD"/>
    <w:rsid w:val="00DC5160"/>
    <w:rsid w:val="00DC686F"/>
    <w:rsid w:val="00DD0932"/>
    <w:rsid w:val="00DD1354"/>
    <w:rsid w:val="00DD1ECA"/>
    <w:rsid w:val="00DD3EC7"/>
    <w:rsid w:val="00DD4B3E"/>
    <w:rsid w:val="00DD6004"/>
    <w:rsid w:val="00DD72D2"/>
    <w:rsid w:val="00DE1AA8"/>
    <w:rsid w:val="00DE23C6"/>
    <w:rsid w:val="00DE30A8"/>
    <w:rsid w:val="00DE4059"/>
    <w:rsid w:val="00DE4F81"/>
    <w:rsid w:val="00DE6589"/>
    <w:rsid w:val="00DE6CBA"/>
    <w:rsid w:val="00DE7485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4C8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5D3"/>
    <w:rsid w:val="00E30708"/>
    <w:rsid w:val="00E323B4"/>
    <w:rsid w:val="00E33953"/>
    <w:rsid w:val="00E3431F"/>
    <w:rsid w:val="00E35771"/>
    <w:rsid w:val="00E35D3A"/>
    <w:rsid w:val="00E37B18"/>
    <w:rsid w:val="00E413C0"/>
    <w:rsid w:val="00E421AF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88A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5203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88"/>
    <w:rsid w:val="00EC394E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0F20"/>
    <w:rsid w:val="00EE29A5"/>
    <w:rsid w:val="00EE3689"/>
    <w:rsid w:val="00EE42B5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F00267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4F28"/>
    <w:rsid w:val="00F156AF"/>
    <w:rsid w:val="00F16480"/>
    <w:rsid w:val="00F171CA"/>
    <w:rsid w:val="00F17A87"/>
    <w:rsid w:val="00F17DAA"/>
    <w:rsid w:val="00F22C37"/>
    <w:rsid w:val="00F2436B"/>
    <w:rsid w:val="00F24B73"/>
    <w:rsid w:val="00F26382"/>
    <w:rsid w:val="00F27215"/>
    <w:rsid w:val="00F27426"/>
    <w:rsid w:val="00F277C1"/>
    <w:rsid w:val="00F27C11"/>
    <w:rsid w:val="00F31C31"/>
    <w:rsid w:val="00F35817"/>
    <w:rsid w:val="00F35C8E"/>
    <w:rsid w:val="00F35E12"/>
    <w:rsid w:val="00F37B98"/>
    <w:rsid w:val="00F4006E"/>
    <w:rsid w:val="00F41C86"/>
    <w:rsid w:val="00F427D6"/>
    <w:rsid w:val="00F42FF5"/>
    <w:rsid w:val="00F43952"/>
    <w:rsid w:val="00F44107"/>
    <w:rsid w:val="00F453A8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14F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5DCB"/>
    <w:rsid w:val="00FC7C2F"/>
    <w:rsid w:val="00FD10DE"/>
    <w:rsid w:val="00FD12D5"/>
    <w:rsid w:val="00FD21F0"/>
    <w:rsid w:val="00FD2773"/>
    <w:rsid w:val="00FD339B"/>
    <w:rsid w:val="00FD3773"/>
    <w:rsid w:val="00FD39A5"/>
    <w:rsid w:val="00FD54C9"/>
    <w:rsid w:val="00FD5755"/>
    <w:rsid w:val="00FD7D89"/>
    <w:rsid w:val="00FE0C17"/>
    <w:rsid w:val="00FE17CA"/>
    <w:rsid w:val="00FE18E1"/>
    <w:rsid w:val="00FE2097"/>
    <w:rsid w:val="00FE4780"/>
    <w:rsid w:val="00FE4EA5"/>
    <w:rsid w:val="00FE589B"/>
    <w:rsid w:val="00FE5DB9"/>
    <w:rsid w:val="00FE66AA"/>
    <w:rsid w:val="00FE7676"/>
    <w:rsid w:val="00FE7EDD"/>
    <w:rsid w:val="00FF2600"/>
    <w:rsid w:val="00FF280C"/>
    <w:rsid w:val="00FF2C34"/>
    <w:rsid w:val="00FF386B"/>
    <w:rsid w:val="00FF39BB"/>
    <w:rsid w:val="00FF3B79"/>
    <w:rsid w:val="00FF4810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rsid w:val="00F00267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rsid w:val="00F0026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rsid w:val="00F0026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  <w:rsid w:val="00F00267"/>
  </w:style>
  <w:style w:type="paragraph" w:styleId="aa">
    <w:name w:val="caption"/>
    <w:basedOn w:val="a"/>
    <w:next w:val="a"/>
    <w:qFormat/>
    <w:rsid w:val="00F00267"/>
    <w:pPr>
      <w:jc w:val="center"/>
    </w:pPr>
    <w:rPr>
      <w:b/>
      <w:sz w:val="28"/>
    </w:rPr>
  </w:style>
  <w:style w:type="paragraph" w:styleId="21">
    <w:name w:val="Body Text 2"/>
    <w:basedOn w:val="a"/>
    <w:rsid w:val="00F00267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rsid w:val="00F00267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F00267"/>
    <w:pPr>
      <w:jc w:val="left"/>
    </w:pPr>
    <w:rPr>
      <w:sz w:val="16"/>
    </w:rPr>
  </w:style>
  <w:style w:type="paragraph" w:customStyle="1" w:styleId="ad">
    <w:name w:val="Адресат"/>
    <w:basedOn w:val="a"/>
    <w:rsid w:val="00F00267"/>
    <w:pPr>
      <w:spacing w:before="120"/>
    </w:pPr>
    <w:rPr>
      <w:b/>
    </w:rPr>
  </w:style>
  <w:style w:type="paragraph" w:styleId="31">
    <w:name w:val="Body Text 3"/>
    <w:basedOn w:val="a"/>
    <w:rsid w:val="00F00267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link w:val="afc"/>
    <w:semiHidden/>
    <w:rsid w:val="000D3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1E040CDD1F4C065603ACA8BF074407BAFECA4F7703FD5D1EDC4168F63FBC66321E30F6F1BD6A2C6E6021205284BAB01AB201D207E069199CADBA6H1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3FBE-397B-442D-858B-22FD9360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SPecialiST RePack</Company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50user1</cp:lastModifiedBy>
  <cp:revision>14</cp:revision>
  <cp:lastPrinted>2020-05-20T07:14:00Z</cp:lastPrinted>
  <dcterms:created xsi:type="dcterms:W3CDTF">2020-07-07T07:08:00Z</dcterms:created>
  <dcterms:modified xsi:type="dcterms:W3CDTF">2020-08-10T07:27:00Z</dcterms:modified>
</cp:coreProperties>
</file>