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D2" w:rsidRDefault="007C0BD2" w:rsidP="007C0BD2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Кривошеинском</w:t>
      </w:r>
      <w:proofErr w:type="spellEnd"/>
      <w:r>
        <w:rPr>
          <w:b/>
          <w:sz w:val="28"/>
          <w:szCs w:val="28"/>
        </w:rPr>
        <w:t xml:space="preserve"> районе </w:t>
      </w:r>
      <w:r w:rsidR="007C3120">
        <w:rPr>
          <w:b/>
          <w:sz w:val="28"/>
          <w:szCs w:val="28"/>
        </w:rPr>
        <w:t>прокуратура проверила работу</w:t>
      </w:r>
      <w:r w:rsidR="00311BDF">
        <w:rPr>
          <w:b/>
          <w:sz w:val="28"/>
          <w:szCs w:val="28"/>
        </w:rPr>
        <w:t xml:space="preserve"> пункта приема и отгрузки древесины </w:t>
      </w:r>
    </w:p>
    <w:p w:rsidR="00311BDF" w:rsidRPr="00A90906" w:rsidRDefault="00311BDF" w:rsidP="007C0BD2">
      <w:pPr>
        <w:ind w:firstLine="0"/>
        <w:rPr>
          <w:b/>
          <w:sz w:val="28"/>
          <w:szCs w:val="28"/>
        </w:rPr>
      </w:pPr>
    </w:p>
    <w:p w:rsidR="007C0BD2" w:rsidRDefault="00311BDF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проведена проверка пункта приема и отгрузки древесины в д. </w:t>
      </w:r>
      <w:proofErr w:type="spellStart"/>
      <w:r>
        <w:rPr>
          <w:sz w:val="28"/>
          <w:szCs w:val="28"/>
        </w:rPr>
        <w:t>Елизарьево</w:t>
      </w:r>
      <w:proofErr w:type="spellEnd"/>
      <w:r>
        <w:rPr>
          <w:sz w:val="28"/>
          <w:szCs w:val="28"/>
        </w:rPr>
        <w:t>.</w:t>
      </w:r>
    </w:p>
    <w:p w:rsidR="00311BDF" w:rsidRDefault="00311BDF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Ранее местные жители были взволнованы большим количеством отходов переработки древесины на данном пункте и близким расположением пункта к местам проживания граждан, ввиду чего, при возможном возникновении пожара на пункте, огонь может перейти на жилые дома.</w:t>
      </w:r>
    </w:p>
    <w:p w:rsidR="007C3120" w:rsidRDefault="00311BDF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установлены многочисленные нарушения действующего законодательства, </w:t>
      </w:r>
      <w:r w:rsidR="007C3120">
        <w:rPr>
          <w:sz w:val="28"/>
          <w:szCs w:val="28"/>
        </w:rPr>
        <w:t xml:space="preserve">в том числе, нарушены требования пожарной безопасности, также отсутствует ограждение, камеры фиксации и журнал фиксации транспортных средств, </w:t>
      </w:r>
      <w:r w:rsidR="005C7D21">
        <w:rPr>
          <w:sz w:val="28"/>
          <w:szCs w:val="28"/>
        </w:rPr>
        <w:t>въезжающих</w:t>
      </w:r>
      <w:r w:rsidR="007C3120">
        <w:rPr>
          <w:sz w:val="28"/>
          <w:szCs w:val="28"/>
        </w:rPr>
        <w:t xml:space="preserve"> на территорию. </w:t>
      </w:r>
    </w:p>
    <w:p w:rsidR="00311BDF" w:rsidRPr="00A90906" w:rsidRDefault="005C7D21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Ввиду вышеизложенного прокуратурой внесено представление об устранении нарушений закона, которое находится на рассмотрении.</w:t>
      </w:r>
      <w:bookmarkStart w:id="0" w:name="_GoBack"/>
      <w:bookmarkEnd w:id="0"/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945DF"/>
    <w:rsid w:val="00107545"/>
    <w:rsid w:val="001D0EFD"/>
    <w:rsid w:val="002178AF"/>
    <w:rsid w:val="00254301"/>
    <w:rsid w:val="002905BA"/>
    <w:rsid w:val="00311BDF"/>
    <w:rsid w:val="00356800"/>
    <w:rsid w:val="003D20B8"/>
    <w:rsid w:val="004A76B2"/>
    <w:rsid w:val="00544E70"/>
    <w:rsid w:val="005C7D21"/>
    <w:rsid w:val="005F7AC0"/>
    <w:rsid w:val="00601DDE"/>
    <w:rsid w:val="006E7CBE"/>
    <w:rsid w:val="00737205"/>
    <w:rsid w:val="00763899"/>
    <w:rsid w:val="007743BE"/>
    <w:rsid w:val="007C0BD2"/>
    <w:rsid w:val="007C3120"/>
    <w:rsid w:val="009D3914"/>
    <w:rsid w:val="00A90906"/>
    <w:rsid w:val="00B21495"/>
    <w:rsid w:val="00C0322B"/>
    <w:rsid w:val="00C41E75"/>
    <w:rsid w:val="00C513B8"/>
    <w:rsid w:val="00CA14E1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3B8E"/>
  <w15:docId w15:val="{E7378C52-5945-4557-8988-5C5A21B5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15</cp:revision>
  <cp:lastPrinted>2022-03-01T11:17:00Z</cp:lastPrinted>
  <dcterms:created xsi:type="dcterms:W3CDTF">2022-03-01T10:36:00Z</dcterms:created>
  <dcterms:modified xsi:type="dcterms:W3CDTF">2023-07-01T13:19:00Z</dcterms:modified>
</cp:coreProperties>
</file>