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F7E" w:rsidRPr="00A173D9" w:rsidRDefault="00A719F0" w:rsidP="00C30F8A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A173D9">
        <w:rPr>
          <w:rFonts w:ascii="Times New Roman" w:eastAsia="Calibri" w:hAnsi="Times New Roman" w:cs="Times New Roman"/>
          <w:noProof/>
          <w:sz w:val="20"/>
          <w:szCs w:val="20"/>
        </w:rPr>
        <w:drawing>
          <wp:inline distT="0" distB="0" distL="0" distR="0">
            <wp:extent cx="638459" cy="799200"/>
            <wp:effectExtent l="19050" t="0" r="9241" b="0"/>
            <wp:docPr id="3" name="Рисунок 2" descr="D:\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ерб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59" cy="79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3D9" w:rsidRPr="00A173D9" w:rsidRDefault="00A173D9" w:rsidP="00A173D9">
      <w:pPr>
        <w:tabs>
          <w:tab w:val="left" w:pos="2694"/>
        </w:tabs>
        <w:spacing w:before="240" w:after="12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173D9">
        <w:rPr>
          <w:rFonts w:ascii="Times New Roman" w:eastAsia="Calibri" w:hAnsi="Times New Roman" w:cs="Times New Roman"/>
          <w:b/>
          <w:sz w:val="28"/>
          <w:szCs w:val="28"/>
        </w:rPr>
        <w:t>АДМИНИСТРАЦИЯ КРИВОШЕИНСКОГО РАЙОНА</w:t>
      </w:r>
    </w:p>
    <w:p w:rsidR="00A173D9" w:rsidRPr="00A173D9" w:rsidRDefault="00A173D9" w:rsidP="00A173D9">
      <w:pPr>
        <w:tabs>
          <w:tab w:val="left" w:pos="2694"/>
        </w:tabs>
        <w:spacing w:before="240"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A173D9">
        <w:rPr>
          <w:rFonts w:ascii="Times New Roman" w:eastAsia="Calibri" w:hAnsi="Times New Roman" w:cs="Times New Roman"/>
          <w:b/>
          <w:sz w:val="28"/>
          <w:szCs w:val="28"/>
        </w:rPr>
        <w:t>ПОСТАНОВЛЕНИЕ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9"/>
        <w:gridCol w:w="5069"/>
      </w:tblGrid>
      <w:tr w:rsidR="00A173D9" w:rsidRPr="00A173D9" w:rsidTr="00A173D9">
        <w:trPr>
          <w:trHeight w:val="283"/>
        </w:trPr>
        <w:tc>
          <w:tcPr>
            <w:tcW w:w="5069" w:type="dxa"/>
          </w:tcPr>
          <w:p w:rsidR="00A173D9" w:rsidRPr="00A173D9" w:rsidRDefault="00942D5A" w:rsidP="00B35327">
            <w:pPr>
              <w:tabs>
                <w:tab w:val="left" w:pos="2694"/>
              </w:tabs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02</w:t>
            </w:r>
            <w:r w:rsidR="00500121">
              <w:rPr>
                <w:rFonts w:ascii="Times New Roman" w:eastAsia="Calibri" w:hAnsi="Times New Roman" w:cs="Times New Roman"/>
                <w:sz w:val="24"/>
                <w:szCs w:val="28"/>
              </w:rPr>
              <w:t>.</w:t>
            </w:r>
            <w:r w:rsidR="00280822">
              <w:rPr>
                <w:rFonts w:ascii="Times New Roman" w:eastAsia="Calibri" w:hAnsi="Times New Roman" w:cs="Times New Roman"/>
                <w:sz w:val="24"/>
                <w:szCs w:val="28"/>
              </w:rPr>
              <w:t>0</w:t>
            </w:r>
            <w:r w:rsidR="00B35327">
              <w:rPr>
                <w:rFonts w:ascii="Times New Roman" w:eastAsia="Calibri" w:hAnsi="Times New Roman" w:cs="Times New Roman"/>
                <w:sz w:val="24"/>
                <w:szCs w:val="28"/>
              </w:rPr>
              <w:t>5</w:t>
            </w:r>
            <w:r w:rsidR="00A173D9" w:rsidRPr="00A173D9">
              <w:rPr>
                <w:rFonts w:ascii="Times New Roman" w:eastAsia="Calibri" w:hAnsi="Times New Roman" w:cs="Times New Roman"/>
                <w:sz w:val="24"/>
                <w:szCs w:val="28"/>
              </w:rPr>
              <w:t>.202</w:t>
            </w:r>
            <w:r w:rsidR="00280822">
              <w:rPr>
                <w:rFonts w:ascii="Times New Roman" w:eastAsia="Calibri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5069" w:type="dxa"/>
          </w:tcPr>
          <w:p w:rsidR="00A173D9" w:rsidRPr="00A173D9" w:rsidRDefault="00942D5A" w:rsidP="00942D5A">
            <w:pPr>
              <w:tabs>
                <w:tab w:val="left" w:pos="2694"/>
              </w:tabs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                                        </w:t>
            </w:r>
            <w:r w:rsidR="00062C30">
              <w:rPr>
                <w:rFonts w:ascii="Times New Roman" w:eastAsia="Calibri" w:hAnsi="Times New Roman" w:cs="Times New Roman"/>
                <w:sz w:val="24"/>
                <w:szCs w:val="28"/>
              </w:rPr>
              <w:t>№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260</w:t>
            </w:r>
            <w:r w:rsidR="00062C30">
              <w:rPr>
                <w:rFonts w:ascii="Times New Roman" w:eastAsia="Calibri" w:hAnsi="Times New Roman" w:cs="Times New Roman"/>
                <w:sz w:val="24"/>
                <w:szCs w:val="28"/>
              </w:rPr>
              <w:t> </w:t>
            </w:r>
          </w:p>
        </w:tc>
      </w:tr>
    </w:tbl>
    <w:p w:rsidR="00A173D9" w:rsidRPr="00A173D9" w:rsidRDefault="00A173D9" w:rsidP="00C30F8A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A173D9">
        <w:rPr>
          <w:rFonts w:ascii="Times New Roman" w:eastAsia="Calibri" w:hAnsi="Times New Roman" w:cs="Times New Roman"/>
          <w:sz w:val="24"/>
          <w:szCs w:val="28"/>
        </w:rPr>
        <w:t>с. Кривошеино</w:t>
      </w:r>
    </w:p>
    <w:p w:rsidR="00A173D9" w:rsidRPr="00A173D9" w:rsidRDefault="00A173D9" w:rsidP="00C30F8A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A173D9">
        <w:rPr>
          <w:rFonts w:ascii="Times New Roman" w:eastAsia="Calibri" w:hAnsi="Times New Roman" w:cs="Times New Roman"/>
          <w:sz w:val="24"/>
          <w:szCs w:val="28"/>
        </w:rPr>
        <w:t>Томской области</w:t>
      </w:r>
    </w:p>
    <w:p w:rsidR="00A173D9" w:rsidRPr="00A173D9" w:rsidRDefault="00280822" w:rsidP="00534475">
      <w:pPr>
        <w:tabs>
          <w:tab w:val="left" w:pos="2694"/>
        </w:tabs>
        <w:spacing w:before="480" w:after="360" w:line="240" w:lineRule="auto"/>
        <w:ind w:left="567" w:right="567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280822">
        <w:rPr>
          <w:rFonts w:ascii="Times New Roman" w:eastAsia="Times New Roman" w:hAnsi="Times New Roman" w:cs="Times New Roman"/>
          <w:sz w:val="24"/>
          <w:szCs w:val="24"/>
        </w:rPr>
        <w:t>О внесении изменений в постановление Администрации Кривошеинского района</w:t>
      </w:r>
      <w:r w:rsidRPr="00A173D9">
        <w:rPr>
          <w:rFonts w:ascii="Times New Roman" w:eastAsia="Calibri" w:hAnsi="Times New Roman" w:cs="Times New Roman"/>
          <w:sz w:val="24"/>
          <w:szCs w:val="28"/>
        </w:rPr>
        <w:t xml:space="preserve"> </w:t>
      </w:r>
      <w:r>
        <w:rPr>
          <w:rFonts w:ascii="Times New Roman" w:eastAsia="Calibri" w:hAnsi="Times New Roman" w:cs="Times New Roman"/>
          <w:sz w:val="24"/>
          <w:szCs w:val="28"/>
        </w:rPr>
        <w:t>от 08.11.2022 № 772 «</w:t>
      </w:r>
      <w:r w:rsidR="00A173D9" w:rsidRPr="00A173D9">
        <w:rPr>
          <w:rFonts w:ascii="Times New Roman" w:eastAsia="Calibri" w:hAnsi="Times New Roman" w:cs="Times New Roman"/>
          <w:sz w:val="24"/>
          <w:szCs w:val="28"/>
        </w:rPr>
        <w:t xml:space="preserve">Об утверждении муниципальной программы </w:t>
      </w:r>
      <w:r w:rsidR="00F84920" w:rsidRPr="00F84920">
        <w:rPr>
          <w:rFonts w:ascii="Times New Roman" w:eastAsia="Calibri" w:hAnsi="Times New Roman" w:cs="Times New Roman"/>
          <w:sz w:val="24"/>
          <w:szCs w:val="28"/>
        </w:rPr>
        <w:t>«Развитие инфраструктуры общего и дополнительного образован</w:t>
      </w:r>
      <w:r w:rsidR="00F84920">
        <w:rPr>
          <w:rFonts w:ascii="Times New Roman" w:eastAsia="Calibri" w:hAnsi="Times New Roman" w:cs="Times New Roman"/>
          <w:sz w:val="24"/>
          <w:szCs w:val="28"/>
        </w:rPr>
        <w:t>ия Кривошеинского района на 2023-202</w:t>
      </w:r>
      <w:r w:rsidR="00DE322B">
        <w:rPr>
          <w:rFonts w:ascii="Times New Roman" w:eastAsia="Calibri" w:hAnsi="Times New Roman" w:cs="Times New Roman"/>
          <w:sz w:val="24"/>
          <w:szCs w:val="28"/>
        </w:rPr>
        <w:t>5</w:t>
      </w:r>
      <w:r w:rsidR="00F84920" w:rsidRPr="00F84920">
        <w:rPr>
          <w:rFonts w:ascii="Times New Roman" w:eastAsia="Calibri" w:hAnsi="Times New Roman" w:cs="Times New Roman"/>
          <w:sz w:val="24"/>
          <w:szCs w:val="28"/>
        </w:rPr>
        <w:t xml:space="preserve"> годы»</w:t>
      </w:r>
    </w:p>
    <w:p w:rsidR="00F84920" w:rsidRDefault="001E1619" w:rsidP="00A173D9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В целях приведения нормативного правового акта в соответствие с законодательством</w:t>
      </w:r>
    </w:p>
    <w:p w:rsidR="00A173D9" w:rsidRPr="00A173D9" w:rsidRDefault="00A173D9" w:rsidP="00A173D9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173D9">
        <w:rPr>
          <w:rFonts w:ascii="Times New Roman" w:eastAsia="Calibri" w:hAnsi="Times New Roman" w:cs="Times New Roman"/>
          <w:sz w:val="24"/>
          <w:szCs w:val="28"/>
        </w:rPr>
        <w:t>ПОСТАНОВЛЯЮ:</w:t>
      </w:r>
    </w:p>
    <w:p w:rsidR="00A173D9" w:rsidRPr="001E1619" w:rsidRDefault="001E1619" w:rsidP="00D64310">
      <w:pPr>
        <w:pStyle w:val="ab"/>
        <w:numPr>
          <w:ilvl w:val="0"/>
          <w:numId w:val="2"/>
        </w:numPr>
        <w:tabs>
          <w:tab w:val="left" w:pos="1418"/>
          <w:tab w:val="left" w:pos="15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1619">
        <w:rPr>
          <w:rFonts w:ascii="Times New Roman" w:eastAsia="Times New Roman" w:hAnsi="Times New Roman" w:cs="Times New Roman"/>
          <w:sz w:val="24"/>
          <w:szCs w:val="24"/>
        </w:rPr>
        <w:t>Внести в постановление Администрации Кривошеинского района от 08.11.202</w:t>
      </w:r>
      <w:r w:rsidR="004E76FB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1E1619">
        <w:rPr>
          <w:rFonts w:ascii="Times New Roman" w:eastAsia="Times New Roman" w:hAnsi="Times New Roman" w:cs="Times New Roman"/>
          <w:sz w:val="24"/>
          <w:szCs w:val="24"/>
        </w:rPr>
        <w:t xml:space="preserve"> №772 «Об утверждении муниципальной программы «Развитие инфраструктуры общего и дополнительного образования Кривошеинского района на 2023-2025 годы» (далее-постановление) следующие изменения:</w:t>
      </w:r>
    </w:p>
    <w:p w:rsidR="001E1619" w:rsidRPr="001E1619" w:rsidRDefault="001E1619" w:rsidP="001E1619">
      <w:pPr>
        <w:pStyle w:val="ab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1619">
        <w:rPr>
          <w:rFonts w:ascii="Times New Roman" w:eastAsia="Calibri" w:hAnsi="Times New Roman" w:cs="Times New Roman"/>
          <w:sz w:val="24"/>
          <w:szCs w:val="28"/>
        </w:rPr>
        <w:t xml:space="preserve">в наименовании постановления </w:t>
      </w:r>
      <w:r w:rsidRPr="001E1619">
        <w:rPr>
          <w:rFonts w:ascii="Times New Roman" w:eastAsia="Times New Roman" w:hAnsi="Times New Roman" w:cs="Times New Roman"/>
          <w:sz w:val="24"/>
          <w:szCs w:val="24"/>
        </w:rPr>
        <w:t>слова и цифры «на 2023-2025 годы» заменить  словам</w:t>
      </w:r>
      <w:r w:rsidR="004E76FB">
        <w:rPr>
          <w:rFonts w:ascii="Times New Roman" w:eastAsia="Times New Roman" w:hAnsi="Times New Roman" w:cs="Times New Roman"/>
          <w:sz w:val="24"/>
          <w:szCs w:val="24"/>
        </w:rPr>
        <w:t>и и цифрами «на 2024-2026 годы»;</w:t>
      </w:r>
    </w:p>
    <w:p w:rsidR="001E1619" w:rsidRPr="001E1619" w:rsidRDefault="001E1619" w:rsidP="001E161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1619">
        <w:rPr>
          <w:rFonts w:ascii="Times New Roman" w:hAnsi="Times New Roman" w:cs="Times New Roman"/>
          <w:sz w:val="24"/>
          <w:szCs w:val="24"/>
        </w:rPr>
        <w:t>в пункте 1 постановления слова и цифры «на 20</w:t>
      </w:r>
      <w:r w:rsidR="000A667B">
        <w:rPr>
          <w:rFonts w:ascii="Times New Roman" w:hAnsi="Times New Roman" w:cs="Times New Roman"/>
          <w:sz w:val="24"/>
          <w:szCs w:val="24"/>
        </w:rPr>
        <w:t>2</w:t>
      </w:r>
      <w:r w:rsidRPr="001E1619">
        <w:rPr>
          <w:rFonts w:ascii="Times New Roman" w:hAnsi="Times New Roman" w:cs="Times New Roman"/>
          <w:sz w:val="24"/>
          <w:szCs w:val="24"/>
        </w:rPr>
        <w:t>3-202</w:t>
      </w:r>
      <w:r w:rsidR="000A667B">
        <w:rPr>
          <w:rFonts w:ascii="Times New Roman" w:hAnsi="Times New Roman" w:cs="Times New Roman"/>
          <w:sz w:val="24"/>
          <w:szCs w:val="24"/>
        </w:rPr>
        <w:t>5</w:t>
      </w:r>
      <w:r w:rsidRPr="001E1619">
        <w:rPr>
          <w:rFonts w:ascii="Times New Roman" w:hAnsi="Times New Roman" w:cs="Times New Roman"/>
          <w:sz w:val="24"/>
          <w:szCs w:val="24"/>
        </w:rPr>
        <w:t xml:space="preserve"> годы» заменить  словами и цифрами «на 20</w:t>
      </w:r>
      <w:r w:rsidR="000A667B">
        <w:rPr>
          <w:rFonts w:ascii="Times New Roman" w:hAnsi="Times New Roman" w:cs="Times New Roman"/>
          <w:sz w:val="24"/>
          <w:szCs w:val="24"/>
        </w:rPr>
        <w:t>24</w:t>
      </w:r>
      <w:r w:rsidRPr="001E1619">
        <w:rPr>
          <w:rFonts w:ascii="Times New Roman" w:hAnsi="Times New Roman" w:cs="Times New Roman"/>
          <w:sz w:val="24"/>
          <w:szCs w:val="24"/>
        </w:rPr>
        <w:t>-202</w:t>
      </w:r>
      <w:r w:rsidR="000A667B">
        <w:rPr>
          <w:rFonts w:ascii="Times New Roman" w:hAnsi="Times New Roman" w:cs="Times New Roman"/>
          <w:sz w:val="24"/>
          <w:szCs w:val="24"/>
        </w:rPr>
        <w:t>6</w:t>
      </w:r>
      <w:r w:rsidR="004E76FB">
        <w:rPr>
          <w:rFonts w:ascii="Times New Roman" w:hAnsi="Times New Roman" w:cs="Times New Roman"/>
          <w:sz w:val="24"/>
          <w:szCs w:val="24"/>
        </w:rPr>
        <w:t xml:space="preserve"> годы»;</w:t>
      </w:r>
    </w:p>
    <w:p w:rsidR="001E1619" w:rsidRDefault="001E1619" w:rsidP="001E161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1619">
        <w:rPr>
          <w:rFonts w:ascii="Times New Roman" w:eastAsia="Times New Roman" w:hAnsi="Times New Roman" w:cs="Times New Roman"/>
          <w:sz w:val="24"/>
          <w:szCs w:val="24"/>
        </w:rPr>
        <w:t>в приложении к постановлению Паспорт муниципальной программы, «Развитие инфраструктуры общего и дополнительного образования Кривошеинского района на 20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="000B2F93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1E1619">
        <w:rPr>
          <w:rFonts w:ascii="Times New Roman" w:eastAsia="Times New Roman" w:hAnsi="Times New Roman" w:cs="Times New Roman"/>
          <w:sz w:val="24"/>
          <w:szCs w:val="24"/>
        </w:rPr>
        <w:t>-202</w:t>
      </w:r>
      <w:r w:rsidR="000B2F93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1E1619">
        <w:rPr>
          <w:rFonts w:ascii="Times New Roman" w:eastAsia="Times New Roman" w:hAnsi="Times New Roman" w:cs="Times New Roman"/>
          <w:sz w:val="24"/>
          <w:szCs w:val="24"/>
        </w:rPr>
        <w:t xml:space="preserve"> годы» </w:t>
      </w:r>
      <w:r w:rsidRPr="001E1619">
        <w:rPr>
          <w:rFonts w:ascii="Times New Roman" w:eastAsia="Times New Roman" w:hAnsi="Times New Roman" w:cs="Times New Roman"/>
          <w:sz w:val="24"/>
          <w:szCs w:val="24"/>
          <w:lang w:eastAsia="en-US"/>
        </w:rPr>
        <w:t>изложить в новой редакции согласно приложению 1 к настоящему постановлению</w:t>
      </w:r>
      <w:r w:rsidR="004E76F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E76FB" w:rsidRPr="001E1619" w:rsidRDefault="004E76FB" w:rsidP="001E161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в приложении к постановлению разделы </w:t>
      </w:r>
      <w:r w:rsidR="008604F5">
        <w:rPr>
          <w:rFonts w:ascii="Times New Roman" w:eastAsia="Times New Roman" w:hAnsi="Times New Roman" w:cs="Times New Roman"/>
          <w:sz w:val="24"/>
          <w:szCs w:val="24"/>
        </w:rPr>
        <w:t>«2.Содержание проблемы и обоснование необходимости ее решения», «3.Основные цели и задачи программы», «4.Сроки и этапы реализации программы», «5.Механизм реализации программы и контроля за реализацией программы», «6.Прогноз ожидаемых результатов и оценка эффективности реализации программы», «7.Перечень основных мероприятий муниципальной программы», «8.Индикаторы целей и задач муниципальной программы» изложить в новой редакции</w:t>
      </w:r>
      <w:proofErr w:type="gramEnd"/>
      <w:r w:rsidR="008604F5">
        <w:rPr>
          <w:rFonts w:ascii="Times New Roman" w:eastAsia="Times New Roman" w:hAnsi="Times New Roman" w:cs="Times New Roman"/>
          <w:sz w:val="24"/>
          <w:szCs w:val="24"/>
        </w:rPr>
        <w:t xml:space="preserve"> согласно приложению к настоящему постановлению.</w:t>
      </w:r>
    </w:p>
    <w:p w:rsidR="00A173D9" w:rsidRPr="00A173D9" w:rsidRDefault="00B714FD" w:rsidP="00A173D9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2</w:t>
      </w:r>
      <w:r w:rsidR="00A173D9">
        <w:rPr>
          <w:rFonts w:ascii="Times New Roman" w:eastAsia="Calibri" w:hAnsi="Times New Roman" w:cs="Times New Roman"/>
          <w:sz w:val="24"/>
          <w:szCs w:val="28"/>
        </w:rPr>
        <w:t>. </w:t>
      </w:r>
      <w:r w:rsidR="00416DA3">
        <w:rPr>
          <w:rFonts w:ascii="Times New Roman" w:eastAsia="Calibri" w:hAnsi="Times New Roman" w:cs="Times New Roman"/>
          <w:sz w:val="24"/>
          <w:szCs w:val="28"/>
        </w:rPr>
        <w:t xml:space="preserve">      </w:t>
      </w:r>
      <w:r w:rsidR="00A173D9" w:rsidRPr="00A173D9">
        <w:rPr>
          <w:rFonts w:ascii="Times New Roman" w:eastAsia="Calibri" w:hAnsi="Times New Roman" w:cs="Times New Roman"/>
          <w:sz w:val="24"/>
          <w:szCs w:val="28"/>
        </w:rPr>
        <w:t xml:space="preserve">Опубликовать настоящее постановление в газете «Районные вести» и разместить на официальном сайте муниципального образования Кривошеинский район Томской области в информационно-телекоммуникационной сети </w:t>
      </w:r>
      <w:r w:rsidR="006451A3">
        <w:rPr>
          <w:rFonts w:ascii="Times New Roman" w:eastAsia="Calibri" w:hAnsi="Times New Roman" w:cs="Times New Roman"/>
          <w:sz w:val="24"/>
          <w:szCs w:val="28"/>
        </w:rPr>
        <w:t>«</w:t>
      </w:r>
      <w:r w:rsidR="00A173D9" w:rsidRPr="00A173D9">
        <w:rPr>
          <w:rFonts w:ascii="Times New Roman" w:eastAsia="Calibri" w:hAnsi="Times New Roman" w:cs="Times New Roman"/>
          <w:sz w:val="24"/>
          <w:szCs w:val="28"/>
        </w:rPr>
        <w:t>Интернет</w:t>
      </w:r>
      <w:r w:rsidR="006451A3">
        <w:rPr>
          <w:rFonts w:ascii="Times New Roman" w:eastAsia="Calibri" w:hAnsi="Times New Roman" w:cs="Times New Roman"/>
          <w:sz w:val="24"/>
          <w:szCs w:val="28"/>
        </w:rPr>
        <w:t>»</w:t>
      </w:r>
      <w:r w:rsidR="00A173D9" w:rsidRPr="00A173D9">
        <w:rPr>
          <w:rFonts w:ascii="Times New Roman" w:eastAsia="Calibri" w:hAnsi="Times New Roman" w:cs="Times New Roman"/>
          <w:sz w:val="24"/>
          <w:szCs w:val="28"/>
        </w:rPr>
        <w:t>.</w:t>
      </w:r>
      <w:bookmarkStart w:id="0" w:name="_GoBack"/>
      <w:bookmarkEnd w:id="0"/>
    </w:p>
    <w:p w:rsidR="00A173D9" w:rsidRPr="00A173D9" w:rsidRDefault="00B714FD" w:rsidP="00416DA3">
      <w:pPr>
        <w:tabs>
          <w:tab w:val="left" w:pos="1418"/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3</w:t>
      </w:r>
      <w:r w:rsidR="00A173D9">
        <w:rPr>
          <w:rFonts w:ascii="Times New Roman" w:eastAsia="Calibri" w:hAnsi="Times New Roman" w:cs="Times New Roman"/>
          <w:sz w:val="24"/>
          <w:szCs w:val="28"/>
        </w:rPr>
        <w:t>. </w:t>
      </w:r>
      <w:r w:rsidR="00416DA3">
        <w:rPr>
          <w:rFonts w:ascii="Times New Roman" w:eastAsia="Calibri" w:hAnsi="Times New Roman" w:cs="Times New Roman"/>
          <w:sz w:val="24"/>
          <w:szCs w:val="28"/>
        </w:rPr>
        <w:t xml:space="preserve">    </w:t>
      </w:r>
      <w:proofErr w:type="gramStart"/>
      <w:r w:rsidR="00A173D9" w:rsidRPr="00A173D9">
        <w:rPr>
          <w:rFonts w:ascii="Times New Roman" w:eastAsia="Calibri" w:hAnsi="Times New Roman" w:cs="Times New Roman"/>
          <w:sz w:val="24"/>
          <w:szCs w:val="28"/>
        </w:rPr>
        <w:t>Контроль за</w:t>
      </w:r>
      <w:proofErr w:type="gramEnd"/>
      <w:r w:rsidR="00A173D9" w:rsidRPr="00A173D9">
        <w:rPr>
          <w:rFonts w:ascii="Times New Roman" w:eastAsia="Calibri" w:hAnsi="Times New Roman" w:cs="Times New Roman"/>
          <w:sz w:val="24"/>
          <w:szCs w:val="28"/>
        </w:rPr>
        <w:t xml:space="preserve"> исполнением настоящего постановления возложить на </w:t>
      </w:r>
      <w:r w:rsidR="00A173D9">
        <w:rPr>
          <w:rFonts w:ascii="Times New Roman" w:eastAsia="Calibri" w:hAnsi="Times New Roman" w:cs="Times New Roman"/>
          <w:sz w:val="24"/>
          <w:szCs w:val="28"/>
        </w:rPr>
        <w:t>з</w:t>
      </w:r>
      <w:r w:rsidR="00A173D9" w:rsidRPr="00A173D9">
        <w:rPr>
          <w:rFonts w:ascii="Times New Roman" w:eastAsia="Calibri" w:hAnsi="Times New Roman" w:cs="Times New Roman"/>
          <w:sz w:val="24"/>
          <w:szCs w:val="28"/>
        </w:rPr>
        <w:t xml:space="preserve">аместителя Главы </w:t>
      </w:r>
      <w:r w:rsidR="00A173D9">
        <w:rPr>
          <w:rFonts w:ascii="Times New Roman" w:eastAsia="Calibri" w:hAnsi="Times New Roman" w:cs="Times New Roman"/>
          <w:sz w:val="24"/>
          <w:szCs w:val="28"/>
        </w:rPr>
        <w:t>Кривошеинского района</w:t>
      </w:r>
      <w:r w:rsidR="00125F60">
        <w:rPr>
          <w:rFonts w:ascii="Times New Roman" w:eastAsia="Calibri" w:hAnsi="Times New Roman" w:cs="Times New Roman"/>
          <w:sz w:val="24"/>
          <w:szCs w:val="28"/>
        </w:rPr>
        <w:t xml:space="preserve"> по социально-экономическим вопросам</w:t>
      </w:r>
      <w:r w:rsidR="00A173D9">
        <w:rPr>
          <w:rFonts w:ascii="Times New Roman" w:eastAsia="Calibri" w:hAnsi="Times New Roman" w:cs="Times New Roman"/>
          <w:sz w:val="24"/>
          <w:szCs w:val="28"/>
        </w:rPr>
        <w:t>.</w:t>
      </w:r>
    </w:p>
    <w:p w:rsidR="00A173D9" w:rsidRPr="00A173D9" w:rsidRDefault="00A173D9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A173D9" w:rsidRDefault="00A173D9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A173D9" w:rsidRDefault="00A173D9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9"/>
        <w:gridCol w:w="5069"/>
      </w:tblGrid>
      <w:tr w:rsidR="00A173D9" w:rsidTr="00346BF1">
        <w:trPr>
          <w:trHeight w:val="283"/>
        </w:trPr>
        <w:tc>
          <w:tcPr>
            <w:tcW w:w="5069" w:type="dxa"/>
          </w:tcPr>
          <w:p w:rsidR="00A173D9" w:rsidRDefault="005676E2" w:rsidP="005676E2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И.о. </w:t>
            </w:r>
            <w:r w:rsidR="00500121">
              <w:rPr>
                <w:rFonts w:ascii="Times New Roman" w:eastAsia="Calibri" w:hAnsi="Times New Roman" w:cs="Times New Roman"/>
                <w:sz w:val="24"/>
                <w:szCs w:val="28"/>
              </w:rPr>
              <w:t>Глав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ы</w:t>
            </w:r>
            <w:r w:rsidR="00A173D9" w:rsidRPr="00A173D9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Кривошеинского района</w:t>
            </w:r>
          </w:p>
        </w:tc>
        <w:tc>
          <w:tcPr>
            <w:tcW w:w="5069" w:type="dxa"/>
          </w:tcPr>
          <w:p w:rsidR="00A173D9" w:rsidRDefault="00062C30" w:rsidP="005676E2">
            <w:pPr>
              <w:tabs>
                <w:tab w:val="left" w:pos="2694"/>
              </w:tabs>
              <w:jc w:val="right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А.</w:t>
            </w:r>
            <w:r w:rsidR="005676E2">
              <w:rPr>
                <w:rFonts w:ascii="Times New Roman" w:eastAsia="Calibri" w:hAnsi="Times New Roman" w:cs="Times New Roman"/>
                <w:sz w:val="24"/>
                <w:szCs w:val="28"/>
              </w:rPr>
              <w:t>М. Архипов</w:t>
            </w:r>
          </w:p>
        </w:tc>
      </w:tr>
    </w:tbl>
    <w:p w:rsidR="00A173D9" w:rsidRDefault="00A173D9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46BF1" w:rsidRDefault="00346BF1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0B2F93" w:rsidRDefault="000B2F93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0B2F93" w:rsidRDefault="000B2F93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0B2F93" w:rsidRDefault="000B2F93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0B2F93" w:rsidRDefault="000B2F93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AD0C99" w:rsidRDefault="00AD0C99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AD0C99" w:rsidRDefault="00AD0C99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4B37E4" w:rsidRDefault="004B37E4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4B37E4" w:rsidRDefault="004B37E4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4B37E4" w:rsidRDefault="004B37E4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4B37E4" w:rsidRDefault="004B37E4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4B37E4" w:rsidRDefault="004B37E4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4B37E4" w:rsidRDefault="004B37E4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4B37E4" w:rsidRDefault="004B37E4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4B37E4" w:rsidRDefault="004B37E4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4B37E4" w:rsidRDefault="004B37E4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4B37E4" w:rsidRDefault="004B37E4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4B37E4" w:rsidRDefault="004B37E4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4B37E4" w:rsidRDefault="004B37E4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4B37E4" w:rsidRDefault="004B37E4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4B37E4" w:rsidRDefault="004B37E4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4B37E4" w:rsidRDefault="004B37E4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4B37E4" w:rsidRDefault="004B37E4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4B37E4" w:rsidRDefault="004B37E4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4B37E4" w:rsidRDefault="004B37E4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4B37E4" w:rsidRDefault="004B37E4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4B37E4" w:rsidRDefault="004B37E4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4B37E4" w:rsidRDefault="004B37E4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4B37E4" w:rsidRDefault="004B37E4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4B37E4" w:rsidRDefault="004B37E4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4B37E4" w:rsidRDefault="004B37E4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4B37E4" w:rsidRDefault="004B37E4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4B37E4" w:rsidRDefault="004B37E4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4B37E4" w:rsidRDefault="004B37E4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4B37E4" w:rsidRDefault="004B37E4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4B37E4" w:rsidRDefault="004B37E4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4B37E4" w:rsidRDefault="004B37E4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4B37E4" w:rsidRDefault="004B37E4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4B37E4" w:rsidRDefault="004B37E4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4B37E4" w:rsidRDefault="004B37E4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4B37E4" w:rsidRDefault="004B37E4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4B37E4" w:rsidRDefault="004B37E4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4B37E4" w:rsidRDefault="004B37E4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4B37E4" w:rsidRDefault="004B37E4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4B37E4" w:rsidRDefault="004B37E4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4B37E4" w:rsidRDefault="004B37E4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4B37E4" w:rsidRDefault="004B37E4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4B37E4" w:rsidRDefault="004B37E4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4B37E4" w:rsidRDefault="004B37E4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4B37E4" w:rsidRDefault="004B37E4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4B37E4" w:rsidRDefault="004B37E4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4B37E4" w:rsidRDefault="004B37E4" w:rsidP="00A173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A173D9" w:rsidRPr="00346BF1" w:rsidRDefault="00FE2B58" w:rsidP="00346BF1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>
        <w:rPr>
          <w:rFonts w:ascii="Times New Roman" w:eastAsia="Calibri" w:hAnsi="Times New Roman" w:cs="Times New Roman"/>
          <w:sz w:val="20"/>
          <w:szCs w:val="28"/>
        </w:rPr>
        <w:t>Л.А.</w:t>
      </w:r>
      <w:r w:rsidR="00032030">
        <w:rPr>
          <w:rFonts w:ascii="Times New Roman" w:eastAsia="Calibri" w:hAnsi="Times New Roman" w:cs="Times New Roman"/>
          <w:sz w:val="20"/>
          <w:szCs w:val="28"/>
        </w:rPr>
        <w:t xml:space="preserve"> </w:t>
      </w:r>
      <w:proofErr w:type="spellStart"/>
      <w:r w:rsidR="00032030">
        <w:rPr>
          <w:rFonts w:ascii="Times New Roman" w:eastAsia="Calibri" w:hAnsi="Times New Roman" w:cs="Times New Roman"/>
          <w:sz w:val="20"/>
          <w:szCs w:val="28"/>
        </w:rPr>
        <w:t>Алеева</w:t>
      </w:r>
      <w:proofErr w:type="spellEnd"/>
    </w:p>
    <w:p w:rsidR="00A173D9" w:rsidRDefault="00346BF1" w:rsidP="00346BF1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 w:rsidRPr="00346BF1">
        <w:rPr>
          <w:rFonts w:ascii="Times New Roman" w:eastAsia="Calibri" w:hAnsi="Times New Roman" w:cs="Times New Roman"/>
          <w:sz w:val="20"/>
          <w:szCs w:val="28"/>
        </w:rPr>
        <w:t>(</w:t>
      </w:r>
      <w:r w:rsidR="009D3A77">
        <w:rPr>
          <w:rFonts w:ascii="Times New Roman" w:eastAsia="Calibri" w:hAnsi="Times New Roman" w:cs="Times New Roman"/>
          <w:sz w:val="20"/>
          <w:szCs w:val="28"/>
        </w:rPr>
        <w:t>838251) 21974</w:t>
      </w:r>
    </w:p>
    <w:p w:rsidR="00346BF1" w:rsidRPr="00346BF1" w:rsidRDefault="00346BF1" w:rsidP="00346BF1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</w:p>
    <w:p w:rsidR="00125F60" w:rsidRPr="000B2F93" w:rsidRDefault="00346BF1" w:rsidP="00756A82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8"/>
        </w:rPr>
      </w:pPr>
      <w:r>
        <w:rPr>
          <w:rFonts w:ascii="Times New Roman" w:eastAsia="Calibri" w:hAnsi="Times New Roman" w:cs="Times New Roman"/>
          <w:sz w:val="20"/>
          <w:szCs w:val="28"/>
        </w:rPr>
        <w:t>Прокуратура,</w:t>
      </w:r>
      <w:r w:rsidR="000B2F93">
        <w:rPr>
          <w:rFonts w:ascii="Times New Roman" w:eastAsia="Calibri" w:hAnsi="Times New Roman" w:cs="Times New Roman"/>
          <w:sz w:val="20"/>
          <w:szCs w:val="28"/>
        </w:rPr>
        <w:t xml:space="preserve"> МБУ «ЦБ ОУ», </w:t>
      </w:r>
      <w:r>
        <w:rPr>
          <w:rFonts w:ascii="Times New Roman" w:eastAsia="Calibri" w:hAnsi="Times New Roman" w:cs="Times New Roman"/>
          <w:sz w:val="20"/>
          <w:szCs w:val="28"/>
        </w:rPr>
        <w:t>Управление финансов,</w:t>
      </w:r>
      <w:r w:rsidR="000B2F93">
        <w:rPr>
          <w:rFonts w:ascii="Times New Roman" w:eastAsia="Calibri" w:hAnsi="Times New Roman" w:cs="Times New Roman"/>
          <w:sz w:val="20"/>
          <w:szCs w:val="28"/>
        </w:rPr>
        <w:t xml:space="preserve"> </w:t>
      </w:r>
      <w:r w:rsidR="00257275">
        <w:rPr>
          <w:rFonts w:ascii="Times New Roman" w:eastAsia="Calibri" w:hAnsi="Times New Roman" w:cs="Times New Roman"/>
          <w:sz w:val="20"/>
          <w:szCs w:val="28"/>
        </w:rPr>
        <w:t>Редакция газеты «Районные вести»,</w:t>
      </w:r>
      <w:r w:rsidR="000B2F93">
        <w:rPr>
          <w:rFonts w:ascii="Times New Roman" w:eastAsia="Calibri" w:hAnsi="Times New Roman" w:cs="Times New Roman"/>
          <w:sz w:val="20"/>
          <w:szCs w:val="28"/>
        </w:rPr>
        <w:t xml:space="preserve"> </w:t>
      </w:r>
      <w:r w:rsidR="003C45AC">
        <w:rPr>
          <w:rFonts w:ascii="Times New Roman" w:eastAsia="Calibri" w:hAnsi="Times New Roman" w:cs="Times New Roman"/>
          <w:sz w:val="20"/>
          <w:szCs w:val="28"/>
        </w:rPr>
        <w:t>МКУ </w:t>
      </w:r>
      <w:r w:rsidR="005275F9">
        <w:rPr>
          <w:rFonts w:ascii="Times New Roman" w:eastAsia="Calibri" w:hAnsi="Times New Roman" w:cs="Times New Roman"/>
          <w:sz w:val="20"/>
          <w:szCs w:val="28"/>
        </w:rPr>
        <w:t>«Управление образования»</w:t>
      </w:r>
      <w:r w:rsidR="000B2F93">
        <w:rPr>
          <w:rFonts w:ascii="Times New Roman" w:eastAsia="Calibri" w:hAnsi="Times New Roman" w:cs="Times New Roman"/>
          <w:sz w:val="20"/>
          <w:szCs w:val="28"/>
        </w:rPr>
        <w:t xml:space="preserve">, </w:t>
      </w:r>
      <w:r w:rsidR="00500121">
        <w:rPr>
          <w:rFonts w:ascii="Times New Roman" w:eastAsia="Calibri" w:hAnsi="Times New Roman" w:cs="Times New Roman"/>
          <w:sz w:val="20"/>
          <w:szCs w:val="28"/>
        </w:rPr>
        <w:t>ЦМБ</w:t>
      </w:r>
      <w:r w:rsidR="00125F60">
        <w:rPr>
          <w:rFonts w:ascii="Times New Roman" w:eastAsia="Calibri" w:hAnsi="Times New Roman" w:cs="Times New Roman"/>
          <w:sz w:val="20"/>
          <w:szCs w:val="28"/>
        </w:rPr>
        <w:br w:type="page"/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F0ED9">
        <w:rPr>
          <w:rFonts w:ascii="Times New Roman" w:eastAsia="Calibri" w:hAnsi="Times New Roman" w:cs="Times New Roman"/>
          <w:sz w:val="24"/>
          <w:szCs w:val="28"/>
        </w:rPr>
        <w:lastRenderedPageBreak/>
        <w:t xml:space="preserve">Приложение 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F0ED9">
        <w:rPr>
          <w:rFonts w:ascii="Times New Roman" w:eastAsia="Calibri" w:hAnsi="Times New Roman" w:cs="Times New Roman"/>
          <w:sz w:val="24"/>
          <w:szCs w:val="28"/>
        </w:rPr>
        <w:t>УТВЕРЖДЕНА</w:t>
      </w:r>
    </w:p>
    <w:p w:rsidR="009F0ED9" w:rsidRDefault="009F0ED9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постановлением Администрации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F0ED9">
        <w:rPr>
          <w:rFonts w:ascii="Times New Roman" w:eastAsia="Calibri" w:hAnsi="Times New Roman" w:cs="Times New Roman"/>
          <w:sz w:val="24"/>
          <w:szCs w:val="28"/>
        </w:rPr>
        <w:t>Кривошеинского района</w:t>
      </w:r>
    </w:p>
    <w:p w:rsidR="009F0ED9" w:rsidRPr="009F0ED9" w:rsidRDefault="00062C30" w:rsidP="009F0ED9">
      <w:pPr>
        <w:tabs>
          <w:tab w:val="left" w:pos="2694"/>
        </w:tabs>
        <w:spacing w:after="0" w:line="240" w:lineRule="auto"/>
        <w:ind w:left="6520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 xml:space="preserve">от </w:t>
      </w:r>
      <w:r w:rsidR="00176E2A">
        <w:rPr>
          <w:rFonts w:ascii="Times New Roman" w:eastAsia="Calibri" w:hAnsi="Times New Roman" w:cs="Times New Roman"/>
          <w:sz w:val="24"/>
          <w:szCs w:val="28"/>
        </w:rPr>
        <w:t>__</w:t>
      </w:r>
      <w:r w:rsidR="009F0ED9" w:rsidRPr="009F0ED9">
        <w:rPr>
          <w:rFonts w:ascii="Times New Roman" w:eastAsia="Calibri" w:hAnsi="Times New Roman" w:cs="Times New Roman"/>
          <w:sz w:val="24"/>
          <w:szCs w:val="28"/>
        </w:rPr>
        <w:t>.</w:t>
      </w:r>
      <w:r w:rsidR="00176E2A">
        <w:rPr>
          <w:rFonts w:ascii="Times New Roman" w:eastAsia="Calibri" w:hAnsi="Times New Roman" w:cs="Times New Roman"/>
          <w:sz w:val="24"/>
          <w:szCs w:val="28"/>
        </w:rPr>
        <w:t>04</w:t>
      </w:r>
      <w:r>
        <w:rPr>
          <w:rFonts w:ascii="Times New Roman" w:eastAsia="Calibri" w:hAnsi="Times New Roman" w:cs="Times New Roman"/>
          <w:sz w:val="24"/>
          <w:szCs w:val="28"/>
        </w:rPr>
        <w:t>.202</w:t>
      </w:r>
      <w:r w:rsidR="00176E2A">
        <w:rPr>
          <w:rFonts w:ascii="Times New Roman" w:eastAsia="Calibri" w:hAnsi="Times New Roman" w:cs="Times New Roman"/>
          <w:sz w:val="24"/>
          <w:szCs w:val="28"/>
        </w:rPr>
        <w:t>3 № 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DE322B" w:rsidRDefault="00DE322B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P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756A82" w:rsidRDefault="009F0ED9" w:rsidP="009F0ED9">
      <w:pPr>
        <w:tabs>
          <w:tab w:val="left" w:pos="2694"/>
        </w:tabs>
        <w:spacing w:after="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F0ED9">
        <w:rPr>
          <w:rFonts w:ascii="Times New Roman" w:eastAsia="Calibri" w:hAnsi="Times New Roman" w:cs="Times New Roman"/>
          <w:b/>
          <w:sz w:val="28"/>
          <w:szCs w:val="28"/>
        </w:rPr>
        <w:t>Муниципальная программа</w:t>
      </w:r>
    </w:p>
    <w:p w:rsidR="009F0ED9" w:rsidRDefault="00DE322B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DE322B">
        <w:rPr>
          <w:rFonts w:ascii="Times New Roman" w:eastAsia="Calibri" w:hAnsi="Times New Roman" w:cs="Times New Roman"/>
          <w:b/>
          <w:sz w:val="28"/>
          <w:szCs w:val="28"/>
        </w:rPr>
        <w:t>«Развитие инфраструктуры общего и дополнительного образования Кривошеинского района на 202</w:t>
      </w:r>
      <w:r w:rsidR="00382D31"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Pr="00DE322B">
        <w:rPr>
          <w:rFonts w:ascii="Times New Roman" w:eastAsia="Calibri" w:hAnsi="Times New Roman" w:cs="Times New Roman"/>
          <w:b/>
          <w:sz w:val="28"/>
          <w:szCs w:val="28"/>
        </w:rPr>
        <w:t>-202</w:t>
      </w:r>
      <w:r w:rsidR="00382D31">
        <w:rPr>
          <w:rFonts w:ascii="Times New Roman" w:eastAsia="Calibri" w:hAnsi="Times New Roman" w:cs="Times New Roman"/>
          <w:b/>
          <w:sz w:val="28"/>
          <w:szCs w:val="28"/>
        </w:rPr>
        <w:t>6</w:t>
      </w:r>
      <w:r w:rsidRPr="00DE322B">
        <w:rPr>
          <w:rFonts w:ascii="Times New Roman" w:eastAsia="Calibri" w:hAnsi="Times New Roman" w:cs="Times New Roman"/>
          <w:b/>
          <w:sz w:val="28"/>
          <w:szCs w:val="28"/>
        </w:rPr>
        <w:t xml:space="preserve"> годы»</w:t>
      </w: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9F0ED9" w:rsidRP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F0ED9">
        <w:rPr>
          <w:rFonts w:ascii="Times New Roman" w:eastAsia="Calibri" w:hAnsi="Times New Roman" w:cs="Times New Roman"/>
          <w:b/>
          <w:sz w:val="28"/>
          <w:szCs w:val="28"/>
        </w:rPr>
        <w:t>с. Кривошеино</w:t>
      </w:r>
    </w:p>
    <w:p w:rsidR="009F0ED9" w:rsidRPr="009F0ED9" w:rsidRDefault="009F0ED9" w:rsidP="009F0ED9">
      <w:pPr>
        <w:tabs>
          <w:tab w:val="left" w:pos="269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F0ED9">
        <w:rPr>
          <w:rFonts w:ascii="Times New Roman" w:eastAsia="Calibri" w:hAnsi="Times New Roman" w:cs="Times New Roman"/>
          <w:b/>
          <w:sz w:val="28"/>
          <w:szCs w:val="28"/>
        </w:rPr>
        <w:t>202</w:t>
      </w:r>
      <w:r w:rsidR="00382D31">
        <w:rPr>
          <w:rFonts w:ascii="Times New Roman" w:eastAsia="Calibri" w:hAnsi="Times New Roman" w:cs="Times New Roman"/>
          <w:b/>
          <w:sz w:val="28"/>
          <w:szCs w:val="28"/>
        </w:rPr>
        <w:t>4</w:t>
      </w:r>
    </w:p>
    <w:p w:rsidR="009F0ED9" w:rsidRDefault="009F0ED9" w:rsidP="009F0ED9">
      <w:pPr>
        <w:pStyle w:val="ConsPlusTitle"/>
        <w:widowControl/>
        <w:ind w:left="567" w:righ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 П</w:t>
      </w:r>
      <w:r w:rsidRPr="00200F1E">
        <w:rPr>
          <w:rFonts w:ascii="Times New Roman" w:hAnsi="Times New Roman" w:cs="Times New Roman"/>
          <w:sz w:val="24"/>
          <w:szCs w:val="24"/>
        </w:rPr>
        <w:t>аспорт</w:t>
      </w:r>
      <w:r w:rsidR="003C45AC">
        <w:rPr>
          <w:rFonts w:ascii="Times New Roman" w:hAnsi="Times New Roman" w:cs="Times New Roman"/>
          <w:sz w:val="24"/>
          <w:szCs w:val="24"/>
        </w:rPr>
        <w:t xml:space="preserve"> </w:t>
      </w:r>
      <w:r w:rsidRPr="00200F1E">
        <w:rPr>
          <w:rFonts w:ascii="Times New Roman" w:hAnsi="Times New Roman" w:cs="Times New Roman"/>
          <w:sz w:val="24"/>
          <w:szCs w:val="24"/>
        </w:rPr>
        <w:t>муниципальной программы</w:t>
      </w:r>
    </w:p>
    <w:p w:rsidR="00DE322B" w:rsidRDefault="00DE322B" w:rsidP="00832609">
      <w:pPr>
        <w:pStyle w:val="ConsPlusTitle"/>
        <w:widowControl/>
        <w:spacing w:after="120"/>
        <w:ind w:left="567" w:right="567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DE322B">
        <w:rPr>
          <w:rFonts w:ascii="Times New Roman" w:eastAsia="Calibri" w:hAnsi="Times New Roman" w:cs="Times New Roman"/>
          <w:sz w:val="24"/>
          <w:szCs w:val="28"/>
        </w:rPr>
        <w:t>«Развитие инфраструктуры общего и дополнительного образования Кривошеинского района на 202</w:t>
      </w:r>
      <w:r w:rsidR="00382D31">
        <w:rPr>
          <w:rFonts w:ascii="Times New Roman" w:eastAsia="Calibri" w:hAnsi="Times New Roman" w:cs="Times New Roman"/>
          <w:sz w:val="24"/>
          <w:szCs w:val="28"/>
        </w:rPr>
        <w:t>4</w:t>
      </w:r>
      <w:r w:rsidRPr="00DE322B">
        <w:rPr>
          <w:rFonts w:ascii="Times New Roman" w:eastAsia="Calibri" w:hAnsi="Times New Roman" w:cs="Times New Roman"/>
          <w:sz w:val="24"/>
          <w:szCs w:val="28"/>
        </w:rPr>
        <w:t>-202</w:t>
      </w:r>
      <w:r w:rsidR="006E2685">
        <w:rPr>
          <w:rFonts w:ascii="Times New Roman" w:eastAsia="Calibri" w:hAnsi="Times New Roman" w:cs="Times New Roman"/>
          <w:sz w:val="24"/>
          <w:szCs w:val="28"/>
        </w:rPr>
        <w:t>6</w:t>
      </w:r>
      <w:r w:rsidRPr="00DE322B">
        <w:rPr>
          <w:rFonts w:ascii="Times New Roman" w:eastAsia="Calibri" w:hAnsi="Times New Roman" w:cs="Times New Roman"/>
          <w:sz w:val="24"/>
          <w:szCs w:val="28"/>
        </w:rPr>
        <w:t xml:space="preserve"> годы»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000" w:firstRow="0" w:lastRow="0" w:firstColumn="0" w:lastColumn="0" w:noHBand="0" w:noVBand="0"/>
      </w:tblPr>
      <w:tblGrid>
        <w:gridCol w:w="2048"/>
        <w:gridCol w:w="4134"/>
        <w:gridCol w:w="973"/>
        <w:gridCol w:w="981"/>
        <w:gridCol w:w="20"/>
        <w:gridCol w:w="959"/>
        <w:gridCol w:w="12"/>
        <w:gridCol w:w="965"/>
      </w:tblGrid>
      <w:tr w:rsidR="009F0ED9" w:rsidRPr="009F0ED9" w:rsidTr="00CF237B">
        <w:trPr>
          <w:cantSplit/>
          <w:trHeight w:val="510"/>
        </w:trPr>
        <w:tc>
          <w:tcPr>
            <w:tcW w:w="1015" w:type="pct"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3985" w:type="pct"/>
            <w:gridSpan w:val="7"/>
          </w:tcPr>
          <w:p w:rsidR="009F0ED9" w:rsidRPr="009F0ED9" w:rsidRDefault="00DE322B" w:rsidP="00B86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322B">
              <w:rPr>
                <w:rFonts w:ascii="Times New Roman" w:eastAsia="Calibri" w:hAnsi="Times New Roman" w:cs="Times New Roman"/>
                <w:sz w:val="24"/>
                <w:szCs w:val="28"/>
              </w:rPr>
              <w:t>Развитие инфраструктуры общего и дополнительного образования Кривошеинского района на 202</w:t>
            </w:r>
            <w:r w:rsidR="00B865D9">
              <w:rPr>
                <w:rFonts w:ascii="Times New Roman" w:eastAsia="Calibri" w:hAnsi="Times New Roman" w:cs="Times New Roman"/>
                <w:sz w:val="24"/>
                <w:szCs w:val="28"/>
              </w:rPr>
              <w:t>4</w:t>
            </w:r>
            <w:r w:rsidRPr="00DE322B">
              <w:rPr>
                <w:rFonts w:ascii="Times New Roman" w:eastAsia="Calibri" w:hAnsi="Times New Roman" w:cs="Times New Roman"/>
                <w:sz w:val="24"/>
                <w:szCs w:val="28"/>
              </w:rPr>
              <w:t>-202</w:t>
            </w:r>
            <w:r w:rsidR="00B865D9">
              <w:rPr>
                <w:rFonts w:ascii="Times New Roman" w:eastAsia="Calibri" w:hAnsi="Times New Roman" w:cs="Times New Roman"/>
                <w:sz w:val="24"/>
                <w:szCs w:val="28"/>
              </w:rPr>
              <w:t>6</w:t>
            </w:r>
            <w:r w:rsidRPr="00DE322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годы</w:t>
            </w:r>
          </w:p>
        </w:tc>
      </w:tr>
      <w:tr w:rsidR="009F0ED9" w:rsidRPr="009F0ED9" w:rsidTr="00CF237B">
        <w:trPr>
          <w:cantSplit/>
          <w:trHeight w:val="510"/>
        </w:trPr>
        <w:tc>
          <w:tcPr>
            <w:tcW w:w="1015" w:type="pct"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 муниципальной программы</w:t>
            </w:r>
          </w:p>
        </w:tc>
        <w:tc>
          <w:tcPr>
            <w:tcW w:w="3985" w:type="pct"/>
            <w:gridSpan w:val="7"/>
          </w:tcPr>
          <w:p w:rsidR="009F0ED9" w:rsidRPr="009F0ED9" w:rsidRDefault="00756A82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="009F0ED9"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аместитель Главы Кривошеинского района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социально-экономическим вопросам</w:t>
            </w:r>
          </w:p>
        </w:tc>
      </w:tr>
      <w:tr w:rsidR="009F0ED9" w:rsidRPr="009F0ED9" w:rsidTr="00CF237B">
        <w:trPr>
          <w:cantSplit/>
          <w:trHeight w:val="510"/>
        </w:trPr>
        <w:tc>
          <w:tcPr>
            <w:tcW w:w="1015" w:type="pct"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Заказчик муниципальной программы</w:t>
            </w:r>
          </w:p>
        </w:tc>
        <w:tc>
          <w:tcPr>
            <w:tcW w:w="3985" w:type="pct"/>
            <w:gridSpan w:val="7"/>
          </w:tcPr>
          <w:p w:rsidR="009F0ED9" w:rsidRPr="009F0ED9" w:rsidRDefault="00DE322B" w:rsidP="00DE32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DE322B">
              <w:rPr>
                <w:rFonts w:ascii="Times New Roman" w:eastAsia="Times New Roman" w:hAnsi="Times New Roman" w:cs="Times New Roman"/>
                <w:sz w:val="24"/>
                <w:szCs w:val="24"/>
              </w:rPr>
              <w:t>ун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иципальное казённое учреждение «</w:t>
            </w:r>
            <w:r w:rsidRPr="00DE322B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 Администрации Кривошеинского района Томской области»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(далее – МКУ «Управление образования»)</w:t>
            </w:r>
          </w:p>
        </w:tc>
      </w:tr>
      <w:tr w:rsidR="009F0ED9" w:rsidRPr="009F0ED9" w:rsidTr="00CF237B">
        <w:trPr>
          <w:cantSplit/>
          <w:trHeight w:val="850"/>
        </w:trPr>
        <w:tc>
          <w:tcPr>
            <w:tcW w:w="1015" w:type="pct"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Исполнители муниципальной программы</w:t>
            </w:r>
          </w:p>
        </w:tc>
        <w:tc>
          <w:tcPr>
            <w:tcW w:w="3985" w:type="pct"/>
            <w:gridSpan w:val="7"/>
          </w:tcPr>
          <w:p w:rsidR="00756A82" w:rsidRPr="009F0ED9" w:rsidRDefault="00832609" w:rsidP="00756A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2609">
              <w:rPr>
                <w:rFonts w:ascii="Times New Roman" w:eastAsia="Times New Roman" w:hAnsi="Times New Roman" w:cs="Times New Roman"/>
                <w:sz w:val="24"/>
                <w:szCs w:val="24"/>
              </w:rPr>
              <w:t>Адми</w:t>
            </w:r>
            <w:r w:rsidR="009C615D">
              <w:rPr>
                <w:rFonts w:ascii="Times New Roman" w:eastAsia="Times New Roman" w:hAnsi="Times New Roman" w:cs="Times New Roman"/>
                <w:sz w:val="24"/>
                <w:szCs w:val="24"/>
              </w:rPr>
              <w:t>нистрация Кривошеинского района;</w:t>
            </w:r>
          </w:p>
          <w:p w:rsidR="009F0ED9" w:rsidRDefault="006451A3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МКУ «Управление образования»</w:t>
            </w:r>
            <w:r w:rsidR="009C615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9C615D" w:rsidRPr="009F0ED9" w:rsidRDefault="002447D7" w:rsidP="009C6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Муниципальные образовательные учреждения</w:t>
            </w:r>
            <w:r w:rsidR="002E21A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F0ED9" w:rsidRPr="009F0ED9" w:rsidTr="00CF237B">
        <w:trPr>
          <w:cantSplit/>
          <w:trHeight w:val="510"/>
        </w:trPr>
        <w:tc>
          <w:tcPr>
            <w:tcW w:w="1015" w:type="pct"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Сроки (этапы) реализации муниципальной программы </w:t>
            </w:r>
          </w:p>
        </w:tc>
        <w:tc>
          <w:tcPr>
            <w:tcW w:w="3985" w:type="pct"/>
            <w:gridSpan w:val="7"/>
            <w:vAlign w:val="center"/>
          </w:tcPr>
          <w:p w:rsidR="009F0ED9" w:rsidRPr="009F0ED9" w:rsidRDefault="00832609" w:rsidP="00B865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B865D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-202</w:t>
            </w:r>
            <w:r w:rsidR="00B865D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602D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годы</w:t>
            </w:r>
          </w:p>
        </w:tc>
      </w:tr>
      <w:tr w:rsidR="009F0ED9" w:rsidRPr="009F0ED9" w:rsidTr="00CF237B">
        <w:trPr>
          <w:cantSplit/>
          <w:trHeight w:val="510"/>
        </w:trPr>
        <w:tc>
          <w:tcPr>
            <w:tcW w:w="1015" w:type="pct"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 (цели) муниципальной программы</w:t>
            </w:r>
          </w:p>
        </w:tc>
        <w:tc>
          <w:tcPr>
            <w:tcW w:w="3985" w:type="pct"/>
            <w:gridSpan w:val="7"/>
          </w:tcPr>
          <w:p w:rsidR="009F0ED9" w:rsidRPr="009F0ED9" w:rsidRDefault="002447D7" w:rsidP="00602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47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Развитие инфраструктуры, обеспечивающей доступ к получению качественного общего и дополнительного образования</w:t>
            </w:r>
          </w:p>
        </w:tc>
      </w:tr>
      <w:tr w:rsidR="00CD2EB0" w:rsidRPr="009F0ED9" w:rsidTr="00AA6A5B">
        <w:trPr>
          <w:cantSplit/>
          <w:trHeight w:val="397"/>
        </w:trPr>
        <w:tc>
          <w:tcPr>
            <w:tcW w:w="1015" w:type="pct"/>
            <w:vMerge w:val="restart"/>
          </w:tcPr>
          <w:p w:rsidR="00CD2EB0" w:rsidRPr="009F0ED9" w:rsidRDefault="00CD2EB0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 цели муниципальной программы и их значения</w:t>
            </w:r>
          </w:p>
          <w:p w:rsidR="00CD2EB0" w:rsidRPr="009F0ED9" w:rsidRDefault="00CD2EB0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(с детализацией по годам реализации)</w:t>
            </w:r>
          </w:p>
        </w:tc>
        <w:tc>
          <w:tcPr>
            <w:tcW w:w="2530" w:type="pct"/>
            <w:gridSpan w:val="2"/>
            <w:vAlign w:val="center"/>
          </w:tcPr>
          <w:p w:rsidR="00CD2EB0" w:rsidRPr="009F0ED9" w:rsidRDefault="00CD2EB0" w:rsidP="009F0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 / единица измерения</w:t>
            </w:r>
          </w:p>
        </w:tc>
        <w:tc>
          <w:tcPr>
            <w:tcW w:w="486" w:type="pct"/>
            <w:vAlign w:val="center"/>
          </w:tcPr>
          <w:p w:rsidR="00CD2EB0" w:rsidRPr="009F0ED9" w:rsidRDefault="00CD2EB0" w:rsidP="00B86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B865D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(план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85" w:type="pct"/>
            <w:gridSpan w:val="2"/>
            <w:vAlign w:val="center"/>
          </w:tcPr>
          <w:p w:rsidR="00CD2EB0" w:rsidRPr="009F0ED9" w:rsidRDefault="00CD2EB0" w:rsidP="00B86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B865D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(план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84" w:type="pct"/>
            <w:gridSpan w:val="2"/>
            <w:vAlign w:val="center"/>
          </w:tcPr>
          <w:p w:rsidR="00CD2EB0" w:rsidRPr="009F0ED9" w:rsidRDefault="00CD2EB0" w:rsidP="00B86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B865D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(план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865D9" w:rsidRPr="009F0ED9" w:rsidTr="00AA6A5B">
        <w:trPr>
          <w:cantSplit/>
          <w:trHeight w:val="624"/>
        </w:trPr>
        <w:tc>
          <w:tcPr>
            <w:tcW w:w="1015" w:type="pct"/>
            <w:vMerge/>
          </w:tcPr>
          <w:p w:rsidR="00B865D9" w:rsidRPr="009F0ED9" w:rsidRDefault="00B865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pct"/>
            <w:gridSpan w:val="2"/>
          </w:tcPr>
          <w:p w:rsidR="00B865D9" w:rsidRPr="002E21AC" w:rsidRDefault="00B865D9" w:rsidP="00CD2E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 У</w:t>
            </w:r>
            <w:r w:rsidRPr="002E21AC">
              <w:rPr>
                <w:rFonts w:ascii="Times New Roman" w:eastAsia="Times New Roman" w:hAnsi="Times New Roman" w:cs="Times New Roman"/>
                <w:sz w:val="24"/>
                <w:szCs w:val="24"/>
              </w:rPr>
              <w:t>дельный вес численности обучающихся образовательных учреждений, которым предоставлена возможность обучаться в соответствии с современными требованиями организ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ации образовательного процесса (</w:t>
            </w:r>
            <w:r w:rsidRPr="002E21AC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86" w:type="pct"/>
            <w:vAlign w:val="center"/>
          </w:tcPr>
          <w:p w:rsidR="00B865D9" w:rsidRPr="009F0E89" w:rsidRDefault="00B865D9" w:rsidP="004E76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485" w:type="pct"/>
            <w:gridSpan w:val="2"/>
            <w:vAlign w:val="center"/>
          </w:tcPr>
          <w:p w:rsidR="00B865D9" w:rsidRPr="009F0E89" w:rsidRDefault="00B865D9" w:rsidP="004E76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484" w:type="pct"/>
            <w:gridSpan w:val="2"/>
            <w:vAlign w:val="center"/>
          </w:tcPr>
          <w:p w:rsidR="00B865D9" w:rsidRPr="009F0E89" w:rsidRDefault="00B865D9" w:rsidP="006D48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B865D9" w:rsidRPr="009F0ED9" w:rsidTr="00AA6A5B">
        <w:trPr>
          <w:cantSplit/>
          <w:trHeight w:val="624"/>
        </w:trPr>
        <w:tc>
          <w:tcPr>
            <w:tcW w:w="1015" w:type="pct"/>
            <w:vMerge/>
          </w:tcPr>
          <w:p w:rsidR="00B865D9" w:rsidRPr="009F0ED9" w:rsidRDefault="00B865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pct"/>
            <w:gridSpan w:val="2"/>
          </w:tcPr>
          <w:p w:rsidR="00B865D9" w:rsidRPr="002E21AC" w:rsidRDefault="00B865D9" w:rsidP="002E2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2. </w:t>
            </w:r>
            <w:r w:rsidRPr="0076456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Удельный вес учащихся занимающихся в первую смену в дневных учреждениях общего образования (</w:t>
            </w:r>
            <w:proofErr w:type="gramStart"/>
            <w:r w:rsidRPr="0076456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76456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% </w:t>
            </w:r>
            <w:proofErr w:type="gramStart"/>
            <w:r w:rsidRPr="0076456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</w:t>
            </w:r>
            <w:proofErr w:type="gramEnd"/>
            <w:r w:rsidRPr="0076456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общему числу обучающихся в этих учреждениях)</w:t>
            </w:r>
          </w:p>
        </w:tc>
        <w:tc>
          <w:tcPr>
            <w:tcW w:w="486" w:type="pct"/>
            <w:vAlign w:val="center"/>
          </w:tcPr>
          <w:p w:rsidR="00B865D9" w:rsidRPr="00EA4505" w:rsidRDefault="00B865D9" w:rsidP="004E76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485" w:type="pct"/>
            <w:gridSpan w:val="2"/>
            <w:vAlign w:val="center"/>
          </w:tcPr>
          <w:p w:rsidR="00B865D9" w:rsidRPr="00EA4505" w:rsidRDefault="00B865D9" w:rsidP="004E76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EA4505">
              <w:rPr>
                <w:rFonts w:ascii="Times New Roman" w:hAnsi="Times New Roman" w:cs="Times New Roman"/>
                <w:sz w:val="24"/>
              </w:rPr>
              <w:t>90,0</w:t>
            </w:r>
          </w:p>
        </w:tc>
        <w:tc>
          <w:tcPr>
            <w:tcW w:w="484" w:type="pct"/>
            <w:gridSpan w:val="2"/>
            <w:vAlign w:val="center"/>
          </w:tcPr>
          <w:p w:rsidR="00B865D9" w:rsidRPr="00EA4505" w:rsidRDefault="00B865D9" w:rsidP="006D4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EA4505">
              <w:rPr>
                <w:rFonts w:ascii="Times New Roman" w:hAnsi="Times New Roman" w:cs="Times New Roman"/>
                <w:sz w:val="24"/>
              </w:rPr>
              <w:t>90,0</w:t>
            </w:r>
          </w:p>
        </w:tc>
      </w:tr>
      <w:tr w:rsidR="00B865D9" w:rsidRPr="009F0ED9" w:rsidTr="00AA6A5B">
        <w:trPr>
          <w:cantSplit/>
          <w:trHeight w:val="624"/>
        </w:trPr>
        <w:tc>
          <w:tcPr>
            <w:tcW w:w="1015" w:type="pct"/>
            <w:vMerge/>
          </w:tcPr>
          <w:p w:rsidR="00B865D9" w:rsidRPr="009F0ED9" w:rsidRDefault="00B865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pct"/>
            <w:gridSpan w:val="2"/>
          </w:tcPr>
          <w:p w:rsidR="00B865D9" w:rsidRPr="00764568" w:rsidRDefault="00B865D9" w:rsidP="00CD2E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3. </w:t>
            </w:r>
            <w:r w:rsidRPr="0076456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Доля детей в возрасте от 5 до 18 лет, охваченных услуг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ами дополнительного образования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(</w:t>
            </w:r>
            <w:r w:rsidRPr="0076456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)</w:t>
            </w:r>
            <w:proofErr w:type="gramEnd"/>
          </w:p>
        </w:tc>
        <w:tc>
          <w:tcPr>
            <w:tcW w:w="486" w:type="pct"/>
            <w:vAlign w:val="center"/>
          </w:tcPr>
          <w:p w:rsidR="00B865D9" w:rsidRPr="002A5479" w:rsidRDefault="00B865D9" w:rsidP="004E76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/>
                <w:sz w:val="24"/>
                <w:szCs w:val="24"/>
              </w:rPr>
              <w:t>73,0</w:t>
            </w:r>
          </w:p>
        </w:tc>
        <w:tc>
          <w:tcPr>
            <w:tcW w:w="485" w:type="pct"/>
            <w:gridSpan w:val="2"/>
            <w:vAlign w:val="center"/>
          </w:tcPr>
          <w:p w:rsidR="00B865D9" w:rsidRPr="002A5479" w:rsidRDefault="00B865D9" w:rsidP="004E76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A5479">
              <w:rPr>
                <w:rFonts w:ascii="Times New Roman" w:hAnsi="Times New Roman" w:cs="Times New Roman"/>
                <w:sz w:val="24"/>
              </w:rPr>
              <w:t>75,0</w:t>
            </w:r>
          </w:p>
        </w:tc>
        <w:tc>
          <w:tcPr>
            <w:tcW w:w="484" w:type="pct"/>
            <w:gridSpan w:val="2"/>
            <w:vAlign w:val="center"/>
          </w:tcPr>
          <w:p w:rsidR="00B865D9" w:rsidRPr="002A5479" w:rsidRDefault="00B865D9" w:rsidP="006D4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A5479">
              <w:rPr>
                <w:rFonts w:ascii="Times New Roman" w:hAnsi="Times New Roman" w:cs="Times New Roman"/>
                <w:sz w:val="24"/>
              </w:rPr>
              <w:t>75,0</w:t>
            </w:r>
          </w:p>
        </w:tc>
      </w:tr>
      <w:tr w:rsidR="009F0ED9" w:rsidRPr="009F0ED9" w:rsidTr="00CF237B">
        <w:trPr>
          <w:cantSplit/>
          <w:trHeight w:val="850"/>
        </w:trPr>
        <w:tc>
          <w:tcPr>
            <w:tcW w:w="1015" w:type="pct"/>
          </w:tcPr>
          <w:p w:rsidR="009F0ED9" w:rsidRPr="009F0ED9" w:rsidRDefault="009F0E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задачи</w:t>
            </w:r>
            <w:r w:rsidR="003C45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 программы</w:t>
            </w:r>
          </w:p>
        </w:tc>
        <w:tc>
          <w:tcPr>
            <w:tcW w:w="3985" w:type="pct"/>
            <w:gridSpan w:val="7"/>
          </w:tcPr>
          <w:p w:rsidR="002E21AC" w:rsidRPr="002E21AC" w:rsidRDefault="002E21AC" w:rsidP="002E2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1AC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BD61B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2E21AC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современной инфраструктуры общего и дополнительного образования.</w:t>
            </w:r>
          </w:p>
          <w:p w:rsidR="002E21AC" w:rsidRPr="002E21AC" w:rsidRDefault="002E21AC" w:rsidP="002E2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1AC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BD61B1">
              <w:rPr>
                <w:rFonts w:ascii="Times New Roman" w:eastAsia="Times New Roman" w:hAnsi="Times New Roman" w:cs="Times New Roman"/>
                <w:sz w:val="24"/>
                <w:szCs w:val="24"/>
              </w:rPr>
              <w:t> П</w:t>
            </w:r>
            <w:r w:rsidRPr="002E21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одготовка проектно-сметной документации </w:t>
            </w:r>
            <w:r w:rsidR="00BD61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проведения </w:t>
            </w:r>
            <w:r w:rsidRPr="002E21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ремонтных </w:t>
            </w:r>
            <w:r w:rsidR="00BD61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(или) строительных </w:t>
            </w:r>
            <w:r w:rsidRPr="002E21AC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</w:t>
            </w:r>
            <w:r w:rsidR="00BD61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образовательных учреждений</w:t>
            </w:r>
            <w:r w:rsidRPr="002E21A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E21AC" w:rsidRPr="002E21AC" w:rsidRDefault="002E21AC" w:rsidP="002E2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1AC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393EA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F71F96" w:rsidRPr="00F71F96">
              <w:rPr>
                <w:rFonts w:ascii="Times New Roman" w:eastAsia="Times New Roman" w:hAnsi="Times New Roman" w:cs="Times New Roman"/>
                <w:sz w:val="24"/>
                <w:szCs w:val="24"/>
              </w:rPr>
              <w:t>Оснащение образовательных учреждений автомобильным транспортом, соответствующим требованиям безопасности.</w:t>
            </w:r>
          </w:p>
          <w:p w:rsidR="002E21AC" w:rsidRPr="002E21AC" w:rsidRDefault="00393EA5" w:rsidP="002E2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4. </w:t>
            </w:r>
            <w:r w:rsidR="002E21AC" w:rsidRPr="002E21AC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безопасных условий для организации образовательного процесса</w:t>
            </w:r>
            <w:r w:rsidR="003A24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3A24F5" w:rsidRPr="003A24F5">
              <w:rPr>
                <w:rFonts w:ascii="Times New Roman" w:eastAsia="Times New Roman" w:hAnsi="Times New Roman" w:cs="Times New Roman"/>
                <w:sz w:val="24"/>
                <w:szCs w:val="24"/>
              </w:rPr>
              <w:t>укрепление материальной базы</w:t>
            </w:r>
            <w:r w:rsidR="002E21AC" w:rsidRPr="002E21A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02DDF" w:rsidRPr="009F0ED9" w:rsidRDefault="00393EA5" w:rsidP="002E2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5. </w:t>
            </w:r>
            <w:r w:rsidR="003A24F5" w:rsidRPr="003A24F5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условий для организации бесплатного горячего питания обучающихся, получающих начальное общее образование в муниципальных образовательных организациях</w:t>
            </w:r>
            <w:r w:rsidR="003A24F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F237B" w:rsidRPr="009F0ED9" w:rsidTr="00AA6A5B">
        <w:trPr>
          <w:cantSplit/>
          <w:trHeight w:val="680"/>
        </w:trPr>
        <w:tc>
          <w:tcPr>
            <w:tcW w:w="1015" w:type="pct"/>
            <w:vMerge w:val="restart"/>
          </w:tcPr>
          <w:p w:rsidR="00F55B0E" w:rsidRPr="009F0ED9" w:rsidRDefault="00F55B0E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Показатели задач муниципальной программы и их значения</w:t>
            </w:r>
          </w:p>
          <w:p w:rsidR="00F55B0E" w:rsidRPr="009F0ED9" w:rsidRDefault="00F55B0E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(с детализацией по годам реализации)</w:t>
            </w:r>
          </w:p>
        </w:tc>
        <w:tc>
          <w:tcPr>
            <w:tcW w:w="2530" w:type="pct"/>
            <w:gridSpan w:val="2"/>
            <w:vAlign w:val="center"/>
          </w:tcPr>
          <w:p w:rsidR="00F55B0E" w:rsidRPr="009F0ED9" w:rsidRDefault="00F55B0E" w:rsidP="009F0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 / единица измерения</w:t>
            </w:r>
          </w:p>
        </w:tc>
        <w:tc>
          <w:tcPr>
            <w:tcW w:w="486" w:type="pct"/>
            <w:vAlign w:val="center"/>
          </w:tcPr>
          <w:p w:rsidR="00F55B0E" w:rsidRPr="009F0ED9" w:rsidRDefault="00F55B0E" w:rsidP="00B86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B865D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(план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85" w:type="pct"/>
            <w:gridSpan w:val="2"/>
            <w:vAlign w:val="center"/>
          </w:tcPr>
          <w:p w:rsidR="00F55B0E" w:rsidRPr="009F0ED9" w:rsidRDefault="00F55B0E" w:rsidP="00B86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B865D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(план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84" w:type="pct"/>
            <w:gridSpan w:val="2"/>
            <w:vAlign w:val="center"/>
          </w:tcPr>
          <w:p w:rsidR="00F55B0E" w:rsidRPr="009F0ED9" w:rsidRDefault="00F55B0E" w:rsidP="00B86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B865D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(план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865D9" w:rsidRPr="009F0ED9" w:rsidTr="00AA6A5B">
        <w:trPr>
          <w:cantSplit/>
          <w:trHeight w:val="20"/>
        </w:trPr>
        <w:tc>
          <w:tcPr>
            <w:tcW w:w="1015" w:type="pct"/>
            <w:vMerge/>
          </w:tcPr>
          <w:p w:rsidR="00B865D9" w:rsidRPr="009F0ED9" w:rsidRDefault="00B865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pct"/>
            <w:gridSpan w:val="2"/>
          </w:tcPr>
          <w:p w:rsidR="00B865D9" w:rsidRPr="002E21AC" w:rsidRDefault="00B865D9" w:rsidP="000B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1.1. </w:t>
            </w:r>
            <w:r w:rsidRPr="000B6946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муниципальных дошкольных образовательных учреждений, здания которых находятся в аварийном состоянии или требуют капитального ремонта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(единиц)</w:t>
            </w:r>
          </w:p>
        </w:tc>
        <w:tc>
          <w:tcPr>
            <w:tcW w:w="486" w:type="pct"/>
            <w:vAlign w:val="center"/>
          </w:tcPr>
          <w:p w:rsidR="00B865D9" w:rsidRPr="001C49DB" w:rsidRDefault="00B865D9" w:rsidP="004E76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485" w:type="pct"/>
            <w:gridSpan w:val="2"/>
            <w:vAlign w:val="center"/>
          </w:tcPr>
          <w:p w:rsidR="00B865D9" w:rsidRPr="001C49DB" w:rsidRDefault="00B865D9" w:rsidP="004E76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484" w:type="pct"/>
            <w:gridSpan w:val="2"/>
            <w:vAlign w:val="center"/>
          </w:tcPr>
          <w:p w:rsidR="00B865D9" w:rsidRPr="001C49DB" w:rsidRDefault="00B865D9" w:rsidP="001C49D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</w:tr>
      <w:tr w:rsidR="00B865D9" w:rsidRPr="009F0ED9" w:rsidTr="002A5479">
        <w:trPr>
          <w:cantSplit/>
          <w:trHeight w:val="20"/>
        </w:trPr>
        <w:tc>
          <w:tcPr>
            <w:tcW w:w="1015" w:type="pct"/>
            <w:vMerge/>
          </w:tcPr>
          <w:p w:rsidR="00B865D9" w:rsidRPr="009F0ED9" w:rsidRDefault="00B865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pct"/>
            <w:gridSpan w:val="2"/>
          </w:tcPr>
          <w:p w:rsidR="00B865D9" w:rsidRPr="002E21AC" w:rsidRDefault="00B865D9" w:rsidP="000B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1.2. Ч</w:t>
            </w:r>
            <w:r w:rsidRPr="000B6946">
              <w:rPr>
                <w:rFonts w:ascii="Times New Roman" w:eastAsia="Times New Roman" w:hAnsi="Times New Roman" w:cs="Times New Roman"/>
                <w:sz w:val="24"/>
                <w:szCs w:val="24"/>
              </w:rPr>
              <w:t>исло муниципальных общеобразовательных учреждений, здания которых требуют капитального ремонта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(единиц)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B865D9" w:rsidRPr="002A5479" w:rsidRDefault="00B865D9" w:rsidP="004E76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A5479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485" w:type="pct"/>
            <w:gridSpan w:val="2"/>
            <w:shd w:val="clear" w:color="auto" w:fill="auto"/>
            <w:vAlign w:val="center"/>
          </w:tcPr>
          <w:p w:rsidR="00B865D9" w:rsidRPr="002A5479" w:rsidRDefault="00B865D9" w:rsidP="004E76FB">
            <w:pPr>
              <w:spacing w:after="0"/>
              <w:jc w:val="center"/>
              <w:rPr>
                <w:rFonts w:ascii="Times New Roman" w:hAnsi="Times New Roman" w:cs="Times New Roman"/>
                <w:color w:val="FFFF00"/>
                <w:sz w:val="24"/>
              </w:rPr>
            </w:pPr>
            <w:r w:rsidRPr="002A5479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484" w:type="pct"/>
            <w:gridSpan w:val="2"/>
            <w:shd w:val="clear" w:color="auto" w:fill="auto"/>
            <w:vAlign w:val="center"/>
          </w:tcPr>
          <w:p w:rsidR="00B865D9" w:rsidRPr="002A5479" w:rsidRDefault="00B865D9" w:rsidP="001C49DB">
            <w:pPr>
              <w:spacing w:after="0"/>
              <w:jc w:val="center"/>
              <w:rPr>
                <w:rFonts w:ascii="Times New Roman" w:hAnsi="Times New Roman" w:cs="Times New Roman"/>
                <w:color w:val="FFFF00"/>
                <w:sz w:val="24"/>
              </w:rPr>
            </w:pPr>
            <w:r w:rsidRPr="002A5479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</w:tr>
      <w:tr w:rsidR="00B865D9" w:rsidRPr="009F0ED9" w:rsidTr="00AA6A5B">
        <w:trPr>
          <w:cantSplit/>
          <w:trHeight w:val="20"/>
        </w:trPr>
        <w:tc>
          <w:tcPr>
            <w:tcW w:w="1015" w:type="pct"/>
            <w:vMerge/>
          </w:tcPr>
          <w:p w:rsidR="00B865D9" w:rsidRPr="009F0ED9" w:rsidRDefault="00B865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pct"/>
            <w:gridSpan w:val="2"/>
          </w:tcPr>
          <w:p w:rsidR="00B865D9" w:rsidRDefault="00B865D9" w:rsidP="00F71F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1.3. Количество отремонтированных образовательных учреждений (единиц)</w:t>
            </w:r>
          </w:p>
        </w:tc>
        <w:tc>
          <w:tcPr>
            <w:tcW w:w="486" w:type="pct"/>
            <w:vAlign w:val="center"/>
          </w:tcPr>
          <w:p w:rsidR="00B865D9" w:rsidRDefault="00B865D9" w:rsidP="004E76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485" w:type="pct"/>
            <w:gridSpan w:val="2"/>
            <w:vAlign w:val="center"/>
          </w:tcPr>
          <w:p w:rsidR="00B865D9" w:rsidRDefault="00B865D9" w:rsidP="004E76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84" w:type="pct"/>
            <w:gridSpan w:val="2"/>
            <w:vAlign w:val="center"/>
          </w:tcPr>
          <w:p w:rsidR="00B865D9" w:rsidRDefault="00B865D9" w:rsidP="001C49D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</w:tr>
      <w:tr w:rsidR="00B865D9" w:rsidRPr="009F0ED9" w:rsidTr="00AA6A5B">
        <w:trPr>
          <w:cantSplit/>
          <w:trHeight w:val="20"/>
        </w:trPr>
        <w:tc>
          <w:tcPr>
            <w:tcW w:w="1015" w:type="pct"/>
            <w:vMerge/>
          </w:tcPr>
          <w:p w:rsidR="00B865D9" w:rsidRPr="009F0ED9" w:rsidRDefault="00B865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pct"/>
            <w:gridSpan w:val="2"/>
          </w:tcPr>
          <w:p w:rsidR="00B865D9" w:rsidRPr="002E21AC" w:rsidRDefault="00B865D9" w:rsidP="00F71F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2.1. Количество проведенных обследований образовательных учреждений (единиц)</w:t>
            </w:r>
          </w:p>
        </w:tc>
        <w:tc>
          <w:tcPr>
            <w:tcW w:w="486" w:type="pct"/>
            <w:vAlign w:val="center"/>
          </w:tcPr>
          <w:p w:rsidR="00B865D9" w:rsidRPr="001C49DB" w:rsidRDefault="00B865D9" w:rsidP="004E76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485" w:type="pct"/>
            <w:gridSpan w:val="2"/>
            <w:vAlign w:val="center"/>
          </w:tcPr>
          <w:p w:rsidR="00B865D9" w:rsidRPr="001C49DB" w:rsidRDefault="00B865D9" w:rsidP="004E76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484" w:type="pct"/>
            <w:gridSpan w:val="2"/>
            <w:vAlign w:val="center"/>
          </w:tcPr>
          <w:p w:rsidR="00B865D9" w:rsidRPr="001C49DB" w:rsidRDefault="00B865D9" w:rsidP="001C49D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</w:tr>
      <w:tr w:rsidR="00B865D9" w:rsidRPr="009F0ED9" w:rsidTr="00AA6A5B">
        <w:trPr>
          <w:cantSplit/>
          <w:trHeight w:val="20"/>
        </w:trPr>
        <w:tc>
          <w:tcPr>
            <w:tcW w:w="1015" w:type="pct"/>
            <w:vMerge/>
          </w:tcPr>
          <w:p w:rsidR="00B865D9" w:rsidRPr="009F0ED9" w:rsidRDefault="00B865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pct"/>
            <w:gridSpan w:val="2"/>
          </w:tcPr>
          <w:p w:rsidR="00B865D9" w:rsidRPr="002E21AC" w:rsidRDefault="00B865D9" w:rsidP="00706F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21AC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2. </w:t>
            </w:r>
            <w:r w:rsidRPr="002E21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подготовленных проектно-сметных</w:t>
            </w:r>
            <w:r w:rsidRPr="002E21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документаци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й для проведения </w:t>
            </w:r>
            <w:r w:rsidRPr="002E21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ремонтных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(или) строительных </w:t>
            </w:r>
            <w:r w:rsidRPr="002E21AC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образовательных учреждений (единиц)</w:t>
            </w:r>
          </w:p>
        </w:tc>
        <w:tc>
          <w:tcPr>
            <w:tcW w:w="486" w:type="pct"/>
            <w:vAlign w:val="center"/>
          </w:tcPr>
          <w:p w:rsidR="00B865D9" w:rsidRPr="001C49DB" w:rsidRDefault="00B865D9" w:rsidP="004E76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85" w:type="pct"/>
            <w:gridSpan w:val="2"/>
            <w:vAlign w:val="center"/>
          </w:tcPr>
          <w:p w:rsidR="00B865D9" w:rsidRPr="001C49DB" w:rsidRDefault="00B865D9" w:rsidP="004E76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484" w:type="pct"/>
            <w:gridSpan w:val="2"/>
            <w:vAlign w:val="center"/>
          </w:tcPr>
          <w:p w:rsidR="00B865D9" w:rsidRPr="001C49DB" w:rsidRDefault="00B865D9" w:rsidP="001C49D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0</w:t>
            </w:r>
          </w:p>
        </w:tc>
      </w:tr>
      <w:tr w:rsidR="00B865D9" w:rsidRPr="009F0ED9" w:rsidTr="00AA6A5B">
        <w:trPr>
          <w:cantSplit/>
          <w:trHeight w:val="20"/>
        </w:trPr>
        <w:tc>
          <w:tcPr>
            <w:tcW w:w="1015" w:type="pct"/>
            <w:vMerge/>
          </w:tcPr>
          <w:p w:rsidR="00B865D9" w:rsidRPr="009F0ED9" w:rsidRDefault="00B865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pct"/>
            <w:gridSpan w:val="2"/>
          </w:tcPr>
          <w:p w:rsidR="00B865D9" w:rsidRPr="002E21AC" w:rsidRDefault="00B865D9" w:rsidP="006D4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3.1. </w:t>
            </w:r>
            <w:r w:rsidRPr="002E21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</w:t>
            </w:r>
            <w:proofErr w:type="gramStart"/>
            <w:r w:rsidRPr="002E21AC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2E21AC">
              <w:rPr>
                <w:rFonts w:ascii="Times New Roman" w:eastAsia="Times New Roman" w:hAnsi="Times New Roman" w:cs="Times New Roman"/>
                <w:sz w:val="24"/>
                <w:szCs w:val="24"/>
              </w:rPr>
              <w:t>, подвозимых к образовательным учреждениям школьными автобусами, соответствующими требованиям безопасности, в общей численности обучающихся, охваченных перевозкой (подвозом) к образовательным учреждениям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A6A5B">
              <w:rPr>
                <w:rFonts w:ascii="Times New Roman" w:eastAsia="Times New Roman" w:hAnsi="Times New Roman" w:cs="Times New Roman"/>
                <w:sz w:val="24"/>
                <w:szCs w:val="24"/>
              </w:rPr>
              <w:t>(%)</w:t>
            </w:r>
          </w:p>
        </w:tc>
        <w:tc>
          <w:tcPr>
            <w:tcW w:w="486" w:type="pct"/>
            <w:vAlign w:val="center"/>
          </w:tcPr>
          <w:p w:rsidR="00B865D9" w:rsidRPr="009F0E89" w:rsidRDefault="00B865D9" w:rsidP="004E76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100,0</w:t>
            </w:r>
          </w:p>
        </w:tc>
        <w:tc>
          <w:tcPr>
            <w:tcW w:w="485" w:type="pct"/>
            <w:gridSpan w:val="2"/>
            <w:vAlign w:val="center"/>
          </w:tcPr>
          <w:p w:rsidR="00B865D9" w:rsidRPr="009F0E89" w:rsidRDefault="00B865D9" w:rsidP="004E76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100,0</w:t>
            </w:r>
          </w:p>
        </w:tc>
        <w:tc>
          <w:tcPr>
            <w:tcW w:w="484" w:type="pct"/>
            <w:gridSpan w:val="2"/>
            <w:vAlign w:val="center"/>
          </w:tcPr>
          <w:p w:rsidR="00B865D9" w:rsidRPr="009F0E89" w:rsidRDefault="00B865D9" w:rsidP="009F0E8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100,0</w:t>
            </w:r>
          </w:p>
        </w:tc>
      </w:tr>
      <w:tr w:rsidR="00B865D9" w:rsidRPr="009F0ED9" w:rsidTr="00AA6A5B">
        <w:trPr>
          <w:cantSplit/>
          <w:trHeight w:val="20"/>
        </w:trPr>
        <w:tc>
          <w:tcPr>
            <w:tcW w:w="1015" w:type="pct"/>
            <w:vMerge/>
          </w:tcPr>
          <w:p w:rsidR="00B865D9" w:rsidRPr="009F0ED9" w:rsidRDefault="00B865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pct"/>
            <w:gridSpan w:val="2"/>
            <w:vAlign w:val="center"/>
          </w:tcPr>
          <w:p w:rsidR="00B865D9" w:rsidRDefault="00B865D9" w:rsidP="0070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4.1. Оснащение образовательных учреждений средствами обучения и воспитания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486" w:type="pct"/>
            <w:vAlign w:val="center"/>
          </w:tcPr>
          <w:p w:rsidR="00B865D9" w:rsidRPr="009F0E89" w:rsidRDefault="00B865D9" w:rsidP="004E76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100,0</w:t>
            </w:r>
          </w:p>
        </w:tc>
        <w:tc>
          <w:tcPr>
            <w:tcW w:w="485" w:type="pct"/>
            <w:gridSpan w:val="2"/>
            <w:vAlign w:val="center"/>
          </w:tcPr>
          <w:p w:rsidR="00B865D9" w:rsidRPr="009F0E89" w:rsidRDefault="00B865D9" w:rsidP="004E76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100,0</w:t>
            </w:r>
          </w:p>
        </w:tc>
        <w:tc>
          <w:tcPr>
            <w:tcW w:w="484" w:type="pct"/>
            <w:gridSpan w:val="2"/>
            <w:vAlign w:val="center"/>
          </w:tcPr>
          <w:p w:rsidR="00B865D9" w:rsidRPr="009F0E89" w:rsidRDefault="00B865D9" w:rsidP="009F0E8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100,0</w:t>
            </w:r>
          </w:p>
        </w:tc>
      </w:tr>
      <w:tr w:rsidR="00B865D9" w:rsidRPr="009F0ED9" w:rsidTr="00AA6A5B">
        <w:trPr>
          <w:cantSplit/>
          <w:trHeight w:val="20"/>
        </w:trPr>
        <w:tc>
          <w:tcPr>
            <w:tcW w:w="1015" w:type="pct"/>
            <w:vMerge/>
          </w:tcPr>
          <w:p w:rsidR="00B865D9" w:rsidRPr="009F0ED9" w:rsidRDefault="00B865D9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pct"/>
            <w:gridSpan w:val="2"/>
            <w:vAlign w:val="center"/>
          </w:tcPr>
          <w:p w:rsidR="00B865D9" w:rsidRPr="009F0ED9" w:rsidRDefault="00B865D9" w:rsidP="008349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5.1. 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обучающихся </w:t>
            </w:r>
            <w:r w:rsidRPr="003A24F5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</w:t>
            </w:r>
            <w:r w:rsidRPr="003A24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</w:t>
            </w:r>
            <w:r w:rsidRPr="003A24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3A24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получающих бесплатно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A24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горяче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A24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питани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</w:t>
            </w:r>
            <w:r w:rsidRPr="003A24F5">
              <w:rPr>
                <w:rFonts w:ascii="Times New Roman" w:eastAsia="Times New Roman" w:hAnsi="Times New Roman" w:cs="Times New Roman"/>
                <w:sz w:val="24"/>
                <w:szCs w:val="24"/>
              </w:rPr>
              <w:t>в муниципальных образовательных организациях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486" w:type="pct"/>
            <w:vAlign w:val="center"/>
          </w:tcPr>
          <w:p w:rsidR="00B865D9" w:rsidRPr="009F0E89" w:rsidRDefault="00B865D9" w:rsidP="004E76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100,0</w:t>
            </w:r>
          </w:p>
        </w:tc>
        <w:tc>
          <w:tcPr>
            <w:tcW w:w="485" w:type="pct"/>
            <w:gridSpan w:val="2"/>
            <w:vAlign w:val="center"/>
          </w:tcPr>
          <w:p w:rsidR="00B865D9" w:rsidRPr="009F0E89" w:rsidRDefault="00B865D9" w:rsidP="004E76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100,0</w:t>
            </w:r>
          </w:p>
        </w:tc>
        <w:tc>
          <w:tcPr>
            <w:tcW w:w="484" w:type="pct"/>
            <w:gridSpan w:val="2"/>
            <w:vAlign w:val="center"/>
          </w:tcPr>
          <w:p w:rsidR="00B865D9" w:rsidRPr="009F0E89" w:rsidRDefault="00B865D9" w:rsidP="00706F8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100,0</w:t>
            </w:r>
          </w:p>
        </w:tc>
      </w:tr>
      <w:tr w:rsidR="002E21AC" w:rsidRPr="009F0ED9" w:rsidTr="00CF237B">
        <w:trPr>
          <w:cantSplit/>
          <w:trHeight w:val="340"/>
        </w:trPr>
        <w:tc>
          <w:tcPr>
            <w:tcW w:w="1015" w:type="pct"/>
            <w:vMerge w:val="restart"/>
          </w:tcPr>
          <w:p w:rsidR="002E21AC" w:rsidRPr="009F0ED9" w:rsidRDefault="002E21AC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Объемы и источники финансирования муниципальной программы (тыс. рублей)</w:t>
            </w:r>
          </w:p>
        </w:tc>
        <w:tc>
          <w:tcPr>
            <w:tcW w:w="3985" w:type="pct"/>
            <w:gridSpan w:val="7"/>
            <w:vAlign w:val="center"/>
          </w:tcPr>
          <w:p w:rsidR="002E21AC" w:rsidRPr="009F0ED9" w:rsidRDefault="002E21AC" w:rsidP="002E21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Общий объем финансирования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</w:t>
            </w: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руб., в </w:t>
            </w:r>
            <w:proofErr w:type="spellStart"/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. по годам реализации:</w:t>
            </w:r>
          </w:p>
        </w:tc>
      </w:tr>
      <w:tr w:rsidR="002E21AC" w:rsidRPr="009F0ED9" w:rsidTr="00CF237B">
        <w:trPr>
          <w:cantSplit/>
          <w:trHeight w:val="283"/>
        </w:trPr>
        <w:tc>
          <w:tcPr>
            <w:tcW w:w="1015" w:type="pct"/>
            <w:vMerge/>
          </w:tcPr>
          <w:p w:rsidR="002E21AC" w:rsidRPr="009F0ED9" w:rsidRDefault="002E21AC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vAlign w:val="center"/>
          </w:tcPr>
          <w:p w:rsidR="002E21AC" w:rsidRPr="002A5479" w:rsidRDefault="002E21AC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По источникам финансирования</w:t>
            </w:r>
          </w:p>
        </w:tc>
        <w:tc>
          <w:tcPr>
            <w:tcW w:w="482" w:type="pct"/>
            <w:vAlign w:val="center"/>
          </w:tcPr>
          <w:p w:rsidR="002E21AC" w:rsidRPr="002A5479" w:rsidRDefault="002E21AC" w:rsidP="00B86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B865D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" w:type="pct"/>
            <w:gridSpan w:val="2"/>
            <w:vAlign w:val="center"/>
          </w:tcPr>
          <w:p w:rsidR="002E21AC" w:rsidRPr="002A5479" w:rsidRDefault="002E21AC" w:rsidP="00B86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B865D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1" w:type="pct"/>
            <w:gridSpan w:val="2"/>
            <w:vAlign w:val="center"/>
          </w:tcPr>
          <w:p w:rsidR="002E21AC" w:rsidRPr="002A5479" w:rsidRDefault="002E21AC" w:rsidP="00B86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17"/>
              </w:rPr>
              <w:t>202</w:t>
            </w:r>
            <w:r w:rsidR="00B865D9">
              <w:rPr>
                <w:rFonts w:ascii="Times New Roman" w:eastAsia="Times New Roman" w:hAnsi="Times New Roman" w:cs="Times New Roman"/>
                <w:sz w:val="24"/>
                <w:szCs w:val="17"/>
              </w:rPr>
              <w:t>6</w:t>
            </w:r>
          </w:p>
        </w:tc>
        <w:tc>
          <w:tcPr>
            <w:tcW w:w="478" w:type="pct"/>
            <w:vAlign w:val="center"/>
          </w:tcPr>
          <w:p w:rsidR="002E21AC" w:rsidRPr="002A5479" w:rsidRDefault="002E21AC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2E21AC" w:rsidRPr="009F0ED9" w:rsidTr="00CF237B">
        <w:trPr>
          <w:cantSplit/>
          <w:trHeight w:val="283"/>
        </w:trPr>
        <w:tc>
          <w:tcPr>
            <w:tcW w:w="1015" w:type="pct"/>
            <w:vMerge/>
          </w:tcPr>
          <w:p w:rsidR="002E21AC" w:rsidRPr="009F0ED9" w:rsidRDefault="002E21AC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vAlign w:val="center"/>
          </w:tcPr>
          <w:p w:rsidR="002E21AC" w:rsidRPr="002A5479" w:rsidRDefault="002E21AC" w:rsidP="009F0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Федеральный бюджет (по согласованию)</w:t>
            </w:r>
          </w:p>
        </w:tc>
        <w:tc>
          <w:tcPr>
            <w:tcW w:w="482" w:type="pct"/>
            <w:vAlign w:val="center"/>
          </w:tcPr>
          <w:p w:rsidR="002E21AC" w:rsidRPr="002A5479" w:rsidRDefault="002E21AC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96" w:type="pct"/>
            <w:gridSpan w:val="2"/>
            <w:vAlign w:val="center"/>
          </w:tcPr>
          <w:p w:rsidR="002E21AC" w:rsidRPr="002A5479" w:rsidRDefault="002E21AC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81" w:type="pct"/>
            <w:gridSpan w:val="2"/>
            <w:vAlign w:val="center"/>
          </w:tcPr>
          <w:p w:rsidR="002E21AC" w:rsidRPr="002A5479" w:rsidRDefault="002E21AC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78" w:type="pct"/>
            <w:vAlign w:val="center"/>
          </w:tcPr>
          <w:p w:rsidR="002E21AC" w:rsidRPr="002A5479" w:rsidRDefault="002E21AC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0,0</w:t>
            </w:r>
          </w:p>
        </w:tc>
      </w:tr>
      <w:tr w:rsidR="002E21AC" w:rsidRPr="009F0ED9" w:rsidTr="00CF237B">
        <w:trPr>
          <w:cantSplit/>
          <w:trHeight w:val="283"/>
        </w:trPr>
        <w:tc>
          <w:tcPr>
            <w:tcW w:w="1015" w:type="pct"/>
            <w:vMerge/>
          </w:tcPr>
          <w:p w:rsidR="002E21AC" w:rsidRPr="009F0ED9" w:rsidRDefault="002E21AC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vAlign w:val="center"/>
          </w:tcPr>
          <w:p w:rsidR="002E21AC" w:rsidRPr="002A5479" w:rsidRDefault="002E21AC" w:rsidP="009F0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Областной бюджет (по согласованию)</w:t>
            </w:r>
          </w:p>
        </w:tc>
        <w:tc>
          <w:tcPr>
            <w:tcW w:w="482" w:type="pct"/>
            <w:vAlign w:val="center"/>
          </w:tcPr>
          <w:p w:rsidR="002E21AC" w:rsidRPr="002A5479" w:rsidRDefault="002E21AC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96" w:type="pct"/>
            <w:gridSpan w:val="2"/>
            <w:vAlign w:val="center"/>
          </w:tcPr>
          <w:p w:rsidR="002E21AC" w:rsidRPr="002A5479" w:rsidRDefault="002E21AC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81" w:type="pct"/>
            <w:gridSpan w:val="2"/>
            <w:vAlign w:val="center"/>
          </w:tcPr>
          <w:p w:rsidR="002E21AC" w:rsidRPr="002A5479" w:rsidRDefault="002E21AC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78" w:type="pct"/>
            <w:vAlign w:val="center"/>
          </w:tcPr>
          <w:p w:rsidR="002E21AC" w:rsidRPr="002A5479" w:rsidRDefault="002E21AC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0,0</w:t>
            </w:r>
          </w:p>
        </w:tc>
      </w:tr>
      <w:tr w:rsidR="002E21AC" w:rsidRPr="009F0ED9" w:rsidTr="00CF237B">
        <w:trPr>
          <w:cantSplit/>
          <w:trHeight w:val="283"/>
        </w:trPr>
        <w:tc>
          <w:tcPr>
            <w:tcW w:w="1015" w:type="pct"/>
            <w:vMerge/>
          </w:tcPr>
          <w:p w:rsidR="002E21AC" w:rsidRPr="009F0ED9" w:rsidRDefault="002E21AC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vAlign w:val="center"/>
          </w:tcPr>
          <w:p w:rsidR="002E21AC" w:rsidRPr="002A5479" w:rsidRDefault="002E21AC" w:rsidP="009F0E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</w:rPr>
              <w:t xml:space="preserve">Местный бюджет </w:t>
            </w:r>
          </w:p>
        </w:tc>
        <w:tc>
          <w:tcPr>
            <w:tcW w:w="482" w:type="pct"/>
            <w:vAlign w:val="center"/>
          </w:tcPr>
          <w:p w:rsidR="002E21AC" w:rsidRPr="002A5479" w:rsidRDefault="002E21AC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pct"/>
            <w:gridSpan w:val="2"/>
            <w:vAlign w:val="center"/>
          </w:tcPr>
          <w:p w:rsidR="002E21AC" w:rsidRPr="002A5479" w:rsidRDefault="002E21AC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pct"/>
            <w:gridSpan w:val="2"/>
            <w:vAlign w:val="center"/>
          </w:tcPr>
          <w:p w:rsidR="002E21AC" w:rsidRPr="002A5479" w:rsidRDefault="002E21AC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pct"/>
            <w:vAlign w:val="center"/>
          </w:tcPr>
          <w:p w:rsidR="002E21AC" w:rsidRPr="002A5479" w:rsidRDefault="002E21AC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21AC" w:rsidRPr="009F0ED9" w:rsidTr="00CF237B">
        <w:trPr>
          <w:cantSplit/>
          <w:trHeight w:val="283"/>
        </w:trPr>
        <w:tc>
          <w:tcPr>
            <w:tcW w:w="1015" w:type="pct"/>
            <w:vMerge/>
          </w:tcPr>
          <w:p w:rsidR="002E21AC" w:rsidRPr="009F0ED9" w:rsidRDefault="002E21AC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vAlign w:val="center"/>
          </w:tcPr>
          <w:p w:rsidR="002E21AC" w:rsidRPr="002A5479" w:rsidRDefault="002E21AC" w:rsidP="009F0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 поселений (по согласованию)</w:t>
            </w:r>
          </w:p>
        </w:tc>
        <w:tc>
          <w:tcPr>
            <w:tcW w:w="482" w:type="pct"/>
            <w:vAlign w:val="center"/>
          </w:tcPr>
          <w:p w:rsidR="002E21AC" w:rsidRPr="002A5479" w:rsidRDefault="002E21AC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96" w:type="pct"/>
            <w:gridSpan w:val="2"/>
            <w:vAlign w:val="center"/>
          </w:tcPr>
          <w:p w:rsidR="002E21AC" w:rsidRPr="002A5479" w:rsidRDefault="002E21AC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81" w:type="pct"/>
            <w:gridSpan w:val="2"/>
            <w:vAlign w:val="center"/>
          </w:tcPr>
          <w:p w:rsidR="002E21AC" w:rsidRPr="002A5479" w:rsidRDefault="002E21AC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78" w:type="pct"/>
            <w:vAlign w:val="center"/>
          </w:tcPr>
          <w:p w:rsidR="002E21AC" w:rsidRPr="002A5479" w:rsidRDefault="002E21AC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0,0</w:t>
            </w:r>
          </w:p>
        </w:tc>
      </w:tr>
      <w:tr w:rsidR="002E21AC" w:rsidRPr="009F0ED9" w:rsidTr="00CF237B">
        <w:trPr>
          <w:cantSplit/>
          <w:trHeight w:val="283"/>
        </w:trPr>
        <w:tc>
          <w:tcPr>
            <w:tcW w:w="1015" w:type="pct"/>
            <w:vMerge/>
          </w:tcPr>
          <w:p w:rsidR="002E21AC" w:rsidRPr="009F0ED9" w:rsidRDefault="002E21AC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vAlign w:val="center"/>
          </w:tcPr>
          <w:p w:rsidR="002E21AC" w:rsidRPr="002A5479" w:rsidRDefault="002E21AC" w:rsidP="009F0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</w:rPr>
              <w:t>Внебюджетные источники</w:t>
            </w:r>
          </w:p>
          <w:p w:rsidR="002E21AC" w:rsidRPr="002A5479" w:rsidRDefault="002E21AC" w:rsidP="009F0E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A5479">
              <w:rPr>
                <w:rFonts w:ascii="Times New Roman" w:eastAsia="Times New Roman" w:hAnsi="Times New Roman" w:cs="Times New Roman"/>
              </w:rPr>
              <w:t>(</w:t>
            </w: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="003C45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согласованию</w:t>
            </w:r>
            <w:r w:rsidRPr="002A5479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482" w:type="pct"/>
            <w:vAlign w:val="center"/>
          </w:tcPr>
          <w:p w:rsidR="002E21AC" w:rsidRPr="002A5479" w:rsidRDefault="002E21AC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96" w:type="pct"/>
            <w:gridSpan w:val="2"/>
            <w:vAlign w:val="center"/>
          </w:tcPr>
          <w:p w:rsidR="002E21AC" w:rsidRPr="002A5479" w:rsidRDefault="002E21AC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81" w:type="pct"/>
            <w:gridSpan w:val="2"/>
            <w:vAlign w:val="center"/>
          </w:tcPr>
          <w:p w:rsidR="002E21AC" w:rsidRPr="002A5479" w:rsidRDefault="002E21AC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78" w:type="pct"/>
            <w:vAlign w:val="center"/>
          </w:tcPr>
          <w:p w:rsidR="002E21AC" w:rsidRPr="002A5479" w:rsidRDefault="002E21AC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54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0,0</w:t>
            </w:r>
          </w:p>
        </w:tc>
      </w:tr>
      <w:tr w:rsidR="002E21AC" w:rsidRPr="009F0ED9" w:rsidTr="00CF237B">
        <w:trPr>
          <w:cantSplit/>
          <w:trHeight w:val="283"/>
        </w:trPr>
        <w:tc>
          <w:tcPr>
            <w:tcW w:w="1015" w:type="pct"/>
            <w:vMerge/>
          </w:tcPr>
          <w:p w:rsidR="002E21AC" w:rsidRPr="009F0ED9" w:rsidRDefault="002E21AC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vAlign w:val="center"/>
          </w:tcPr>
          <w:p w:rsidR="002E21AC" w:rsidRPr="002A5479" w:rsidRDefault="002E21AC" w:rsidP="009F0ED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A5479">
              <w:rPr>
                <w:rFonts w:ascii="Times New Roman" w:eastAsia="Times New Roman" w:hAnsi="Times New Roman" w:cs="Times New Roman"/>
                <w:sz w:val="24"/>
              </w:rPr>
              <w:t>Всего по источникам финансирования</w:t>
            </w:r>
          </w:p>
        </w:tc>
        <w:tc>
          <w:tcPr>
            <w:tcW w:w="482" w:type="pct"/>
            <w:vAlign w:val="center"/>
          </w:tcPr>
          <w:p w:rsidR="002E21AC" w:rsidRPr="002A5479" w:rsidRDefault="002A5479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0,0</w:t>
            </w:r>
          </w:p>
        </w:tc>
        <w:tc>
          <w:tcPr>
            <w:tcW w:w="496" w:type="pct"/>
            <w:gridSpan w:val="2"/>
            <w:vAlign w:val="center"/>
          </w:tcPr>
          <w:p w:rsidR="002E21AC" w:rsidRPr="002A5479" w:rsidRDefault="002A5479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0,0</w:t>
            </w:r>
          </w:p>
        </w:tc>
        <w:tc>
          <w:tcPr>
            <w:tcW w:w="481" w:type="pct"/>
            <w:gridSpan w:val="2"/>
            <w:vAlign w:val="center"/>
          </w:tcPr>
          <w:p w:rsidR="002E21AC" w:rsidRPr="002A5479" w:rsidRDefault="002A5479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0,0</w:t>
            </w:r>
          </w:p>
        </w:tc>
        <w:tc>
          <w:tcPr>
            <w:tcW w:w="478" w:type="pct"/>
            <w:vAlign w:val="center"/>
          </w:tcPr>
          <w:p w:rsidR="002E21AC" w:rsidRPr="002A5479" w:rsidRDefault="002A5479" w:rsidP="009F0E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0,0</w:t>
            </w:r>
          </w:p>
        </w:tc>
      </w:tr>
      <w:tr w:rsidR="002E21AC" w:rsidRPr="009F0ED9" w:rsidTr="00CF237B">
        <w:trPr>
          <w:cantSplit/>
          <w:trHeight w:val="510"/>
        </w:trPr>
        <w:tc>
          <w:tcPr>
            <w:tcW w:w="1015" w:type="pct"/>
          </w:tcPr>
          <w:p w:rsidR="002E21AC" w:rsidRPr="009F0ED9" w:rsidRDefault="002E21AC" w:rsidP="008326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управления муниципальной программой и </w:t>
            </w:r>
            <w:proofErr w:type="gramStart"/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9F0E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ее реализацией</w:t>
            </w:r>
          </w:p>
        </w:tc>
        <w:tc>
          <w:tcPr>
            <w:tcW w:w="3985" w:type="pct"/>
            <w:gridSpan w:val="7"/>
            <w:shd w:val="clear" w:color="auto" w:fill="auto"/>
          </w:tcPr>
          <w:p w:rsidR="002E21AC" w:rsidRPr="00BA2A40" w:rsidRDefault="002E21AC" w:rsidP="00C93B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A2A40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BA2A40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реализацией программы осуществляет заместитель Главы Кривошеинского района по социально-экономическим вопросам.</w:t>
            </w:r>
          </w:p>
          <w:p w:rsidR="002E21AC" w:rsidRPr="009F0ED9" w:rsidRDefault="002E21AC" w:rsidP="002E21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2A40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исполнитель мероприятий программы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МКУ «Управление образов</w:t>
            </w:r>
            <w:r w:rsidR="007463C0">
              <w:rPr>
                <w:rFonts w:ascii="Times New Roman" w:hAnsi="Times New Roman" w:cs="Times New Roman"/>
                <w:sz w:val="24"/>
                <w:szCs w:val="24"/>
              </w:rPr>
              <w:t>ания»</w:t>
            </w:r>
          </w:p>
        </w:tc>
      </w:tr>
    </w:tbl>
    <w:p w:rsidR="009F0ED9" w:rsidRPr="0069088F" w:rsidRDefault="0069088F" w:rsidP="0069088F">
      <w:pPr>
        <w:tabs>
          <w:tab w:val="left" w:pos="2694"/>
        </w:tabs>
        <w:spacing w:before="240"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69088F">
        <w:rPr>
          <w:rFonts w:ascii="Times New Roman" w:eastAsia="Calibri" w:hAnsi="Times New Roman" w:cs="Times New Roman"/>
          <w:b/>
          <w:sz w:val="24"/>
          <w:szCs w:val="28"/>
        </w:rPr>
        <w:lastRenderedPageBreak/>
        <w:t>2. Содержание проблемы и обоснование необходимости ее решения.</w:t>
      </w:r>
    </w:p>
    <w:p w:rsidR="007463C0" w:rsidRPr="00077901" w:rsidRDefault="007463C0" w:rsidP="007463C0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77901">
        <w:rPr>
          <w:rFonts w:ascii="Times New Roman" w:eastAsia="Calibri" w:hAnsi="Times New Roman" w:cs="Times New Roman"/>
          <w:sz w:val="24"/>
          <w:szCs w:val="28"/>
        </w:rPr>
        <w:t>Целью разработки Программы является развитие инфраструктуры, обеспечивающей доступ к получению качественного общего и дополнительного образования.</w:t>
      </w:r>
    </w:p>
    <w:p w:rsidR="007463C0" w:rsidRPr="00077901" w:rsidRDefault="007463C0" w:rsidP="007463C0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77901">
        <w:rPr>
          <w:rFonts w:ascii="Times New Roman" w:eastAsia="Calibri" w:hAnsi="Times New Roman" w:cs="Times New Roman"/>
          <w:sz w:val="24"/>
          <w:szCs w:val="28"/>
        </w:rPr>
        <w:t xml:space="preserve">Одним из основных условий для получения качественных знаний является создание безопасных и комфортных условий для организации обучения школьников. Существующая материально-техническая база в общеобразовательных учреждениях </w:t>
      </w:r>
      <w:r w:rsidR="00077901" w:rsidRPr="00077901">
        <w:rPr>
          <w:rFonts w:ascii="Times New Roman" w:eastAsia="Calibri" w:hAnsi="Times New Roman" w:cs="Times New Roman"/>
          <w:sz w:val="24"/>
          <w:szCs w:val="28"/>
        </w:rPr>
        <w:t>лишь частично</w:t>
      </w:r>
      <w:r w:rsidRPr="00077901">
        <w:rPr>
          <w:rFonts w:ascii="Times New Roman" w:eastAsia="Calibri" w:hAnsi="Times New Roman" w:cs="Times New Roman"/>
          <w:sz w:val="24"/>
          <w:szCs w:val="28"/>
        </w:rPr>
        <w:t xml:space="preserve"> соответствует новым стандартам и требует значительных вложений финансовых средств. Недостаточность объёмов финансирования системы общего образования из местного бюджета на содержание зданий и сооружений сказалась негативно на состоянии основных фондов (зданий и сооружений), обеспечении безопасных условий пребывания детей в школах,</w:t>
      </w:r>
      <w:r w:rsidR="00077901" w:rsidRPr="00077901">
        <w:rPr>
          <w:rFonts w:ascii="Times New Roman" w:eastAsia="Calibri" w:hAnsi="Times New Roman" w:cs="Times New Roman"/>
          <w:sz w:val="24"/>
          <w:szCs w:val="28"/>
        </w:rPr>
        <w:t xml:space="preserve"> санитарно-эпидемиологическом </w:t>
      </w:r>
      <w:r w:rsidRPr="00077901">
        <w:rPr>
          <w:rFonts w:ascii="Times New Roman" w:eastAsia="Calibri" w:hAnsi="Times New Roman" w:cs="Times New Roman"/>
          <w:sz w:val="24"/>
          <w:szCs w:val="28"/>
        </w:rPr>
        <w:t>состоянии учреждений.</w:t>
      </w:r>
    </w:p>
    <w:p w:rsidR="002D5982" w:rsidRPr="002D5982" w:rsidRDefault="002D5982" w:rsidP="002D5982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2D5982">
        <w:rPr>
          <w:rFonts w:ascii="Times New Roman" w:eastAsia="Calibri" w:hAnsi="Times New Roman" w:cs="Times New Roman"/>
          <w:sz w:val="24"/>
          <w:szCs w:val="28"/>
        </w:rPr>
        <w:t>Общее образование в муниципалитете представлено 10 общеобразовательными школами, из которых 4 средних и 6 основных, а также 2 филиалами начального общего образования.</w:t>
      </w:r>
    </w:p>
    <w:p w:rsidR="002D5982" w:rsidRDefault="002D5982" w:rsidP="002D5982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2D5982">
        <w:rPr>
          <w:rFonts w:ascii="Times New Roman" w:eastAsia="Calibri" w:hAnsi="Times New Roman" w:cs="Times New Roman"/>
          <w:sz w:val="24"/>
          <w:szCs w:val="28"/>
        </w:rPr>
        <w:t>Число обучающихся на 1 сентября 202</w:t>
      </w:r>
      <w:r w:rsidR="00690E7B">
        <w:rPr>
          <w:rFonts w:ascii="Times New Roman" w:eastAsia="Calibri" w:hAnsi="Times New Roman" w:cs="Times New Roman"/>
          <w:sz w:val="24"/>
          <w:szCs w:val="28"/>
        </w:rPr>
        <w:t>2</w:t>
      </w:r>
      <w:r w:rsidRPr="002D5982">
        <w:rPr>
          <w:rFonts w:ascii="Times New Roman" w:eastAsia="Calibri" w:hAnsi="Times New Roman" w:cs="Times New Roman"/>
          <w:sz w:val="24"/>
          <w:szCs w:val="28"/>
        </w:rPr>
        <w:t xml:space="preserve"> года составило </w:t>
      </w:r>
      <w:r w:rsidR="002A5479">
        <w:rPr>
          <w:rFonts w:ascii="Times New Roman" w:eastAsia="Calibri" w:hAnsi="Times New Roman" w:cs="Times New Roman"/>
          <w:sz w:val="24"/>
          <w:szCs w:val="28"/>
        </w:rPr>
        <w:t xml:space="preserve">1511 </w:t>
      </w:r>
      <w:r w:rsidR="00111360">
        <w:rPr>
          <w:rFonts w:ascii="Times New Roman" w:eastAsia="Calibri" w:hAnsi="Times New Roman" w:cs="Times New Roman"/>
          <w:sz w:val="24"/>
          <w:szCs w:val="28"/>
        </w:rPr>
        <w:t xml:space="preserve"> человек (в 202</w:t>
      </w:r>
      <w:r w:rsidR="00690E7B">
        <w:rPr>
          <w:rFonts w:ascii="Times New Roman" w:eastAsia="Calibri" w:hAnsi="Times New Roman" w:cs="Times New Roman"/>
          <w:sz w:val="24"/>
          <w:szCs w:val="28"/>
        </w:rPr>
        <w:t>1</w:t>
      </w:r>
      <w:r w:rsidR="00EA4505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2D5982">
        <w:rPr>
          <w:rFonts w:ascii="Times New Roman" w:eastAsia="Calibri" w:hAnsi="Times New Roman" w:cs="Times New Roman"/>
          <w:sz w:val="24"/>
          <w:szCs w:val="28"/>
        </w:rPr>
        <w:t>году – 15</w:t>
      </w:r>
      <w:r w:rsidR="00690E7B">
        <w:rPr>
          <w:rFonts w:ascii="Times New Roman" w:eastAsia="Calibri" w:hAnsi="Times New Roman" w:cs="Times New Roman"/>
          <w:sz w:val="24"/>
          <w:szCs w:val="28"/>
        </w:rPr>
        <w:t>21</w:t>
      </w:r>
      <w:r w:rsidR="00EA4505">
        <w:rPr>
          <w:rFonts w:ascii="Times New Roman" w:eastAsia="Calibri" w:hAnsi="Times New Roman" w:cs="Times New Roman"/>
          <w:sz w:val="24"/>
          <w:szCs w:val="28"/>
        </w:rPr>
        <w:t xml:space="preserve"> человек), что составляет 100 </w:t>
      </w:r>
      <w:r w:rsidRPr="002D5982">
        <w:rPr>
          <w:rFonts w:ascii="Times New Roman" w:eastAsia="Calibri" w:hAnsi="Times New Roman" w:cs="Times New Roman"/>
          <w:sz w:val="24"/>
          <w:szCs w:val="28"/>
        </w:rPr>
        <w:t xml:space="preserve">% по отношению </w:t>
      </w:r>
      <w:r w:rsidR="00EA4505">
        <w:rPr>
          <w:rFonts w:ascii="Times New Roman" w:eastAsia="Calibri" w:hAnsi="Times New Roman" w:cs="Times New Roman"/>
          <w:sz w:val="24"/>
          <w:szCs w:val="28"/>
        </w:rPr>
        <w:t xml:space="preserve">к </w:t>
      </w:r>
      <w:r w:rsidRPr="002D5982">
        <w:rPr>
          <w:rFonts w:ascii="Times New Roman" w:eastAsia="Calibri" w:hAnsi="Times New Roman" w:cs="Times New Roman"/>
          <w:sz w:val="24"/>
          <w:szCs w:val="28"/>
        </w:rPr>
        <w:t>численности учащихся, осваивающих образовательные программы общего образования в</w:t>
      </w:r>
      <w:r w:rsidR="00EA4505">
        <w:rPr>
          <w:rFonts w:ascii="Times New Roman" w:eastAsia="Calibri" w:hAnsi="Times New Roman" w:cs="Times New Roman"/>
          <w:sz w:val="24"/>
          <w:szCs w:val="28"/>
        </w:rPr>
        <w:t xml:space="preserve"> возрасте 7-17 лет. При этом 56 </w:t>
      </w:r>
      <w:r w:rsidRPr="002D5982">
        <w:rPr>
          <w:rFonts w:ascii="Times New Roman" w:eastAsia="Calibri" w:hAnsi="Times New Roman" w:cs="Times New Roman"/>
          <w:sz w:val="24"/>
          <w:szCs w:val="28"/>
        </w:rPr>
        <w:t>% обучающихся от общего числа составляют обучающиеся МБОУ «Кривошеинская СОШ имени Героя Советского Союза Ф. М. Зинченко».</w:t>
      </w:r>
    </w:p>
    <w:p w:rsidR="00017D40" w:rsidRPr="002D5982" w:rsidRDefault="00017D40" w:rsidP="00017D40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2D5982">
        <w:rPr>
          <w:rFonts w:ascii="Times New Roman" w:eastAsia="Calibri" w:hAnsi="Times New Roman" w:cs="Times New Roman"/>
          <w:sz w:val="24"/>
          <w:szCs w:val="28"/>
        </w:rPr>
        <w:t>В трёх школах обучение ведется в две смены: МБОУ «Кривошеинская СОШ», МБОУ «Новокривошеинская ООШ», МБОУ «Белобугорская ООШ</w:t>
      </w:r>
      <w:r w:rsidR="00EA4505">
        <w:rPr>
          <w:rFonts w:ascii="Times New Roman" w:eastAsia="Calibri" w:hAnsi="Times New Roman" w:cs="Times New Roman"/>
          <w:sz w:val="24"/>
          <w:szCs w:val="28"/>
        </w:rPr>
        <w:t>», что составляет 30,4 </w:t>
      </w:r>
      <w:r w:rsidRPr="002A5479">
        <w:rPr>
          <w:rFonts w:ascii="Times New Roman" w:eastAsia="Calibri" w:hAnsi="Times New Roman" w:cs="Times New Roman"/>
          <w:sz w:val="24"/>
          <w:szCs w:val="28"/>
        </w:rPr>
        <w:t xml:space="preserve">% (в 2021 </w:t>
      </w:r>
      <w:r w:rsidR="00EA4505">
        <w:rPr>
          <w:rFonts w:ascii="Times New Roman" w:eastAsia="Calibri" w:hAnsi="Times New Roman" w:cs="Times New Roman"/>
          <w:sz w:val="24"/>
          <w:szCs w:val="28"/>
        </w:rPr>
        <w:t>году – 26,7 </w:t>
      </w:r>
      <w:r w:rsidRPr="002A5479">
        <w:rPr>
          <w:rFonts w:ascii="Times New Roman" w:eastAsia="Calibri" w:hAnsi="Times New Roman" w:cs="Times New Roman"/>
          <w:sz w:val="24"/>
          <w:szCs w:val="28"/>
        </w:rPr>
        <w:t>%)</w:t>
      </w:r>
      <w:r w:rsidRPr="002D5982">
        <w:rPr>
          <w:rFonts w:ascii="Times New Roman" w:eastAsia="Calibri" w:hAnsi="Times New Roman" w:cs="Times New Roman"/>
          <w:sz w:val="24"/>
          <w:szCs w:val="28"/>
        </w:rPr>
        <w:t xml:space="preserve"> от общей численности обучающихся общеобразовательных учреждений Кривошеинского района. Переход обучения в одну смену невозможен из-за отсутствия площадей.</w:t>
      </w:r>
    </w:p>
    <w:p w:rsidR="003359B7" w:rsidRPr="003359B7" w:rsidRDefault="003359B7" w:rsidP="003359B7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3359B7">
        <w:rPr>
          <w:rFonts w:ascii="Times New Roman" w:eastAsia="Calibri" w:hAnsi="Times New Roman" w:cs="Times New Roman"/>
          <w:sz w:val="24"/>
          <w:szCs w:val="28"/>
        </w:rPr>
        <w:t>В проекте Комплекса мер по созданию новых и сохранению существующих ученических мест в Томской области на период</w:t>
      </w:r>
      <w:r w:rsidR="00077901">
        <w:rPr>
          <w:rFonts w:ascii="Times New Roman" w:eastAsia="Calibri" w:hAnsi="Times New Roman" w:cs="Times New Roman"/>
          <w:sz w:val="24"/>
          <w:szCs w:val="28"/>
        </w:rPr>
        <w:t xml:space="preserve"> до 2025 года </w:t>
      </w:r>
      <w:r w:rsidR="00EA4505">
        <w:rPr>
          <w:rFonts w:ascii="Times New Roman" w:eastAsia="Calibri" w:hAnsi="Times New Roman" w:cs="Times New Roman"/>
          <w:sz w:val="24"/>
          <w:szCs w:val="28"/>
        </w:rPr>
        <w:t>на 2024</w:t>
      </w:r>
      <w:r w:rsidR="00EA4505" w:rsidRPr="003359B7">
        <w:rPr>
          <w:rFonts w:ascii="Times New Roman" w:eastAsia="Calibri" w:hAnsi="Times New Roman" w:cs="Times New Roman"/>
          <w:sz w:val="24"/>
          <w:szCs w:val="28"/>
        </w:rPr>
        <w:t xml:space="preserve"> год </w:t>
      </w:r>
      <w:r w:rsidR="00077901">
        <w:rPr>
          <w:rFonts w:ascii="Times New Roman" w:eastAsia="Calibri" w:hAnsi="Times New Roman" w:cs="Times New Roman"/>
          <w:sz w:val="24"/>
          <w:szCs w:val="28"/>
        </w:rPr>
        <w:t>обозначено</w:t>
      </w:r>
      <w:r w:rsidRPr="003359B7">
        <w:rPr>
          <w:rFonts w:ascii="Times New Roman" w:eastAsia="Calibri" w:hAnsi="Times New Roman" w:cs="Times New Roman"/>
          <w:sz w:val="24"/>
          <w:szCs w:val="28"/>
        </w:rPr>
        <w:t xml:space="preserve"> строительство пристройки на</w:t>
      </w:r>
      <w:r w:rsidR="00077901">
        <w:rPr>
          <w:rFonts w:ascii="Times New Roman" w:eastAsia="Calibri" w:hAnsi="Times New Roman" w:cs="Times New Roman"/>
          <w:sz w:val="24"/>
          <w:szCs w:val="28"/>
        </w:rPr>
        <w:t xml:space="preserve"> 2</w:t>
      </w:r>
      <w:r w:rsidRPr="003359B7">
        <w:rPr>
          <w:rFonts w:ascii="Times New Roman" w:eastAsia="Calibri" w:hAnsi="Times New Roman" w:cs="Times New Roman"/>
          <w:sz w:val="24"/>
          <w:szCs w:val="28"/>
        </w:rPr>
        <w:t>00 мест для начальной школы в МБОУ «</w:t>
      </w:r>
      <w:r w:rsidR="00EA4505" w:rsidRPr="002D5982">
        <w:rPr>
          <w:rFonts w:ascii="Times New Roman" w:eastAsia="Calibri" w:hAnsi="Times New Roman" w:cs="Times New Roman"/>
          <w:sz w:val="24"/>
          <w:szCs w:val="28"/>
        </w:rPr>
        <w:t>Кривошеинская СОШ имени Героя Советского Союза Ф. М. Зинченко</w:t>
      </w:r>
      <w:r w:rsidRPr="003359B7">
        <w:rPr>
          <w:rFonts w:ascii="Times New Roman" w:eastAsia="Calibri" w:hAnsi="Times New Roman" w:cs="Times New Roman"/>
          <w:sz w:val="24"/>
          <w:szCs w:val="28"/>
        </w:rPr>
        <w:t>».</w:t>
      </w:r>
    </w:p>
    <w:p w:rsidR="002D5982" w:rsidRPr="00154239" w:rsidRDefault="007463C0" w:rsidP="007463C0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154239">
        <w:rPr>
          <w:rFonts w:ascii="Times New Roman" w:eastAsia="Calibri" w:hAnsi="Times New Roman" w:cs="Times New Roman"/>
          <w:sz w:val="24"/>
          <w:szCs w:val="28"/>
        </w:rPr>
        <w:t>Для решения вопроса восстановления школ, находящихся в ветхом и аварийном состоянии муниципальное образование участвовало в областной программе строительства и компле</w:t>
      </w:r>
      <w:r w:rsidR="00154239" w:rsidRPr="00154239">
        <w:rPr>
          <w:rFonts w:ascii="Times New Roman" w:eastAsia="Calibri" w:hAnsi="Times New Roman" w:cs="Times New Roman"/>
          <w:sz w:val="24"/>
          <w:szCs w:val="28"/>
        </w:rPr>
        <w:t xml:space="preserve">ксно-восстановительного ремонта, а </w:t>
      </w:r>
      <w:r w:rsidR="00FF1E17">
        <w:rPr>
          <w:rFonts w:ascii="Times New Roman" w:eastAsia="Calibri" w:hAnsi="Times New Roman" w:cs="Times New Roman"/>
          <w:sz w:val="24"/>
          <w:szCs w:val="28"/>
        </w:rPr>
        <w:t xml:space="preserve">начиная </w:t>
      </w:r>
      <w:r w:rsidR="00154239" w:rsidRPr="00154239">
        <w:rPr>
          <w:rFonts w:ascii="Times New Roman" w:eastAsia="Calibri" w:hAnsi="Times New Roman" w:cs="Times New Roman"/>
          <w:sz w:val="24"/>
          <w:szCs w:val="28"/>
        </w:rPr>
        <w:t xml:space="preserve">с 2022 года </w:t>
      </w:r>
      <w:r w:rsidR="004A2E13">
        <w:rPr>
          <w:rFonts w:ascii="Times New Roman" w:eastAsia="Calibri" w:hAnsi="Times New Roman" w:cs="Times New Roman"/>
          <w:sz w:val="24"/>
          <w:szCs w:val="28"/>
        </w:rPr>
        <w:t xml:space="preserve">- </w:t>
      </w:r>
      <w:r w:rsidR="00154239" w:rsidRPr="00154239">
        <w:rPr>
          <w:rFonts w:ascii="Times New Roman" w:eastAsia="Calibri" w:hAnsi="Times New Roman" w:cs="Times New Roman"/>
          <w:sz w:val="24"/>
          <w:szCs w:val="28"/>
        </w:rPr>
        <w:t>в программе модернизации школьных систем образования.</w:t>
      </w:r>
    </w:p>
    <w:p w:rsidR="007463C0" w:rsidRPr="00154239" w:rsidRDefault="007463C0" w:rsidP="007463C0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154239">
        <w:rPr>
          <w:rFonts w:ascii="Times New Roman" w:eastAsia="Calibri" w:hAnsi="Times New Roman" w:cs="Times New Roman"/>
          <w:sz w:val="24"/>
          <w:szCs w:val="28"/>
        </w:rPr>
        <w:t>Общая потребность в проведении капитальных ремонтов</w:t>
      </w:r>
      <w:r w:rsidR="00154239" w:rsidRPr="00154239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4A2E13">
        <w:rPr>
          <w:rFonts w:ascii="Times New Roman" w:eastAsia="Calibri" w:hAnsi="Times New Roman" w:cs="Times New Roman"/>
          <w:sz w:val="24"/>
          <w:szCs w:val="28"/>
        </w:rPr>
        <w:t>существует в пяти</w:t>
      </w:r>
      <w:r w:rsidRPr="00154239">
        <w:rPr>
          <w:rFonts w:ascii="Times New Roman" w:eastAsia="Calibri" w:hAnsi="Times New Roman" w:cs="Times New Roman"/>
          <w:sz w:val="24"/>
          <w:szCs w:val="28"/>
        </w:rPr>
        <w:t xml:space="preserve"> общеобразовательных учреждени</w:t>
      </w:r>
      <w:r w:rsidR="004A2E13">
        <w:rPr>
          <w:rFonts w:ascii="Times New Roman" w:eastAsia="Calibri" w:hAnsi="Times New Roman" w:cs="Times New Roman"/>
          <w:sz w:val="24"/>
          <w:szCs w:val="28"/>
        </w:rPr>
        <w:t>ях</w:t>
      </w:r>
      <w:r w:rsidRPr="00154239">
        <w:rPr>
          <w:rFonts w:ascii="Times New Roman" w:eastAsia="Calibri" w:hAnsi="Times New Roman" w:cs="Times New Roman"/>
          <w:sz w:val="24"/>
          <w:szCs w:val="28"/>
        </w:rPr>
        <w:t xml:space="preserve"> (МБОУ «Кривошеинская СОШ им. Героя Советского Союза Ф.М. Зинченко», МБОУ «Новокривошеинская ООШ», МБОУ «Петровская ООШ», МБОУ «Иштанская ООШ»</w:t>
      </w:r>
      <w:r w:rsidR="00154239" w:rsidRPr="00154239">
        <w:rPr>
          <w:rFonts w:ascii="Times New Roman" w:eastAsia="Calibri" w:hAnsi="Times New Roman" w:cs="Times New Roman"/>
          <w:sz w:val="24"/>
          <w:szCs w:val="28"/>
        </w:rPr>
        <w:t>, МБОУ «Пудовская СОШ»</w:t>
      </w:r>
      <w:r w:rsidRPr="00154239">
        <w:rPr>
          <w:rFonts w:ascii="Times New Roman" w:eastAsia="Calibri" w:hAnsi="Times New Roman" w:cs="Times New Roman"/>
          <w:sz w:val="24"/>
          <w:szCs w:val="28"/>
        </w:rPr>
        <w:t xml:space="preserve">). </w:t>
      </w:r>
      <w:r w:rsidR="00154239" w:rsidRPr="00154239">
        <w:rPr>
          <w:rFonts w:ascii="Times New Roman" w:eastAsia="Calibri" w:hAnsi="Times New Roman" w:cs="Times New Roman"/>
          <w:sz w:val="24"/>
          <w:szCs w:val="28"/>
        </w:rPr>
        <w:t>Поданы заявки на финансирование капитального ремонта  трех школ в период с 2024 по 2026</w:t>
      </w:r>
      <w:r w:rsidR="004A2E13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154239" w:rsidRPr="00154239">
        <w:rPr>
          <w:rFonts w:ascii="Times New Roman" w:eastAsia="Calibri" w:hAnsi="Times New Roman" w:cs="Times New Roman"/>
          <w:sz w:val="24"/>
          <w:szCs w:val="28"/>
        </w:rPr>
        <w:t>гг. (МБОУ «Кривошеинская СОШ им. Героя Советского Союза Ф.М. Зинченко»», МБОУ «Иштанская ООШ», МБОУ «Пудовская СОШ»). Подготовлены</w:t>
      </w:r>
      <w:r w:rsidR="002A5479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154239" w:rsidRPr="00154239">
        <w:rPr>
          <w:rFonts w:ascii="Times New Roman" w:eastAsia="Calibri" w:hAnsi="Times New Roman" w:cs="Times New Roman"/>
          <w:sz w:val="24"/>
          <w:szCs w:val="28"/>
        </w:rPr>
        <w:t>укрупненные сметные расчеты на капитальный ремонт.</w:t>
      </w:r>
      <w:r w:rsidRPr="00154239">
        <w:rPr>
          <w:rFonts w:ascii="Times New Roman" w:eastAsia="Calibri" w:hAnsi="Times New Roman" w:cs="Times New Roman"/>
          <w:sz w:val="24"/>
          <w:szCs w:val="28"/>
        </w:rPr>
        <w:t xml:space="preserve"> Необходимы финансовые вложения на обследование зданий и составление проектно-сметной документации ремонтных работ</w:t>
      </w:r>
      <w:r w:rsidR="00154239" w:rsidRPr="00154239">
        <w:rPr>
          <w:rFonts w:ascii="Times New Roman" w:eastAsia="Calibri" w:hAnsi="Times New Roman" w:cs="Times New Roman"/>
          <w:sz w:val="24"/>
          <w:szCs w:val="28"/>
        </w:rPr>
        <w:t>, а также софинансирование мероприятий программы модернизации школьных систем образования</w:t>
      </w:r>
      <w:r w:rsidRPr="00154239">
        <w:rPr>
          <w:rFonts w:ascii="Times New Roman" w:eastAsia="Calibri" w:hAnsi="Times New Roman" w:cs="Times New Roman"/>
          <w:sz w:val="24"/>
          <w:szCs w:val="28"/>
        </w:rPr>
        <w:t>.</w:t>
      </w:r>
    </w:p>
    <w:p w:rsidR="00017D40" w:rsidRPr="002A5479" w:rsidRDefault="00017D40" w:rsidP="00017D40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gramStart"/>
      <w:r w:rsidRPr="002A5479">
        <w:rPr>
          <w:rFonts w:ascii="Times New Roman" w:eastAsia="Calibri" w:hAnsi="Times New Roman" w:cs="Times New Roman"/>
          <w:sz w:val="24"/>
          <w:szCs w:val="28"/>
        </w:rPr>
        <w:t>Для обеспечения доступности образовательного процесса на территории Кривошеинского района организован подвоз 237 обучающихся из отдалённых населённых пунктов в базовые школы.</w:t>
      </w:r>
      <w:proofErr w:type="gramEnd"/>
      <w:r w:rsidRPr="002A5479">
        <w:rPr>
          <w:rFonts w:ascii="Times New Roman" w:eastAsia="Calibri" w:hAnsi="Times New Roman" w:cs="Times New Roman"/>
          <w:sz w:val="24"/>
          <w:szCs w:val="28"/>
        </w:rPr>
        <w:t xml:space="preserve"> Для организации подвоза задействовано 10 школьных автобусов. Доля сельских школьников, которым обеспечен ежедневный подвоз в базовые школы, в общей численности сельских школьников, нуждающихся в подвозе </w:t>
      </w:r>
      <w:r w:rsidR="004A2E13">
        <w:rPr>
          <w:rFonts w:ascii="Times New Roman" w:eastAsia="Calibri" w:hAnsi="Times New Roman" w:cs="Times New Roman"/>
          <w:sz w:val="24"/>
          <w:szCs w:val="28"/>
        </w:rPr>
        <w:t>–</w:t>
      </w:r>
      <w:r w:rsidRPr="002A5479">
        <w:rPr>
          <w:rFonts w:ascii="Times New Roman" w:eastAsia="Calibri" w:hAnsi="Times New Roman" w:cs="Times New Roman"/>
          <w:sz w:val="24"/>
          <w:szCs w:val="28"/>
        </w:rPr>
        <w:t xml:space="preserve"> 1</w:t>
      </w:r>
      <w:r w:rsidR="004A2E13">
        <w:rPr>
          <w:rFonts w:ascii="Times New Roman" w:eastAsia="Calibri" w:hAnsi="Times New Roman" w:cs="Times New Roman"/>
          <w:sz w:val="24"/>
          <w:szCs w:val="28"/>
        </w:rPr>
        <w:t>00 </w:t>
      </w:r>
      <w:r w:rsidRPr="002A5479">
        <w:rPr>
          <w:rFonts w:ascii="Times New Roman" w:eastAsia="Calibri" w:hAnsi="Times New Roman" w:cs="Times New Roman"/>
          <w:sz w:val="24"/>
          <w:szCs w:val="28"/>
        </w:rPr>
        <w:t>%.</w:t>
      </w:r>
    </w:p>
    <w:p w:rsidR="00017D40" w:rsidRPr="002A5479" w:rsidRDefault="00017D40" w:rsidP="00017D40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2A5479">
        <w:rPr>
          <w:rFonts w:ascii="Times New Roman" w:eastAsia="Calibri" w:hAnsi="Times New Roman" w:cs="Times New Roman"/>
          <w:sz w:val="24"/>
          <w:szCs w:val="28"/>
        </w:rPr>
        <w:t>С 2017 по 2022 годы заменены 7 старых транспортных средств по причине несоответствия техническому регламенту и истечения срока эксплуатации.</w:t>
      </w:r>
      <w:r w:rsidR="004A2E13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2A5479">
        <w:rPr>
          <w:rFonts w:ascii="Times New Roman" w:eastAsia="Calibri" w:hAnsi="Times New Roman" w:cs="Times New Roman"/>
          <w:sz w:val="24"/>
          <w:szCs w:val="28"/>
        </w:rPr>
        <w:t xml:space="preserve">Из 10 автотранспортных средств, осуществляющих подвоз обучающихся, 10 автобусов соответствуют Техническому регламенту о безопасности колёсных транспортных средств, утверждённым </w:t>
      </w:r>
      <w:r w:rsidRPr="002A5479">
        <w:rPr>
          <w:rFonts w:ascii="Times New Roman" w:eastAsia="Calibri" w:hAnsi="Times New Roman" w:cs="Times New Roman"/>
          <w:sz w:val="24"/>
          <w:szCs w:val="28"/>
        </w:rPr>
        <w:lastRenderedPageBreak/>
        <w:t>постановлением Правительства Российской Федерации от 10</w:t>
      </w:r>
      <w:r w:rsidR="004A2E13">
        <w:rPr>
          <w:rFonts w:ascii="Times New Roman" w:eastAsia="Calibri" w:hAnsi="Times New Roman" w:cs="Times New Roman"/>
          <w:sz w:val="24"/>
          <w:szCs w:val="28"/>
        </w:rPr>
        <w:t xml:space="preserve"> сентября </w:t>
      </w:r>
      <w:r w:rsidRPr="002A5479">
        <w:rPr>
          <w:rFonts w:ascii="Times New Roman" w:eastAsia="Calibri" w:hAnsi="Times New Roman" w:cs="Times New Roman"/>
          <w:sz w:val="24"/>
          <w:szCs w:val="28"/>
        </w:rPr>
        <w:t>2009</w:t>
      </w:r>
      <w:r w:rsidR="004A2E13">
        <w:rPr>
          <w:rFonts w:ascii="Times New Roman" w:eastAsia="Calibri" w:hAnsi="Times New Roman" w:cs="Times New Roman"/>
          <w:sz w:val="24"/>
          <w:szCs w:val="28"/>
        </w:rPr>
        <w:t xml:space="preserve"> года № </w:t>
      </w:r>
      <w:r w:rsidRPr="002A5479">
        <w:rPr>
          <w:rFonts w:ascii="Times New Roman" w:eastAsia="Calibri" w:hAnsi="Times New Roman" w:cs="Times New Roman"/>
          <w:sz w:val="24"/>
          <w:szCs w:val="28"/>
        </w:rPr>
        <w:t xml:space="preserve">720 «Об утверждении технического регламента о безопасности колёсных транспортных средств». </w:t>
      </w:r>
    </w:p>
    <w:p w:rsidR="00017D40" w:rsidRDefault="00017D40" w:rsidP="004A2E13">
      <w:pPr>
        <w:tabs>
          <w:tab w:val="left" w:pos="2694"/>
        </w:tabs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2A5479">
        <w:rPr>
          <w:rFonts w:ascii="Times New Roman" w:eastAsia="Calibri" w:hAnsi="Times New Roman" w:cs="Times New Roman"/>
          <w:sz w:val="24"/>
          <w:szCs w:val="28"/>
        </w:rPr>
        <w:t>На основании проведённой оценки потребность в приобретении школьных автобусов представлена в таблице: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1E0" w:firstRow="1" w:lastRow="1" w:firstColumn="1" w:lastColumn="1" w:noHBand="0" w:noVBand="0"/>
      </w:tblPr>
      <w:tblGrid>
        <w:gridCol w:w="2331"/>
        <w:gridCol w:w="1272"/>
        <w:gridCol w:w="2301"/>
        <w:gridCol w:w="1439"/>
        <w:gridCol w:w="1863"/>
        <w:gridCol w:w="886"/>
      </w:tblGrid>
      <w:tr w:rsidR="00017D40" w:rsidRPr="00B11335" w:rsidTr="00017D40">
        <w:trPr>
          <w:trHeight w:val="113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D40" w:rsidRPr="002A5479" w:rsidRDefault="00017D40" w:rsidP="00017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Общеобразовательное учреждение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D40" w:rsidRPr="002A5479" w:rsidRDefault="00017D40" w:rsidP="00017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Количество автобусов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D40" w:rsidRPr="002A5479" w:rsidRDefault="00017D40" w:rsidP="00017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Марка автобуса/соответствие Техническому регламенту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D40" w:rsidRPr="002A5479" w:rsidRDefault="00017D40" w:rsidP="00017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Год изготовления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D40" w:rsidRPr="002A5479" w:rsidRDefault="00017D40" w:rsidP="00017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Причина замены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D40" w:rsidRPr="002A5479" w:rsidRDefault="00017D40" w:rsidP="00017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Срок замены</w:t>
            </w:r>
          </w:p>
        </w:tc>
      </w:tr>
      <w:tr w:rsidR="00017D40" w:rsidRPr="00B11335" w:rsidTr="00017D40">
        <w:trPr>
          <w:trHeight w:val="113"/>
        </w:trPr>
        <w:tc>
          <w:tcPr>
            <w:tcW w:w="11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7D40" w:rsidRPr="002A5479" w:rsidRDefault="00017D40" w:rsidP="00017D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 xml:space="preserve">МБОУ «Кривошеинская СОШ им. Героя Советского Союза Ф.М. Зинченко» 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D40" w:rsidRPr="002A5479" w:rsidRDefault="00017D40" w:rsidP="00017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D40" w:rsidRPr="002A5479" w:rsidRDefault="00017D40" w:rsidP="00017D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ПАЗ 32053/ соответствует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D40" w:rsidRPr="002A5479" w:rsidRDefault="00017D40" w:rsidP="00017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D40" w:rsidRPr="002A5479" w:rsidRDefault="00017D40" w:rsidP="00017D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Истечение срока эксплуатации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D40" w:rsidRPr="002A5479" w:rsidRDefault="00017D40" w:rsidP="00017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2024</w:t>
            </w:r>
          </w:p>
        </w:tc>
      </w:tr>
      <w:tr w:rsidR="00017D40" w:rsidRPr="00B11335" w:rsidTr="00017D40">
        <w:trPr>
          <w:trHeight w:val="113"/>
        </w:trPr>
        <w:tc>
          <w:tcPr>
            <w:tcW w:w="115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7D40" w:rsidRPr="002A5479" w:rsidRDefault="00017D40" w:rsidP="00017D4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D40" w:rsidRPr="002A5479" w:rsidRDefault="00017D40" w:rsidP="00017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D40" w:rsidRPr="002A5479" w:rsidRDefault="00017D40" w:rsidP="00017D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ПАЗ 320570-04/ соответствует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D40" w:rsidRPr="002A5479" w:rsidRDefault="00017D40" w:rsidP="00017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D40" w:rsidRPr="002A5479" w:rsidRDefault="00017D40" w:rsidP="00017D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Истечение срока эксплуатации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D40" w:rsidRPr="002A5479" w:rsidRDefault="00017D40" w:rsidP="00017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2032</w:t>
            </w:r>
          </w:p>
        </w:tc>
      </w:tr>
      <w:tr w:rsidR="00017D40" w:rsidRPr="00B11335" w:rsidTr="00017D40">
        <w:trPr>
          <w:trHeight w:val="113"/>
        </w:trPr>
        <w:tc>
          <w:tcPr>
            <w:tcW w:w="115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7D40" w:rsidRPr="002A5479" w:rsidRDefault="00017D40" w:rsidP="00017D4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D40" w:rsidRPr="002A5479" w:rsidRDefault="00017D40" w:rsidP="00017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D40" w:rsidRPr="002A5479" w:rsidRDefault="00017D40" w:rsidP="00017D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Газель NEXT/ соответствует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D40" w:rsidRPr="002A5479" w:rsidRDefault="00017D40" w:rsidP="00017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D40" w:rsidRPr="002A5479" w:rsidRDefault="00017D40" w:rsidP="00017D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Истечение срока эксплуатации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D40" w:rsidRPr="002A5479" w:rsidRDefault="00017D40" w:rsidP="00017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2026</w:t>
            </w:r>
          </w:p>
        </w:tc>
      </w:tr>
      <w:tr w:rsidR="00017D40" w:rsidRPr="00B11335" w:rsidTr="00017D40">
        <w:trPr>
          <w:trHeight w:val="113"/>
        </w:trPr>
        <w:tc>
          <w:tcPr>
            <w:tcW w:w="11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D40" w:rsidRPr="002A5479" w:rsidRDefault="00017D40" w:rsidP="00017D4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D40" w:rsidRPr="002A5479" w:rsidRDefault="00017D40" w:rsidP="00017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D40" w:rsidRPr="002A5479" w:rsidRDefault="00017D40" w:rsidP="00017D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ГАЗ А66R33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D40" w:rsidRPr="002A5479" w:rsidRDefault="00017D40" w:rsidP="00017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D40" w:rsidRPr="002A5479" w:rsidRDefault="00017D40" w:rsidP="00017D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Истечение срока эксплуатации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D40" w:rsidRPr="002A5479" w:rsidRDefault="00017D40" w:rsidP="00017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2028</w:t>
            </w:r>
          </w:p>
        </w:tc>
      </w:tr>
      <w:tr w:rsidR="00017D40" w:rsidRPr="00B11335" w:rsidTr="00017D40">
        <w:trPr>
          <w:trHeight w:val="113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D40" w:rsidRPr="002A5479" w:rsidRDefault="00017D40" w:rsidP="00017D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МБОУ «Пудовская СОШ»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D40" w:rsidRPr="002A5479" w:rsidRDefault="00017D40" w:rsidP="00017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D40" w:rsidRPr="002A5479" w:rsidRDefault="00017D40" w:rsidP="00017D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ПАЗ 32053/ соответствует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D40" w:rsidRPr="002A5479" w:rsidRDefault="00017D40" w:rsidP="00017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D40" w:rsidRPr="002A5479" w:rsidRDefault="00017D40" w:rsidP="00017D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Истечение срока эксплуатации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D40" w:rsidRPr="002A5479" w:rsidRDefault="00017D40" w:rsidP="00017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2032</w:t>
            </w:r>
          </w:p>
        </w:tc>
      </w:tr>
      <w:tr w:rsidR="00017D40" w:rsidRPr="00B11335" w:rsidTr="00017D40">
        <w:trPr>
          <w:trHeight w:val="113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D40" w:rsidRPr="002A5479" w:rsidRDefault="00017D40" w:rsidP="00017D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МБОУ «Володинская СОШ»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D40" w:rsidRPr="002A5479" w:rsidRDefault="00017D40" w:rsidP="00017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D40" w:rsidRPr="002A5479" w:rsidRDefault="00017D40" w:rsidP="00017D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ПАЗ 32053/ соответствует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D40" w:rsidRPr="002A5479" w:rsidRDefault="00017D40" w:rsidP="00017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D40" w:rsidRPr="002A5479" w:rsidRDefault="00017D40" w:rsidP="00017D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Истечение срока эксплуатации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D40" w:rsidRPr="002A5479" w:rsidRDefault="00017D40" w:rsidP="00017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2031</w:t>
            </w:r>
          </w:p>
        </w:tc>
      </w:tr>
      <w:tr w:rsidR="00017D40" w:rsidRPr="00B11335" w:rsidTr="00017D40">
        <w:trPr>
          <w:trHeight w:val="113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D40" w:rsidRPr="002A5479" w:rsidRDefault="00017D40" w:rsidP="00017D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МБОУ «Иштанская ООШ»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D40" w:rsidRPr="002A5479" w:rsidRDefault="00017D40" w:rsidP="00017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D40" w:rsidRPr="002A5479" w:rsidRDefault="00017D40" w:rsidP="00017D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ПАЗ 32053/ соответствует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D40" w:rsidRPr="002A5479" w:rsidRDefault="00017D40" w:rsidP="00017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D40" w:rsidRPr="002A5479" w:rsidRDefault="00017D40" w:rsidP="00017D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Истечение срока эксплуатации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D40" w:rsidRPr="002A5479" w:rsidRDefault="00017D40" w:rsidP="00017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2028</w:t>
            </w:r>
          </w:p>
        </w:tc>
      </w:tr>
      <w:tr w:rsidR="00017D40" w:rsidRPr="00B11335" w:rsidTr="00017D40">
        <w:trPr>
          <w:trHeight w:val="113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D40" w:rsidRPr="002A5479" w:rsidRDefault="00017D40" w:rsidP="00017D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МБОУ «Красноярская СОШ»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D40" w:rsidRPr="002A5479" w:rsidRDefault="00017D40" w:rsidP="00017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D40" w:rsidRPr="002A5479" w:rsidRDefault="00017D40" w:rsidP="00017D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ПАЗ 32053/ соответствует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D40" w:rsidRPr="002A5479" w:rsidRDefault="00017D40" w:rsidP="00017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D40" w:rsidRPr="002A5479" w:rsidRDefault="00017D40" w:rsidP="00017D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Истечение срока эксплуатации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D40" w:rsidRPr="002A5479" w:rsidRDefault="00017D40" w:rsidP="00017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2029</w:t>
            </w:r>
          </w:p>
        </w:tc>
      </w:tr>
      <w:tr w:rsidR="00017D40" w:rsidRPr="00B11335" w:rsidTr="00017D40">
        <w:trPr>
          <w:trHeight w:val="113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D40" w:rsidRPr="002A5479" w:rsidRDefault="00017D40" w:rsidP="00017D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МКОУ «Петровская ООШ»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D40" w:rsidRPr="002A5479" w:rsidRDefault="00017D40" w:rsidP="00017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D40" w:rsidRPr="002A5479" w:rsidRDefault="00017D40" w:rsidP="00017D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ГАЗ-322121/ соответствует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D40" w:rsidRPr="002A5479" w:rsidRDefault="00017D40" w:rsidP="00017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D40" w:rsidRPr="002A5479" w:rsidRDefault="00017D40" w:rsidP="00017D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Истечение срока эксплуатации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D40" w:rsidRPr="002A5479" w:rsidRDefault="00017D40" w:rsidP="00017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2024</w:t>
            </w:r>
          </w:p>
        </w:tc>
      </w:tr>
      <w:tr w:rsidR="00017D40" w:rsidRPr="00B11335" w:rsidTr="00017D40">
        <w:trPr>
          <w:trHeight w:val="113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D40" w:rsidRPr="002A5479" w:rsidRDefault="00017D40" w:rsidP="00017D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МКОУ «Никольская ООШ»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D40" w:rsidRPr="002A5479" w:rsidRDefault="00017D40" w:rsidP="00017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D40" w:rsidRPr="002A5479" w:rsidRDefault="00017D40" w:rsidP="00017D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ГАЗ-322121/ соответствует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D40" w:rsidRPr="002A5479" w:rsidRDefault="00017D40" w:rsidP="00017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D40" w:rsidRPr="002A5479" w:rsidRDefault="00017D40" w:rsidP="00017D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Истечение срока эксплуатации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D40" w:rsidRPr="002A5479" w:rsidRDefault="00017D40" w:rsidP="00017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2027</w:t>
            </w:r>
          </w:p>
        </w:tc>
      </w:tr>
      <w:tr w:rsidR="00017D40" w:rsidRPr="007463C0" w:rsidTr="00017D40">
        <w:trPr>
          <w:trHeight w:val="113"/>
        </w:trPr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D40" w:rsidRPr="002A5479" w:rsidRDefault="00017D40" w:rsidP="00017D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МБОУ «Иштанская ООШ»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D40" w:rsidRPr="002A5479" w:rsidRDefault="00017D40" w:rsidP="00017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D40" w:rsidRPr="002A5479" w:rsidRDefault="00017D40" w:rsidP="00017D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ГАЗ-322121/ соответствует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D40" w:rsidRPr="002A5479" w:rsidRDefault="00017D40" w:rsidP="00017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D40" w:rsidRPr="002A5479" w:rsidRDefault="00017D40" w:rsidP="00017D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Истечение срока эксплуатации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D40" w:rsidRPr="002A5479" w:rsidRDefault="00017D40" w:rsidP="00017D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A5479">
              <w:rPr>
                <w:rFonts w:ascii="Times New Roman" w:hAnsi="Times New Roman" w:cs="Times New Roman"/>
              </w:rPr>
              <w:t>2028</w:t>
            </w:r>
          </w:p>
        </w:tc>
      </w:tr>
    </w:tbl>
    <w:p w:rsidR="00DB491F" w:rsidRDefault="00F07726" w:rsidP="00DB491F">
      <w:pPr>
        <w:tabs>
          <w:tab w:val="left" w:pos="2694"/>
        </w:tabs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Муниципальная программа разработана в соответствии с государственной программой «Развитие образования в Томской области», утвержденной постановлением Администрации Томской области от 27 сентября 2019 года № 342а</w:t>
      </w:r>
      <w:r w:rsidR="00DB491F">
        <w:rPr>
          <w:rFonts w:ascii="Times New Roman" w:eastAsia="Calibri" w:hAnsi="Times New Roman" w:cs="Times New Roman"/>
          <w:sz w:val="24"/>
          <w:szCs w:val="28"/>
        </w:rPr>
        <w:t>.</w:t>
      </w:r>
    </w:p>
    <w:p w:rsidR="00F07726" w:rsidRPr="00F07726" w:rsidRDefault="00DB491F" w:rsidP="00F07726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Программа на решение ц</w:t>
      </w:r>
      <w:r w:rsidRPr="0074732E">
        <w:rPr>
          <w:rFonts w:ascii="Times New Roman" w:eastAsia="Calibri" w:hAnsi="Times New Roman" w:cs="Times New Roman"/>
          <w:sz w:val="24"/>
          <w:szCs w:val="28"/>
        </w:rPr>
        <w:t>ел</w:t>
      </w:r>
      <w:r>
        <w:rPr>
          <w:rFonts w:ascii="Times New Roman" w:eastAsia="Calibri" w:hAnsi="Times New Roman" w:cs="Times New Roman"/>
          <w:sz w:val="24"/>
          <w:szCs w:val="28"/>
        </w:rPr>
        <w:t>и 3</w:t>
      </w:r>
      <w:r w:rsidRPr="0074732E">
        <w:rPr>
          <w:rFonts w:ascii="Times New Roman" w:eastAsia="Calibri" w:hAnsi="Times New Roman" w:cs="Times New Roman"/>
          <w:sz w:val="24"/>
          <w:szCs w:val="28"/>
        </w:rPr>
        <w:t xml:space="preserve"> </w:t>
      </w:r>
      <w:r>
        <w:rPr>
          <w:rFonts w:ascii="Times New Roman" w:eastAsia="Calibri" w:hAnsi="Times New Roman" w:cs="Times New Roman"/>
          <w:sz w:val="24"/>
          <w:szCs w:val="28"/>
        </w:rPr>
        <w:t>«</w:t>
      </w:r>
      <w:r w:rsidRPr="0074732E">
        <w:rPr>
          <w:rFonts w:ascii="Times New Roman" w:eastAsia="Calibri" w:hAnsi="Times New Roman" w:cs="Times New Roman"/>
          <w:sz w:val="24"/>
          <w:szCs w:val="28"/>
        </w:rPr>
        <w:t>Повышение уровня и качества жизни населения МО Кривошеинский район</w:t>
      </w:r>
      <w:r>
        <w:rPr>
          <w:rFonts w:ascii="Times New Roman" w:eastAsia="Calibri" w:hAnsi="Times New Roman" w:cs="Times New Roman"/>
          <w:sz w:val="24"/>
          <w:szCs w:val="28"/>
        </w:rPr>
        <w:t xml:space="preserve">» Стратегии </w:t>
      </w:r>
      <w:r w:rsidRPr="00764568">
        <w:rPr>
          <w:rFonts w:ascii="Times New Roman" w:hAnsi="Times New Roman"/>
          <w:sz w:val="24"/>
          <w:szCs w:val="24"/>
        </w:rPr>
        <w:t>социально-экономического развития муниципального образования Кривошеинский район до 2030 года</w:t>
      </w:r>
      <w:r w:rsidRPr="00764568">
        <w:rPr>
          <w:rFonts w:ascii="Times New Roman" w:hAnsi="Times New Roman"/>
          <w:sz w:val="24"/>
        </w:rPr>
        <w:t>»</w:t>
      </w:r>
      <w:r>
        <w:rPr>
          <w:rFonts w:ascii="Times New Roman" w:eastAsia="Calibri" w:hAnsi="Times New Roman" w:cs="Times New Roman"/>
          <w:sz w:val="24"/>
          <w:szCs w:val="28"/>
        </w:rPr>
        <w:t xml:space="preserve">, утвержденной решением Думы Кривошеинского района от </w:t>
      </w:r>
      <w:r w:rsidRPr="00764568">
        <w:rPr>
          <w:rFonts w:ascii="Times New Roman" w:hAnsi="Times New Roman"/>
          <w:sz w:val="24"/>
        </w:rPr>
        <w:t>24</w:t>
      </w:r>
      <w:r>
        <w:rPr>
          <w:rFonts w:ascii="Times New Roman" w:hAnsi="Times New Roman"/>
          <w:sz w:val="24"/>
        </w:rPr>
        <w:t xml:space="preserve"> декабря </w:t>
      </w:r>
      <w:r w:rsidRPr="00764568">
        <w:rPr>
          <w:rFonts w:ascii="Times New Roman" w:hAnsi="Times New Roman"/>
          <w:sz w:val="24"/>
        </w:rPr>
        <w:t>2015</w:t>
      </w:r>
      <w:r>
        <w:rPr>
          <w:rFonts w:ascii="Times New Roman" w:hAnsi="Times New Roman"/>
          <w:sz w:val="24"/>
        </w:rPr>
        <w:t xml:space="preserve"> года </w:t>
      </w:r>
      <w:r w:rsidRPr="00764568">
        <w:rPr>
          <w:rFonts w:ascii="Times New Roman" w:hAnsi="Times New Roman"/>
          <w:sz w:val="24"/>
        </w:rPr>
        <w:t>№ 24</w:t>
      </w:r>
      <w:r>
        <w:rPr>
          <w:rFonts w:ascii="Times New Roman" w:hAnsi="Times New Roman"/>
          <w:sz w:val="24"/>
        </w:rPr>
        <w:t>.</w:t>
      </w:r>
    </w:p>
    <w:p w:rsidR="0069088F" w:rsidRPr="0069088F" w:rsidRDefault="0069088F" w:rsidP="0069088F">
      <w:pPr>
        <w:tabs>
          <w:tab w:val="left" w:pos="2694"/>
        </w:tabs>
        <w:spacing w:before="240"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t>3. </w:t>
      </w:r>
      <w:r w:rsidRPr="0069088F">
        <w:rPr>
          <w:rFonts w:ascii="Times New Roman" w:eastAsia="Calibri" w:hAnsi="Times New Roman" w:cs="Times New Roman"/>
          <w:b/>
          <w:sz w:val="24"/>
          <w:szCs w:val="28"/>
        </w:rPr>
        <w:t>Основные цели и задачи</w:t>
      </w:r>
      <w:r w:rsidR="0011376B">
        <w:rPr>
          <w:rFonts w:ascii="Times New Roman" w:eastAsia="Calibri" w:hAnsi="Times New Roman" w:cs="Times New Roman"/>
          <w:b/>
          <w:sz w:val="24"/>
          <w:szCs w:val="28"/>
        </w:rPr>
        <w:t xml:space="preserve"> муниципальной</w:t>
      </w:r>
      <w:r w:rsidRPr="0069088F">
        <w:rPr>
          <w:rFonts w:ascii="Times New Roman" w:eastAsia="Calibri" w:hAnsi="Times New Roman" w:cs="Times New Roman"/>
          <w:b/>
          <w:sz w:val="24"/>
          <w:szCs w:val="28"/>
        </w:rPr>
        <w:t xml:space="preserve"> программы.</w:t>
      </w:r>
    </w:p>
    <w:p w:rsidR="0070376A" w:rsidRPr="0070376A" w:rsidRDefault="0070376A" w:rsidP="0070376A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70376A">
        <w:rPr>
          <w:rFonts w:ascii="Times New Roman" w:eastAsia="Calibri" w:hAnsi="Times New Roman" w:cs="Times New Roman"/>
          <w:sz w:val="24"/>
          <w:szCs w:val="28"/>
        </w:rPr>
        <w:t>Основной целью Программы является развитие инфраструктуры, обеспечивающей доступ к получению качественного общего и дополнительного образования, что предполагает обеспечение безопасных условий обучения и воспитания, обеспечения соответствия современным условиям и требованиям санитарных и противопожарных норм за счёт проведения комплексного капитального ремонта общеобразовательных учреждений.</w:t>
      </w:r>
    </w:p>
    <w:p w:rsidR="0070376A" w:rsidRPr="0070376A" w:rsidRDefault="00BC134F" w:rsidP="0070376A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Для достижения</w:t>
      </w:r>
      <w:r w:rsidR="0070376A" w:rsidRPr="0070376A">
        <w:rPr>
          <w:rFonts w:ascii="Times New Roman" w:eastAsia="Calibri" w:hAnsi="Times New Roman" w:cs="Times New Roman"/>
          <w:sz w:val="24"/>
          <w:szCs w:val="28"/>
        </w:rPr>
        <w:t xml:space="preserve"> поставленной цели </w:t>
      </w:r>
      <w:r>
        <w:rPr>
          <w:rFonts w:ascii="Times New Roman" w:eastAsia="Calibri" w:hAnsi="Times New Roman" w:cs="Times New Roman"/>
          <w:sz w:val="24"/>
          <w:szCs w:val="28"/>
        </w:rPr>
        <w:t>выделены следующие задачи:</w:t>
      </w:r>
    </w:p>
    <w:p w:rsidR="00E47FA2" w:rsidRPr="00E47FA2" w:rsidRDefault="00E47FA2" w:rsidP="00E47FA2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1. </w:t>
      </w:r>
      <w:r w:rsidRPr="00E47FA2">
        <w:rPr>
          <w:rFonts w:ascii="Times New Roman" w:eastAsia="Calibri" w:hAnsi="Times New Roman" w:cs="Times New Roman"/>
          <w:sz w:val="24"/>
          <w:szCs w:val="28"/>
        </w:rPr>
        <w:t>Создание современной инфраструктуры общего и дополнительного образования.</w:t>
      </w:r>
    </w:p>
    <w:p w:rsidR="00E47FA2" w:rsidRPr="00E47FA2" w:rsidRDefault="00E47FA2" w:rsidP="00E47FA2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2. </w:t>
      </w:r>
      <w:r w:rsidRPr="00E47FA2">
        <w:rPr>
          <w:rFonts w:ascii="Times New Roman" w:eastAsia="Calibri" w:hAnsi="Times New Roman" w:cs="Times New Roman"/>
          <w:sz w:val="24"/>
          <w:szCs w:val="28"/>
        </w:rPr>
        <w:t>Подготовка проектно-сметной документации для проведения ремонтных и (или) строительных работ образовательных учреждений.</w:t>
      </w:r>
    </w:p>
    <w:p w:rsidR="00E47FA2" w:rsidRPr="00E47FA2" w:rsidRDefault="00E47FA2" w:rsidP="00E47FA2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3. </w:t>
      </w:r>
      <w:r w:rsidRPr="00E47FA2">
        <w:rPr>
          <w:rFonts w:ascii="Times New Roman" w:eastAsia="Calibri" w:hAnsi="Times New Roman" w:cs="Times New Roman"/>
          <w:sz w:val="24"/>
          <w:szCs w:val="28"/>
        </w:rPr>
        <w:t>Оснащение образовательных учреждений автомобильным транспортом, соответствующим требованиям безопасности.</w:t>
      </w:r>
    </w:p>
    <w:p w:rsidR="00E47FA2" w:rsidRPr="00E47FA2" w:rsidRDefault="00E47FA2" w:rsidP="00E47FA2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lastRenderedPageBreak/>
        <w:t>4. </w:t>
      </w:r>
      <w:r w:rsidRPr="00E47FA2">
        <w:rPr>
          <w:rFonts w:ascii="Times New Roman" w:eastAsia="Calibri" w:hAnsi="Times New Roman" w:cs="Times New Roman"/>
          <w:sz w:val="24"/>
          <w:szCs w:val="28"/>
        </w:rPr>
        <w:t>Обеспечение безопасных условий для организации образовательного процесса, укрепление материальной базы.</w:t>
      </w:r>
    </w:p>
    <w:p w:rsidR="00E47FA2" w:rsidRDefault="00E47FA2" w:rsidP="00E47FA2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5. </w:t>
      </w:r>
      <w:r w:rsidRPr="00E47FA2">
        <w:rPr>
          <w:rFonts w:ascii="Times New Roman" w:eastAsia="Calibri" w:hAnsi="Times New Roman" w:cs="Times New Roman"/>
          <w:sz w:val="24"/>
          <w:szCs w:val="28"/>
        </w:rPr>
        <w:t>Создание условий для организации бесплатного горячего питания обучающихся, получающих начальное общее образование в муниципальных образовательных организациях.</w:t>
      </w:r>
    </w:p>
    <w:p w:rsidR="0070376A" w:rsidRDefault="0070376A" w:rsidP="00E47FA2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70376A">
        <w:rPr>
          <w:rFonts w:ascii="Times New Roman" w:eastAsia="Calibri" w:hAnsi="Times New Roman" w:cs="Times New Roman"/>
          <w:sz w:val="24"/>
          <w:szCs w:val="28"/>
        </w:rPr>
        <w:t xml:space="preserve">Расчёт показателей осуществляется на основе ведомственной статистики </w:t>
      </w:r>
      <w:r w:rsidR="00E47FA2">
        <w:rPr>
          <w:rFonts w:ascii="Times New Roman" w:eastAsia="Calibri" w:hAnsi="Times New Roman" w:cs="Times New Roman"/>
          <w:sz w:val="24"/>
          <w:szCs w:val="28"/>
        </w:rPr>
        <w:t>МКУ «Управления образования».</w:t>
      </w:r>
    </w:p>
    <w:p w:rsidR="0069088F" w:rsidRPr="0069088F" w:rsidRDefault="0069088F" w:rsidP="0069088F">
      <w:pPr>
        <w:tabs>
          <w:tab w:val="left" w:pos="2694"/>
        </w:tabs>
        <w:spacing w:before="240"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t>4. </w:t>
      </w:r>
      <w:r w:rsidRPr="0069088F">
        <w:rPr>
          <w:rFonts w:ascii="Times New Roman" w:eastAsia="Calibri" w:hAnsi="Times New Roman" w:cs="Times New Roman"/>
          <w:b/>
          <w:sz w:val="24"/>
          <w:szCs w:val="28"/>
        </w:rPr>
        <w:t>Сроки и этапы реализации</w:t>
      </w:r>
      <w:r w:rsidR="0011376B" w:rsidRPr="0011376B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r w:rsidR="0011376B">
        <w:rPr>
          <w:rFonts w:ascii="Times New Roman" w:eastAsia="Calibri" w:hAnsi="Times New Roman" w:cs="Times New Roman"/>
          <w:b/>
          <w:sz w:val="24"/>
          <w:szCs w:val="28"/>
        </w:rPr>
        <w:t>муниципальной</w:t>
      </w:r>
      <w:r w:rsidRPr="0069088F">
        <w:rPr>
          <w:rFonts w:ascii="Times New Roman" w:eastAsia="Calibri" w:hAnsi="Times New Roman" w:cs="Times New Roman"/>
          <w:b/>
          <w:sz w:val="24"/>
          <w:szCs w:val="28"/>
        </w:rPr>
        <w:t xml:space="preserve"> программы.</w:t>
      </w:r>
    </w:p>
    <w:p w:rsidR="0069088F" w:rsidRDefault="00AC36FB" w:rsidP="00AC36FB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Программа реализуется в один этап в 202</w:t>
      </w:r>
      <w:r w:rsidR="00B865D9">
        <w:rPr>
          <w:rFonts w:ascii="Times New Roman" w:eastAsia="Calibri" w:hAnsi="Times New Roman" w:cs="Times New Roman"/>
          <w:sz w:val="24"/>
          <w:szCs w:val="28"/>
        </w:rPr>
        <w:t>4</w:t>
      </w:r>
      <w:r>
        <w:rPr>
          <w:rFonts w:ascii="Times New Roman" w:eastAsia="Calibri" w:hAnsi="Times New Roman" w:cs="Times New Roman"/>
          <w:sz w:val="24"/>
          <w:szCs w:val="28"/>
        </w:rPr>
        <w:t>-202</w:t>
      </w:r>
      <w:r w:rsidR="00B865D9">
        <w:rPr>
          <w:rFonts w:ascii="Times New Roman" w:eastAsia="Calibri" w:hAnsi="Times New Roman" w:cs="Times New Roman"/>
          <w:sz w:val="24"/>
          <w:szCs w:val="28"/>
        </w:rPr>
        <w:t>6</w:t>
      </w:r>
      <w:r>
        <w:rPr>
          <w:rFonts w:ascii="Times New Roman" w:eastAsia="Calibri" w:hAnsi="Times New Roman" w:cs="Times New Roman"/>
          <w:sz w:val="24"/>
          <w:szCs w:val="28"/>
        </w:rPr>
        <w:t xml:space="preserve"> годах.</w:t>
      </w:r>
    </w:p>
    <w:p w:rsidR="002A5479" w:rsidRDefault="002A5479" w:rsidP="002A5479">
      <w:pPr>
        <w:tabs>
          <w:tab w:val="left" w:pos="2694"/>
        </w:tabs>
        <w:spacing w:before="240"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t>5. </w:t>
      </w:r>
      <w:r w:rsidRPr="0069088F">
        <w:rPr>
          <w:rFonts w:ascii="Times New Roman" w:eastAsia="Calibri" w:hAnsi="Times New Roman" w:cs="Times New Roman"/>
          <w:b/>
          <w:sz w:val="24"/>
          <w:szCs w:val="28"/>
        </w:rPr>
        <w:t xml:space="preserve">Механизм реализации программы и </w:t>
      </w:r>
      <w:proofErr w:type="gramStart"/>
      <w:r w:rsidRPr="0069088F">
        <w:rPr>
          <w:rFonts w:ascii="Times New Roman" w:eastAsia="Calibri" w:hAnsi="Times New Roman" w:cs="Times New Roman"/>
          <w:b/>
          <w:sz w:val="24"/>
          <w:szCs w:val="28"/>
        </w:rPr>
        <w:t>контроля за</w:t>
      </w:r>
      <w:proofErr w:type="gramEnd"/>
      <w:r w:rsidRPr="0069088F">
        <w:rPr>
          <w:rFonts w:ascii="Times New Roman" w:eastAsia="Calibri" w:hAnsi="Times New Roman" w:cs="Times New Roman"/>
          <w:b/>
          <w:sz w:val="24"/>
          <w:szCs w:val="28"/>
        </w:rPr>
        <w:t xml:space="preserve"> реализацией</w:t>
      </w:r>
      <w:r w:rsidR="0011376B" w:rsidRPr="0011376B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r w:rsidR="0011376B">
        <w:rPr>
          <w:rFonts w:ascii="Times New Roman" w:eastAsia="Calibri" w:hAnsi="Times New Roman" w:cs="Times New Roman"/>
          <w:b/>
          <w:sz w:val="24"/>
          <w:szCs w:val="28"/>
        </w:rPr>
        <w:t>муниципальной</w:t>
      </w:r>
      <w:r w:rsidRPr="0069088F">
        <w:rPr>
          <w:rFonts w:ascii="Times New Roman" w:eastAsia="Calibri" w:hAnsi="Times New Roman" w:cs="Times New Roman"/>
          <w:b/>
          <w:sz w:val="24"/>
          <w:szCs w:val="28"/>
        </w:rPr>
        <w:t xml:space="preserve"> программы.</w:t>
      </w:r>
    </w:p>
    <w:p w:rsidR="002A5479" w:rsidRPr="00920B52" w:rsidRDefault="002A5479" w:rsidP="00F077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B52">
        <w:rPr>
          <w:rFonts w:ascii="Times New Roman" w:hAnsi="Times New Roman" w:cs="Times New Roman"/>
          <w:sz w:val="24"/>
          <w:szCs w:val="24"/>
        </w:rPr>
        <w:t xml:space="preserve">Муниципальным заказчиком Программы </w:t>
      </w:r>
      <w:r w:rsidRPr="00F07726">
        <w:rPr>
          <w:rFonts w:ascii="Times New Roman" w:hAnsi="Times New Roman" w:cs="Times New Roman"/>
          <w:sz w:val="24"/>
          <w:szCs w:val="24"/>
        </w:rPr>
        <w:t xml:space="preserve">является </w:t>
      </w:r>
      <w:r w:rsidRPr="00F07726">
        <w:rPr>
          <w:rFonts w:ascii="Times New Roman" w:eastAsia="Times New Roman" w:hAnsi="Times New Roman" w:cs="Times New Roman"/>
          <w:sz w:val="24"/>
          <w:szCs w:val="24"/>
        </w:rPr>
        <w:t>Муниципальное казённое учреждение «Управление образования Администрации Кривошеинского района Томской области»</w:t>
      </w:r>
      <w:r w:rsidR="00F07726" w:rsidRPr="00F07726">
        <w:rPr>
          <w:rFonts w:ascii="Times New Roman" w:hAnsi="Times New Roman" w:cs="Times New Roman"/>
          <w:sz w:val="24"/>
          <w:szCs w:val="24"/>
        </w:rPr>
        <w:t>.</w:t>
      </w:r>
    </w:p>
    <w:p w:rsidR="002A5479" w:rsidRPr="00920B52" w:rsidRDefault="002A5479" w:rsidP="00F077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B52">
        <w:rPr>
          <w:rFonts w:ascii="Times New Roman" w:hAnsi="Times New Roman" w:cs="Times New Roman"/>
          <w:sz w:val="24"/>
          <w:szCs w:val="24"/>
        </w:rPr>
        <w:t>Управление образования Администрации Кривошеинского района Томской области:</w:t>
      </w:r>
    </w:p>
    <w:p w:rsidR="002A5479" w:rsidRPr="00920B52" w:rsidRDefault="002A5479" w:rsidP="00F077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B52">
        <w:rPr>
          <w:rFonts w:ascii="Times New Roman" w:hAnsi="Times New Roman" w:cs="Times New Roman"/>
          <w:sz w:val="24"/>
          <w:szCs w:val="24"/>
        </w:rPr>
        <w:t xml:space="preserve">- несет ответственность за своевременную и качественную подготовку и реализацию мероприятий Программы, обеспечивает целевое и эффективное использование средств, выделенных на </w:t>
      </w:r>
      <w:r>
        <w:rPr>
          <w:rFonts w:ascii="Times New Roman" w:hAnsi="Times New Roman" w:cs="Times New Roman"/>
          <w:sz w:val="24"/>
          <w:szCs w:val="24"/>
        </w:rPr>
        <w:t>реали</w:t>
      </w:r>
      <w:r w:rsidRPr="00920B52">
        <w:rPr>
          <w:rFonts w:ascii="Times New Roman" w:hAnsi="Times New Roman" w:cs="Times New Roman"/>
          <w:sz w:val="24"/>
          <w:szCs w:val="24"/>
        </w:rPr>
        <w:t>зацию мероприятий Программы;</w:t>
      </w:r>
    </w:p>
    <w:p w:rsidR="002A5479" w:rsidRPr="00920B52" w:rsidRDefault="002A5479" w:rsidP="00F077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B52">
        <w:rPr>
          <w:rFonts w:ascii="Times New Roman" w:hAnsi="Times New Roman" w:cs="Times New Roman"/>
          <w:sz w:val="24"/>
          <w:szCs w:val="24"/>
        </w:rPr>
        <w:t>- разрабатывает и принимает на уровне муниципального образования нормативные документы, необходимые для эффективной реализации мероприятий Программы;</w:t>
      </w:r>
    </w:p>
    <w:p w:rsidR="002A5479" w:rsidRPr="00920B52" w:rsidRDefault="002A5479" w:rsidP="00F077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B52">
        <w:rPr>
          <w:rFonts w:ascii="Times New Roman" w:hAnsi="Times New Roman" w:cs="Times New Roman"/>
          <w:sz w:val="24"/>
          <w:szCs w:val="24"/>
        </w:rPr>
        <w:t>- обеспечивает своевременную подготовку проектно-сметной документации на ремонт, строительство (реконструкцию) объектов социальной инфраструктуры, осуществляемое в рамках реализации Программы;</w:t>
      </w:r>
    </w:p>
    <w:p w:rsidR="002A5479" w:rsidRPr="00920B52" w:rsidRDefault="002A5479" w:rsidP="00F077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B52">
        <w:rPr>
          <w:rFonts w:ascii="Times New Roman" w:hAnsi="Times New Roman" w:cs="Times New Roman"/>
          <w:sz w:val="24"/>
          <w:szCs w:val="24"/>
        </w:rPr>
        <w:t>- вносит предложения по уточнению затрат по мероприятиям Программы на очередной финансовый год;</w:t>
      </w:r>
    </w:p>
    <w:p w:rsidR="002A5479" w:rsidRPr="00920B52" w:rsidRDefault="002A5479" w:rsidP="00F077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B52">
        <w:rPr>
          <w:rFonts w:ascii="Times New Roman" w:hAnsi="Times New Roman" w:cs="Times New Roman"/>
          <w:sz w:val="24"/>
          <w:szCs w:val="24"/>
        </w:rPr>
        <w:t>- заключает соглашения с вышестоящими органами исполнительной власти о предоставлении субсидий за счет бюджетных средств на софинансирование мероприятий Программы;</w:t>
      </w:r>
    </w:p>
    <w:p w:rsidR="002A5479" w:rsidRPr="00920B52" w:rsidRDefault="002A5479" w:rsidP="00F077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B52">
        <w:rPr>
          <w:rFonts w:ascii="Times New Roman" w:hAnsi="Times New Roman" w:cs="Times New Roman"/>
          <w:sz w:val="24"/>
          <w:szCs w:val="24"/>
        </w:rPr>
        <w:t>- осуществляет ведение ежеквартальной отчетности о реализации мероприятий  Программы;</w:t>
      </w:r>
    </w:p>
    <w:p w:rsidR="002A5479" w:rsidRPr="00920B52" w:rsidRDefault="002A5479" w:rsidP="00F077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B52">
        <w:rPr>
          <w:rFonts w:ascii="Times New Roman" w:hAnsi="Times New Roman" w:cs="Times New Roman"/>
          <w:sz w:val="24"/>
          <w:szCs w:val="24"/>
        </w:rPr>
        <w:t>- осуществляет подготовку информации о ходе реализации мероприятий Программы;</w:t>
      </w:r>
    </w:p>
    <w:p w:rsidR="002A5479" w:rsidRDefault="002A5479" w:rsidP="00F077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B52">
        <w:rPr>
          <w:rFonts w:ascii="Times New Roman" w:hAnsi="Times New Roman" w:cs="Times New Roman"/>
          <w:sz w:val="24"/>
          <w:szCs w:val="24"/>
        </w:rPr>
        <w:t>- организует размещение на официальном сайте муниципального заказчика в информационно-телекоммуникационной сети «Интернет» информации о ходе и результатах реализации мероприятий Программы.</w:t>
      </w:r>
    </w:p>
    <w:p w:rsidR="002A5479" w:rsidRPr="00187FE9" w:rsidRDefault="002A5479" w:rsidP="00F077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7FE9">
        <w:rPr>
          <w:rFonts w:ascii="Times New Roman" w:hAnsi="Times New Roman" w:cs="Times New Roman"/>
          <w:sz w:val="24"/>
          <w:szCs w:val="24"/>
        </w:rPr>
        <w:t>Текущее управление реализацией мероприятий Программы осуществляется заказчиком и исполнителями Программы.</w:t>
      </w:r>
    </w:p>
    <w:p w:rsidR="002A5479" w:rsidRPr="00187FE9" w:rsidRDefault="002A5479" w:rsidP="00F077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87FE9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187FE9">
        <w:rPr>
          <w:rFonts w:ascii="Times New Roman" w:hAnsi="Times New Roman" w:cs="Times New Roman"/>
          <w:sz w:val="24"/>
          <w:szCs w:val="24"/>
        </w:rPr>
        <w:t xml:space="preserve"> реализацией мероприятий Программы осуществляет Администрация Кривошеинского района.</w:t>
      </w:r>
    </w:p>
    <w:p w:rsidR="002A5479" w:rsidRPr="00187FE9" w:rsidRDefault="002A5479" w:rsidP="00F077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7FE9">
        <w:rPr>
          <w:rFonts w:ascii="Times New Roman" w:hAnsi="Times New Roman" w:cs="Times New Roman"/>
          <w:sz w:val="24"/>
          <w:szCs w:val="24"/>
        </w:rPr>
        <w:t>Исполнители программы организуют выполнение мероприятий, входящих в Программу и осуществляют их мониторинг.</w:t>
      </w:r>
    </w:p>
    <w:p w:rsidR="002A5479" w:rsidRPr="00187FE9" w:rsidRDefault="00F07726" w:rsidP="00F077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</w:t>
      </w:r>
      <w:r w:rsidR="002A5479" w:rsidRPr="00187FE9">
        <w:rPr>
          <w:rFonts w:ascii="Times New Roman" w:hAnsi="Times New Roman" w:cs="Times New Roman"/>
          <w:sz w:val="24"/>
          <w:szCs w:val="24"/>
        </w:rPr>
        <w:t xml:space="preserve">жегодные отчеты о выполнении мероприятий и показателей Программы формируются и предоставляются </w:t>
      </w:r>
      <w:r>
        <w:rPr>
          <w:rFonts w:ascii="Times New Roman" w:hAnsi="Times New Roman" w:cs="Times New Roman"/>
          <w:sz w:val="24"/>
          <w:szCs w:val="24"/>
        </w:rPr>
        <w:t xml:space="preserve">в Экономический отдел </w:t>
      </w:r>
      <w:r w:rsidR="002A5479" w:rsidRPr="00187FE9">
        <w:rPr>
          <w:rFonts w:ascii="Times New Roman" w:hAnsi="Times New Roman" w:cs="Times New Roman"/>
          <w:sz w:val="24"/>
          <w:szCs w:val="24"/>
        </w:rPr>
        <w:t>Администрации Кривошеинского района.</w:t>
      </w:r>
    </w:p>
    <w:p w:rsidR="002A5479" w:rsidRDefault="002A5479" w:rsidP="00F077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187FE9">
        <w:rPr>
          <w:rFonts w:ascii="Times New Roman" w:hAnsi="Times New Roman" w:cs="Times New Roman"/>
          <w:sz w:val="24"/>
          <w:szCs w:val="24"/>
        </w:rPr>
        <w:t xml:space="preserve">В рамках календарного года целевые показатели и затраты по программным мероприятиям, а так же механизм реализации Программы уточняются в установленном законодательством порядке с учетом выделяемых финансовых средств. На основе оценки показателей и целевых индикаторов определяются промежуточные результаты реализации Программы. Оценка выполнения Программы осуществляется ежегодно в соответствии с </w:t>
      </w:r>
      <w:r w:rsidR="00F07726">
        <w:rPr>
          <w:rFonts w:ascii="Times New Roman" w:eastAsia="Calibri" w:hAnsi="Times New Roman" w:cs="Times New Roman"/>
          <w:sz w:val="24"/>
          <w:szCs w:val="28"/>
        </w:rPr>
        <w:t>постановлением Администрации Кривошеинского района от 10.10.2022 № </w:t>
      </w:r>
      <w:r w:rsidR="00F07726" w:rsidRPr="00BF2DC7">
        <w:rPr>
          <w:rFonts w:ascii="Times New Roman" w:eastAsia="Calibri" w:hAnsi="Times New Roman" w:cs="Times New Roman"/>
          <w:sz w:val="24"/>
          <w:szCs w:val="28"/>
        </w:rPr>
        <w:t>701 «Об утверждении Порядка принятия решений о разработке, реализации и оценки эффективности муниципальных программ Кривошеинского района»</w:t>
      </w:r>
      <w:r w:rsidR="00F07726">
        <w:rPr>
          <w:rFonts w:ascii="Times New Roman" w:eastAsia="Calibri" w:hAnsi="Times New Roman" w:cs="Times New Roman"/>
          <w:sz w:val="24"/>
          <w:szCs w:val="28"/>
        </w:rPr>
        <w:t>.</w:t>
      </w:r>
    </w:p>
    <w:p w:rsidR="00E46515" w:rsidRDefault="00E46515" w:rsidP="00F077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A5479" w:rsidRPr="0069088F" w:rsidRDefault="002A5479" w:rsidP="00F67FCC">
      <w:pPr>
        <w:tabs>
          <w:tab w:val="left" w:pos="2694"/>
        </w:tabs>
        <w:spacing w:before="240" w:after="120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lastRenderedPageBreak/>
        <w:t>6. </w:t>
      </w:r>
      <w:r w:rsidRPr="0069088F">
        <w:rPr>
          <w:rFonts w:ascii="Times New Roman" w:eastAsia="Calibri" w:hAnsi="Times New Roman" w:cs="Times New Roman"/>
          <w:b/>
          <w:sz w:val="24"/>
          <w:szCs w:val="28"/>
        </w:rPr>
        <w:t>Прогноз ожидаемых результатов и оценка эффективности реализации</w:t>
      </w:r>
      <w:r w:rsidR="0011376B" w:rsidRPr="0011376B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r w:rsidR="0011376B">
        <w:rPr>
          <w:rFonts w:ascii="Times New Roman" w:eastAsia="Calibri" w:hAnsi="Times New Roman" w:cs="Times New Roman"/>
          <w:b/>
          <w:sz w:val="24"/>
          <w:szCs w:val="28"/>
        </w:rPr>
        <w:t>муниципальной</w:t>
      </w:r>
      <w:r w:rsidRPr="0069088F">
        <w:rPr>
          <w:rFonts w:ascii="Times New Roman" w:eastAsia="Calibri" w:hAnsi="Times New Roman" w:cs="Times New Roman"/>
          <w:b/>
          <w:sz w:val="24"/>
          <w:szCs w:val="28"/>
        </w:rPr>
        <w:t xml:space="preserve"> программы.</w:t>
      </w:r>
    </w:p>
    <w:p w:rsidR="00B3076F" w:rsidRPr="00B3076F" w:rsidRDefault="00B3076F" w:rsidP="00F07726">
      <w:pPr>
        <w:pStyle w:val="ab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B6946">
        <w:rPr>
          <w:rFonts w:ascii="Times New Roman" w:eastAsia="Times New Roman" w:hAnsi="Times New Roman" w:cs="Times New Roman"/>
          <w:sz w:val="24"/>
          <w:szCs w:val="24"/>
        </w:rPr>
        <w:t>Количество муниципальных дошкольных образовательных учреждений, здания которых находятся в аварийном состоянии или требуют капитального ремонта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0;</w:t>
      </w:r>
    </w:p>
    <w:p w:rsidR="00B3076F" w:rsidRPr="00B3076F" w:rsidRDefault="00B3076F" w:rsidP="00F07726">
      <w:pPr>
        <w:pStyle w:val="ab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0B6946">
        <w:rPr>
          <w:rFonts w:ascii="Times New Roman" w:eastAsia="Times New Roman" w:hAnsi="Times New Roman" w:cs="Times New Roman"/>
          <w:sz w:val="24"/>
          <w:szCs w:val="24"/>
        </w:rPr>
        <w:t>исло муниципальных общеобразовательных учреждений, здания которых требуют капитального ремонта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4;</w:t>
      </w:r>
    </w:p>
    <w:p w:rsidR="00B3076F" w:rsidRPr="00B3076F" w:rsidRDefault="00B3076F" w:rsidP="00F07726">
      <w:pPr>
        <w:pStyle w:val="ab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 отремонтированных образовательных учреждений – 1;</w:t>
      </w:r>
    </w:p>
    <w:p w:rsidR="00B3076F" w:rsidRPr="00F67FCC" w:rsidRDefault="00F67FCC" w:rsidP="00F07726">
      <w:pPr>
        <w:pStyle w:val="ab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Количество проведенных обследований образовательных учреждений – 13;</w:t>
      </w:r>
    </w:p>
    <w:p w:rsidR="00F67FCC" w:rsidRPr="00F67FCC" w:rsidRDefault="00F67FCC" w:rsidP="00F07726">
      <w:pPr>
        <w:pStyle w:val="ab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2E21AC">
        <w:rPr>
          <w:rFonts w:ascii="Times New Roman" w:eastAsia="Times New Roman" w:hAnsi="Times New Roman" w:cs="Times New Roman"/>
          <w:sz w:val="24"/>
          <w:szCs w:val="24"/>
        </w:rPr>
        <w:t xml:space="preserve">Количество </w:t>
      </w:r>
      <w:r>
        <w:rPr>
          <w:rFonts w:ascii="Times New Roman" w:eastAsia="Times New Roman" w:hAnsi="Times New Roman" w:cs="Times New Roman"/>
          <w:sz w:val="24"/>
          <w:szCs w:val="24"/>
        </w:rPr>
        <w:t>подготовленных проектно-сметных</w:t>
      </w:r>
      <w:r w:rsidRPr="002E21AC">
        <w:rPr>
          <w:rFonts w:ascii="Times New Roman" w:eastAsia="Times New Roman" w:hAnsi="Times New Roman" w:cs="Times New Roman"/>
          <w:sz w:val="24"/>
          <w:szCs w:val="24"/>
        </w:rPr>
        <w:t xml:space="preserve"> документаци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й </w:t>
      </w:r>
      <w:r w:rsidRPr="00F67FCC">
        <w:rPr>
          <w:rFonts w:ascii="Times New Roman" w:eastAsia="Times New Roman" w:hAnsi="Times New Roman" w:cs="Times New Roman"/>
          <w:sz w:val="24"/>
          <w:szCs w:val="24"/>
        </w:rPr>
        <w:t>для проведения ремонтных и (или) строительных работ образовательных учреждений –</w:t>
      </w:r>
      <w:r w:rsidR="00C461DD">
        <w:rPr>
          <w:rFonts w:ascii="Times New Roman" w:eastAsia="Times New Roman" w:hAnsi="Times New Roman" w:cs="Times New Roman"/>
          <w:sz w:val="24"/>
          <w:szCs w:val="24"/>
        </w:rPr>
        <w:t xml:space="preserve"> 5</w:t>
      </w:r>
      <w:r w:rsidRPr="00F67FCC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A5479" w:rsidRPr="00920B52" w:rsidRDefault="002A5479" w:rsidP="00F07726">
      <w:pPr>
        <w:pStyle w:val="ab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2E21AC">
        <w:rPr>
          <w:rFonts w:ascii="Times New Roman" w:eastAsia="Times New Roman" w:hAnsi="Times New Roman" w:cs="Times New Roman"/>
          <w:sz w:val="24"/>
          <w:szCs w:val="24"/>
        </w:rPr>
        <w:t xml:space="preserve">Доля </w:t>
      </w:r>
      <w:proofErr w:type="gramStart"/>
      <w:r w:rsidRPr="002E21AC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2E21AC">
        <w:rPr>
          <w:rFonts w:ascii="Times New Roman" w:eastAsia="Times New Roman" w:hAnsi="Times New Roman" w:cs="Times New Roman"/>
          <w:sz w:val="24"/>
          <w:szCs w:val="24"/>
        </w:rPr>
        <w:t>, подвозимых к образовательным учреждениям школьными автобусами, соответствующими требованиям безопасности, в общей численности обучающихся, охваченных перевозкой (подвозом) к образовательным учреждениям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100%;</w:t>
      </w:r>
    </w:p>
    <w:p w:rsidR="002A5479" w:rsidRPr="00920B52" w:rsidRDefault="002A5479" w:rsidP="00F07726">
      <w:pPr>
        <w:pStyle w:val="ab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Оснащение образовательных учреждений средствами обучения и воспитания – 100%;</w:t>
      </w:r>
    </w:p>
    <w:p w:rsidR="002A5479" w:rsidRPr="00B3076F" w:rsidRDefault="002A5479" w:rsidP="00F07726">
      <w:pPr>
        <w:pStyle w:val="ab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Доля обучающихся </w:t>
      </w:r>
      <w:r w:rsidRPr="003A24F5">
        <w:rPr>
          <w:rFonts w:ascii="Times New Roman" w:eastAsia="Times New Roman" w:hAnsi="Times New Roman" w:cs="Times New Roman"/>
          <w:sz w:val="24"/>
          <w:szCs w:val="24"/>
        </w:rPr>
        <w:t>начально</w:t>
      </w:r>
      <w:r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3A24F5">
        <w:rPr>
          <w:rFonts w:ascii="Times New Roman" w:eastAsia="Times New Roman" w:hAnsi="Times New Roman" w:cs="Times New Roman"/>
          <w:sz w:val="24"/>
          <w:szCs w:val="24"/>
        </w:rPr>
        <w:t xml:space="preserve"> обще</w:t>
      </w:r>
      <w:r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3A24F5">
        <w:rPr>
          <w:rFonts w:ascii="Times New Roman" w:eastAsia="Times New Roman" w:hAnsi="Times New Roman" w:cs="Times New Roman"/>
          <w:sz w:val="24"/>
          <w:szCs w:val="24"/>
        </w:rPr>
        <w:t xml:space="preserve"> образовани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3A24F5">
        <w:rPr>
          <w:rFonts w:ascii="Times New Roman" w:eastAsia="Times New Roman" w:hAnsi="Times New Roman" w:cs="Times New Roman"/>
          <w:sz w:val="24"/>
          <w:szCs w:val="24"/>
        </w:rPr>
        <w:t xml:space="preserve"> получающих бесплатно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3A24F5">
        <w:rPr>
          <w:rFonts w:ascii="Times New Roman" w:eastAsia="Times New Roman" w:hAnsi="Times New Roman" w:cs="Times New Roman"/>
          <w:sz w:val="24"/>
          <w:szCs w:val="24"/>
        </w:rPr>
        <w:t xml:space="preserve"> горяче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3A24F5">
        <w:rPr>
          <w:rFonts w:ascii="Times New Roman" w:eastAsia="Times New Roman" w:hAnsi="Times New Roman" w:cs="Times New Roman"/>
          <w:sz w:val="24"/>
          <w:szCs w:val="24"/>
        </w:rPr>
        <w:t xml:space="preserve"> питани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 </w:t>
      </w:r>
      <w:r w:rsidRPr="003A24F5">
        <w:rPr>
          <w:rFonts w:ascii="Times New Roman" w:eastAsia="Times New Roman" w:hAnsi="Times New Roman" w:cs="Times New Roman"/>
          <w:sz w:val="24"/>
          <w:szCs w:val="24"/>
        </w:rPr>
        <w:t>в муниципальных образовательных организациях</w:t>
      </w:r>
      <w:r w:rsidR="00B3076F">
        <w:rPr>
          <w:rFonts w:ascii="Times New Roman" w:eastAsia="Times New Roman" w:hAnsi="Times New Roman" w:cs="Times New Roman"/>
          <w:sz w:val="24"/>
          <w:szCs w:val="24"/>
        </w:rPr>
        <w:t xml:space="preserve"> – 100%;</w:t>
      </w:r>
      <w:proofErr w:type="gramEnd"/>
    </w:p>
    <w:p w:rsidR="00B3076F" w:rsidRPr="00187FE9" w:rsidRDefault="00B3076F" w:rsidP="00F67FCC">
      <w:pPr>
        <w:pStyle w:val="ab"/>
        <w:tabs>
          <w:tab w:val="left" w:pos="851"/>
        </w:tabs>
        <w:spacing w:after="0"/>
        <w:ind w:left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8F7DA6" w:rsidRPr="00E16C6C" w:rsidRDefault="002A5479" w:rsidP="002A5479">
      <w:pPr>
        <w:tabs>
          <w:tab w:val="left" w:pos="269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  <w:sectPr w:rsidR="008F7DA6" w:rsidRPr="00E16C6C" w:rsidSect="00346BF1">
          <w:headerReference w:type="default" r:id="rId10"/>
          <w:pgSz w:w="11907" w:h="16839" w:code="9"/>
          <w:pgMar w:top="567" w:right="851" w:bottom="1134" w:left="1134" w:header="567" w:footer="567" w:gutter="0"/>
          <w:cols w:space="708"/>
          <w:titlePg/>
          <w:docGrid w:linePitch="360"/>
        </w:sectPr>
      </w:pPr>
      <w:r>
        <w:rPr>
          <w:color w:val="000000"/>
          <w:shd w:val="clear" w:color="auto" w:fill="FFFFFF"/>
        </w:rPr>
        <w:br w:type="page"/>
      </w:r>
    </w:p>
    <w:p w:rsidR="0069088F" w:rsidRPr="00F67FCC" w:rsidRDefault="0069088F" w:rsidP="001B0D47">
      <w:pPr>
        <w:tabs>
          <w:tab w:val="left" w:pos="2694"/>
        </w:tabs>
        <w:spacing w:after="120" w:line="240" w:lineRule="auto"/>
        <w:ind w:left="567" w:right="567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F67FCC">
        <w:rPr>
          <w:rFonts w:ascii="Times New Roman" w:eastAsia="Calibri" w:hAnsi="Times New Roman" w:cs="Times New Roman"/>
          <w:b/>
          <w:sz w:val="24"/>
          <w:szCs w:val="28"/>
        </w:rPr>
        <w:lastRenderedPageBreak/>
        <w:t>7. </w:t>
      </w:r>
      <w:r w:rsidR="00600430" w:rsidRPr="00F67FCC">
        <w:rPr>
          <w:rFonts w:ascii="Times New Roman" w:eastAsia="Calibri" w:hAnsi="Times New Roman" w:cs="Times New Roman"/>
          <w:b/>
          <w:sz w:val="24"/>
          <w:szCs w:val="28"/>
        </w:rPr>
        <w:t>Перечень основных мероприятий муниципальной программы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530"/>
        <w:gridCol w:w="3547"/>
        <w:gridCol w:w="1241"/>
        <w:gridCol w:w="1595"/>
        <w:gridCol w:w="1377"/>
        <w:gridCol w:w="1170"/>
        <w:gridCol w:w="1002"/>
        <w:gridCol w:w="1065"/>
        <w:gridCol w:w="1563"/>
        <w:gridCol w:w="1934"/>
      </w:tblGrid>
      <w:tr w:rsidR="00E46515" w:rsidRPr="00F67FCC" w:rsidTr="00B865D9">
        <w:trPr>
          <w:cantSplit/>
          <w:trHeight w:val="283"/>
          <w:tblHeader/>
        </w:trPr>
        <w:tc>
          <w:tcPr>
            <w:tcW w:w="176" w:type="pct"/>
            <w:vMerge w:val="restart"/>
            <w:shd w:val="clear" w:color="auto" w:fill="auto"/>
            <w:vAlign w:val="center"/>
            <w:hideMark/>
          </w:tcPr>
          <w:p w:rsidR="00E46515" w:rsidRPr="00F67FCC" w:rsidRDefault="00E46515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</w:rPr>
              <w:t xml:space="preserve">№ </w:t>
            </w:r>
            <w:proofErr w:type="gramStart"/>
            <w:r w:rsidRPr="00F67FCC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gramEnd"/>
            <w:r w:rsidRPr="00F67FCC">
              <w:rPr>
                <w:rFonts w:ascii="Times New Roman" w:eastAsia="Times New Roman" w:hAnsi="Times New Roman" w:cs="Times New Roman"/>
                <w:color w:val="000000"/>
              </w:rPr>
              <w:t>/п</w:t>
            </w:r>
          </w:p>
        </w:tc>
        <w:tc>
          <w:tcPr>
            <w:tcW w:w="1180" w:type="pct"/>
            <w:vMerge w:val="restart"/>
            <w:shd w:val="clear" w:color="auto" w:fill="auto"/>
            <w:vAlign w:val="center"/>
            <w:hideMark/>
          </w:tcPr>
          <w:p w:rsidR="00E46515" w:rsidRPr="00F67FCC" w:rsidRDefault="00E46515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</w:rPr>
              <w:t>Наименование мероприятия муниципальной программы</w:t>
            </w:r>
          </w:p>
        </w:tc>
        <w:tc>
          <w:tcPr>
            <w:tcW w:w="413" w:type="pct"/>
            <w:vMerge w:val="restart"/>
            <w:shd w:val="clear" w:color="auto" w:fill="auto"/>
            <w:vAlign w:val="center"/>
            <w:hideMark/>
          </w:tcPr>
          <w:p w:rsidR="00E46515" w:rsidRPr="00F67FCC" w:rsidRDefault="00E46515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</w:rPr>
              <w:t>Срок реализации</w:t>
            </w:r>
          </w:p>
        </w:tc>
        <w:tc>
          <w:tcPr>
            <w:tcW w:w="531" w:type="pct"/>
            <w:vMerge w:val="restart"/>
            <w:shd w:val="clear" w:color="auto" w:fill="auto"/>
            <w:vAlign w:val="center"/>
            <w:hideMark/>
          </w:tcPr>
          <w:p w:rsidR="00E46515" w:rsidRPr="00F67FCC" w:rsidRDefault="00E46515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Объем финансирования (всего)</w:t>
            </w:r>
          </w:p>
        </w:tc>
        <w:tc>
          <w:tcPr>
            <w:tcW w:w="2055" w:type="pct"/>
            <w:gridSpan w:val="5"/>
            <w:shd w:val="clear" w:color="auto" w:fill="auto"/>
            <w:vAlign w:val="center"/>
            <w:hideMark/>
          </w:tcPr>
          <w:p w:rsidR="00E46515" w:rsidRPr="00F67FCC" w:rsidRDefault="00E46515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том числе за счет средств (тыс. руб.):</w:t>
            </w:r>
          </w:p>
        </w:tc>
        <w:tc>
          <w:tcPr>
            <w:tcW w:w="645" w:type="pct"/>
            <w:vMerge w:val="restart"/>
            <w:shd w:val="clear" w:color="auto" w:fill="auto"/>
            <w:vAlign w:val="center"/>
            <w:hideMark/>
          </w:tcPr>
          <w:p w:rsidR="00E46515" w:rsidRPr="00F67FCC" w:rsidRDefault="00E46515" w:rsidP="00E46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</w:rPr>
              <w:t>Участник, участники мероприятий </w:t>
            </w:r>
          </w:p>
        </w:tc>
      </w:tr>
      <w:tr w:rsidR="00E46515" w:rsidRPr="00F67FCC" w:rsidTr="00B865D9">
        <w:trPr>
          <w:cantSplit/>
          <w:trHeight w:val="227"/>
          <w:tblHeader/>
        </w:trPr>
        <w:tc>
          <w:tcPr>
            <w:tcW w:w="176" w:type="pct"/>
            <w:vMerge/>
            <w:shd w:val="clear" w:color="auto" w:fill="auto"/>
            <w:vAlign w:val="center"/>
            <w:hideMark/>
          </w:tcPr>
          <w:p w:rsidR="00E46515" w:rsidRPr="00F67FCC" w:rsidRDefault="00E46515" w:rsidP="001B16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80" w:type="pct"/>
            <w:vMerge/>
            <w:shd w:val="clear" w:color="auto" w:fill="auto"/>
            <w:vAlign w:val="center"/>
            <w:hideMark/>
          </w:tcPr>
          <w:p w:rsidR="00E46515" w:rsidRPr="00F67FCC" w:rsidRDefault="00E46515" w:rsidP="001B16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13" w:type="pct"/>
            <w:vMerge/>
            <w:shd w:val="clear" w:color="auto" w:fill="auto"/>
            <w:vAlign w:val="center"/>
            <w:hideMark/>
          </w:tcPr>
          <w:p w:rsidR="00E46515" w:rsidRPr="00F67FCC" w:rsidRDefault="00E46515" w:rsidP="001B16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1" w:type="pct"/>
            <w:vMerge/>
            <w:shd w:val="clear" w:color="auto" w:fill="auto"/>
            <w:vAlign w:val="center"/>
            <w:hideMark/>
          </w:tcPr>
          <w:p w:rsidR="00E46515" w:rsidRPr="00F67FCC" w:rsidRDefault="00E46515" w:rsidP="001B16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E46515" w:rsidRPr="00F67FCC" w:rsidRDefault="00E46515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Федерального бюджета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E46515" w:rsidRPr="00F67FCC" w:rsidRDefault="00E46515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Областного бюджета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E46515" w:rsidRPr="00F67FCC" w:rsidRDefault="00E46515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Местного бюджета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E46515" w:rsidRPr="00F67FCC" w:rsidRDefault="00E46515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Бюджета поселений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E46515" w:rsidRPr="00F67FCC" w:rsidRDefault="00E46515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Внебюджетных источников</w:t>
            </w:r>
          </w:p>
        </w:tc>
        <w:tc>
          <w:tcPr>
            <w:tcW w:w="645" w:type="pct"/>
            <w:vMerge/>
            <w:shd w:val="clear" w:color="auto" w:fill="auto"/>
            <w:vAlign w:val="center"/>
            <w:hideMark/>
          </w:tcPr>
          <w:p w:rsidR="00E46515" w:rsidRPr="00F67FCC" w:rsidRDefault="00E46515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B16A8" w:rsidRPr="00F67FCC" w:rsidTr="002B6457">
        <w:trPr>
          <w:cantSplit/>
          <w:trHeight w:val="397"/>
        </w:trPr>
        <w:tc>
          <w:tcPr>
            <w:tcW w:w="5000" w:type="pct"/>
            <w:gridSpan w:val="10"/>
            <w:shd w:val="clear" w:color="auto" w:fill="auto"/>
            <w:vAlign w:val="center"/>
            <w:hideMark/>
          </w:tcPr>
          <w:p w:rsidR="001B16A8" w:rsidRPr="00F67FCC" w:rsidRDefault="001B16A8" w:rsidP="001B16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Задача 1 - </w:t>
            </w:r>
            <w:r w:rsidR="00B64C10" w:rsidRPr="00F67F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Создание современной инфраструктуры общего и дополнительного образования.</w:t>
            </w:r>
          </w:p>
        </w:tc>
      </w:tr>
      <w:tr w:rsidR="001B16A8" w:rsidRPr="00F67FCC" w:rsidTr="00B865D9">
        <w:trPr>
          <w:cantSplit/>
          <w:trHeight w:val="397"/>
        </w:trPr>
        <w:tc>
          <w:tcPr>
            <w:tcW w:w="176" w:type="pct"/>
            <w:vMerge w:val="restart"/>
            <w:shd w:val="clear" w:color="auto" w:fill="auto"/>
            <w:hideMark/>
          </w:tcPr>
          <w:p w:rsidR="001B16A8" w:rsidRPr="00F67FCC" w:rsidRDefault="001B16A8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1180" w:type="pct"/>
            <w:vMerge w:val="restart"/>
            <w:shd w:val="clear" w:color="auto" w:fill="auto"/>
            <w:hideMark/>
          </w:tcPr>
          <w:p w:rsidR="001B16A8" w:rsidRPr="00F67FCC" w:rsidRDefault="00706F82" w:rsidP="0070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комплексного капитального</w:t>
            </w:r>
            <w:r w:rsidR="0054352B"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ремонта</w:t>
            </w:r>
            <w:r w:rsidR="00E46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4352B"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образовательных учреждений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1B16A8" w:rsidRPr="00F67FCC" w:rsidRDefault="001B16A8" w:rsidP="00B86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B865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1B16A8" w:rsidRPr="00F67FCC" w:rsidRDefault="00E46515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1B16A8" w:rsidRPr="00F67FCC" w:rsidRDefault="00E46515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1B16A8" w:rsidRPr="00F67FCC" w:rsidRDefault="00E46515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1B16A8" w:rsidRPr="00F67FCC" w:rsidRDefault="00E46515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1B16A8" w:rsidRPr="00F67FCC" w:rsidRDefault="00F67FCC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1B16A8" w:rsidRPr="00F67FCC" w:rsidRDefault="00E46515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 w:val="restart"/>
            <w:shd w:val="clear" w:color="auto" w:fill="auto"/>
            <w:hideMark/>
          </w:tcPr>
          <w:p w:rsidR="001B16A8" w:rsidRPr="00F67FCC" w:rsidRDefault="001B16A8" w:rsidP="001B16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B16A8" w:rsidRPr="00F67FCC" w:rsidTr="00B865D9">
        <w:trPr>
          <w:cantSplit/>
          <w:trHeight w:val="397"/>
        </w:trPr>
        <w:tc>
          <w:tcPr>
            <w:tcW w:w="176" w:type="pct"/>
            <w:vMerge/>
            <w:shd w:val="clear" w:color="auto" w:fill="auto"/>
            <w:vAlign w:val="center"/>
            <w:hideMark/>
          </w:tcPr>
          <w:p w:rsidR="001B16A8" w:rsidRPr="00F67FCC" w:rsidRDefault="001B16A8" w:rsidP="001B16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shd w:val="clear" w:color="auto" w:fill="auto"/>
            <w:vAlign w:val="center"/>
            <w:hideMark/>
          </w:tcPr>
          <w:p w:rsidR="001B16A8" w:rsidRPr="00F67FCC" w:rsidRDefault="001B16A8" w:rsidP="001B16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1B16A8" w:rsidRPr="00F67FCC" w:rsidRDefault="001B16A8" w:rsidP="00B86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B865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1B16A8" w:rsidRPr="00F67FCC" w:rsidRDefault="00E46515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1B16A8" w:rsidRPr="00F67FCC" w:rsidRDefault="00E46515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1B16A8" w:rsidRPr="00F67FCC" w:rsidRDefault="00E46515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1B16A8" w:rsidRPr="00F67FCC" w:rsidRDefault="00E46515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1B16A8" w:rsidRPr="00F67FCC" w:rsidRDefault="00E46515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1B16A8" w:rsidRPr="00F67FCC" w:rsidRDefault="00E46515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/>
            <w:shd w:val="clear" w:color="auto" w:fill="auto"/>
            <w:vAlign w:val="center"/>
            <w:hideMark/>
          </w:tcPr>
          <w:p w:rsidR="001B16A8" w:rsidRPr="00F67FCC" w:rsidRDefault="001B16A8" w:rsidP="001B16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B16A8" w:rsidRPr="00F67FCC" w:rsidTr="00B865D9">
        <w:trPr>
          <w:cantSplit/>
          <w:trHeight w:val="397"/>
        </w:trPr>
        <w:tc>
          <w:tcPr>
            <w:tcW w:w="176" w:type="pct"/>
            <w:vMerge/>
            <w:shd w:val="clear" w:color="auto" w:fill="auto"/>
            <w:vAlign w:val="center"/>
            <w:hideMark/>
          </w:tcPr>
          <w:p w:rsidR="001B16A8" w:rsidRPr="00F67FCC" w:rsidRDefault="001B16A8" w:rsidP="001B16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shd w:val="clear" w:color="auto" w:fill="auto"/>
            <w:vAlign w:val="center"/>
            <w:hideMark/>
          </w:tcPr>
          <w:p w:rsidR="001B16A8" w:rsidRPr="00F67FCC" w:rsidRDefault="001B16A8" w:rsidP="001B16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1B16A8" w:rsidRPr="00F67FCC" w:rsidRDefault="001B16A8" w:rsidP="00B86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B865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1B16A8" w:rsidRPr="00F67FCC" w:rsidRDefault="00E46515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1B16A8" w:rsidRPr="00F67FCC" w:rsidRDefault="00E46515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1B16A8" w:rsidRPr="00F67FCC" w:rsidRDefault="00E46515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1B16A8" w:rsidRPr="00F67FCC" w:rsidRDefault="00E46515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1B16A8" w:rsidRPr="00F67FCC" w:rsidRDefault="00E46515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1B16A8" w:rsidRPr="00F67FCC" w:rsidRDefault="00E46515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/>
            <w:shd w:val="clear" w:color="auto" w:fill="auto"/>
            <w:vAlign w:val="center"/>
            <w:hideMark/>
          </w:tcPr>
          <w:p w:rsidR="001B16A8" w:rsidRPr="00F67FCC" w:rsidRDefault="001B16A8" w:rsidP="001B16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06F82" w:rsidRPr="00F67FCC" w:rsidTr="00B865D9">
        <w:trPr>
          <w:cantSplit/>
          <w:trHeight w:val="397"/>
        </w:trPr>
        <w:tc>
          <w:tcPr>
            <w:tcW w:w="176" w:type="pct"/>
            <w:vMerge w:val="restart"/>
            <w:shd w:val="clear" w:color="auto" w:fill="auto"/>
            <w:hideMark/>
          </w:tcPr>
          <w:p w:rsidR="00706F82" w:rsidRPr="00F67FCC" w:rsidRDefault="0054352B" w:rsidP="0070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</w:t>
            </w:r>
            <w:r w:rsidR="00706F82"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80" w:type="pct"/>
            <w:vMerge w:val="restart"/>
            <w:shd w:val="clear" w:color="auto" w:fill="auto"/>
            <w:hideMark/>
          </w:tcPr>
          <w:p w:rsidR="00706F82" w:rsidRPr="00F67FCC" w:rsidRDefault="00706F82" w:rsidP="005435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текущего ремо</w:t>
            </w:r>
            <w:r w:rsidR="00902607"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нта</w:t>
            </w: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образовательных учреждений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706F82" w:rsidRPr="00F67FCC" w:rsidRDefault="00706F82" w:rsidP="00B86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B865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706F82" w:rsidRPr="00F67FCC" w:rsidRDefault="00E46515" w:rsidP="0070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706F82" w:rsidRPr="00F67FCC" w:rsidRDefault="00E46515" w:rsidP="0070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706F82" w:rsidRPr="00F67FCC" w:rsidRDefault="00E46515" w:rsidP="0070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706F82" w:rsidRPr="00F67FCC" w:rsidRDefault="00E46515" w:rsidP="0070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706F82" w:rsidRPr="00F67FCC" w:rsidRDefault="00E46515" w:rsidP="0070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706F82" w:rsidRPr="00F67FCC" w:rsidRDefault="00E46515" w:rsidP="0070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 w:val="restart"/>
            <w:shd w:val="clear" w:color="auto" w:fill="auto"/>
            <w:hideMark/>
          </w:tcPr>
          <w:p w:rsidR="00706F82" w:rsidRPr="00F67FCC" w:rsidRDefault="00706F82" w:rsidP="0070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06F82" w:rsidRPr="00F67FCC" w:rsidTr="00B865D9">
        <w:trPr>
          <w:cantSplit/>
          <w:trHeight w:val="397"/>
        </w:trPr>
        <w:tc>
          <w:tcPr>
            <w:tcW w:w="176" w:type="pct"/>
            <w:vMerge/>
            <w:shd w:val="clear" w:color="auto" w:fill="auto"/>
            <w:vAlign w:val="center"/>
            <w:hideMark/>
          </w:tcPr>
          <w:p w:rsidR="00706F82" w:rsidRPr="00F67FCC" w:rsidRDefault="00706F82" w:rsidP="0070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shd w:val="clear" w:color="auto" w:fill="auto"/>
            <w:vAlign w:val="center"/>
            <w:hideMark/>
          </w:tcPr>
          <w:p w:rsidR="00706F82" w:rsidRPr="00F67FCC" w:rsidRDefault="00706F82" w:rsidP="0070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706F82" w:rsidRPr="00F67FCC" w:rsidRDefault="00706F82" w:rsidP="00B86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B865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706F82" w:rsidRPr="00F67FCC" w:rsidRDefault="00E46515" w:rsidP="0070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706F82" w:rsidRPr="00F67FCC" w:rsidRDefault="00E46515" w:rsidP="0070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706F82" w:rsidRPr="00F67FCC" w:rsidRDefault="00E46515" w:rsidP="0070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706F82" w:rsidRPr="00F67FCC" w:rsidRDefault="00E46515" w:rsidP="0070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706F82" w:rsidRPr="00F67FCC" w:rsidRDefault="00E46515" w:rsidP="0070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706F82" w:rsidRPr="00F67FCC" w:rsidRDefault="00E46515" w:rsidP="0070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/>
            <w:shd w:val="clear" w:color="auto" w:fill="auto"/>
            <w:vAlign w:val="center"/>
            <w:hideMark/>
          </w:tcPr>
          <w:p w:rsidR="00706F82" w:rsidRPr="00F67FCC" w:rsidRDefault="00706F82" w:rsidP="0070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06F82" w:rsidRPr="00F67FCC" w:rsidTr="00B865D9">
        <w:trPr>
          <w:cantSplit/>
          <w:trHeight w:val="397"/>
        </w:trPr>
        <w:tc>
          <w:tcPr>
            <w:tcW w:w="176" w:type="pct"/>
            <w:vMerge/>
            <w:shd w:val="clear" w:color="auto" w:fill="auto"/>
            <w:vAlign w:val="center"/>
            <w:hideMark/>
          </w:tcPr>
          <w:p w:rsidR="00706F82" w:rsidRPr="00F67FCC" w:rsidRDefault="00706F82" w:rsidP="0070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shd w:val="clear" w:color="auto" w:fill="auto"/>
            <w:vAlign w:val="center"/>
            <w:hideMark/>
          </w:tcPr>
          <w:p w:rsidR="00706F82" w:rsidRPr="00F67FCC" w:rsidRDefault="00706F82" w:rsidP="0070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706F82" w:rsidRPr="00F67FCC" w:rsidRDefault="00706F82" w:rsidP="00B86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B865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706F82" w:rsidRPr="00F67FCC" w:rsidRDefault="00E46515" w:rsidP="0070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706F82" w:rsidRPr="00F67FCC" w:rsidRDefault="00E46515" w:rsidP="0070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706F82" w:rsidRPr="00F67FCC" w:rsidRDefault="00E46515" w:rsidP="0070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706F82" w:rsidRPr="00F67FCC" w:rsidRDefault="00E46515" w:rsidP="0070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706F82" w:rsidRPr="00F67FCC" w:rsidRDefault="00E46515" w:rsidP="0070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706F82" w:rsidRPr="00F67FCC" w:rsidRDefault="00E46515" w:rsidP="0070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/>
            <w:shd w:val="clear" w:color="auto" w:fill="auto"/>
            <w:vAlign w:val="center"/>
            <w:hideMark/>
          </w:tcPr>
          <w:p w:rsidR="00706F82" w:rsidRPr="00F67FCC" w:rsidRDefault="00706F82" w:rsidP="0070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B16A8" w:rsidRPr="00F67FCC" w:rsidTr="00B865D9">
        <w:trPr>
          <w:cantSplit/>
          <w:trHeight w:val="397"/>
        </w:trPr>
        <w:tc>
          <w:tcPr>
            <w:tcW w:w="1770" w:type="pct"/>
            <w:gridSpan w:val="3"/>
            <w:shd w:val="clear" w:color="auto" w:fill="auto"/>
            <w:vAlign w:val="center"/>
            <w:hideMark/>
          </w:tcPr>
          <w:p w:rsidR="001B16A8" w:rsidRPr="00F67FCC" w:rsidRDefault="001B16A8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 по 1 задаче: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1B16A8" w:rsidRPr="00F67FCC" w:rsidRDefault="00E46515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1B16A8" w:rsidRPr="00F67FCC" w:rsidRDefault="00E46515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1B16A8" w:rsidRPr="00F67FCC" w:rsidRDefault="00E46515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1B16A8" w:rsidRPr="00F67FCC" w:rsidRDefault="00E46515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1B16A8" w:rsidRPr="00F67FCC" w:rsidRDefault="00E46515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1B16A8" w:rsidRPr="00F67FCC" w:rsidRDefault="00E46515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shd w:val="clear" w:color="auto" w:fill="auto"/>
            <w:vAlign w:val="center"/>
            <w:hideMark/>
          </w:tcPr>
          <w:p w:rsidR="001B16A8" w:rsidRPr="00F67FCC" w:rsidRDefault="001B16A8" w:rsidP="001B16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1B16A8" w:rsidRPr="00F67FCC" w:rsidTr="008A6873">
        <w:trPr>
          <w:cantSplit/>
          <w:trHeight w:val="624"/>
        </w:trPr>
        <w:tc>
          <w:tcPr>
            <w:tcW w:w="5000" w:type="pct"/>
            <w:gridSpan w:val="10"/>
            <w:shd w:val="clear" w:color="auto" w:fill="auto"/>
            <w:vAlign w:val="center"/>
            <w:hideMark/>
          </w:tcPr>
          <w:p w:rsidR="001B16A8" w:rsidRPr="00F67FCC" w:rsidRDefault="001B16A8" w:rsidP="001B16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Задача 2 - </w:t>
            </w:r>
            <w:r w:rsidR="00B64C10" w:rsidRPr="00F67F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проектно-сметной документации для проведения ремонтных и (или) строительных работ образовательных учреждений.</w:t>
            </w:r>
          </w:p>
        </w:tc>
      </w:tr>
      <w:tr w:rsidR="00F67FCC" w:rsidRPr="00F67FCC" w:rsidTr="00B865D9">
        <w:trPr>
          <w:cantSplit/>
          <w:trHeight w:val="397"/>
        </w:trPr>
        <w:tc>
          <w:tcPr>
            <w:tcW w:w="176" w:type="pct"/>
            <w:vMerge w:val="restart"/>
            <w:shd w:val="clear" w:color="auto" w:fill="auto"/>
            <w:hideMark/>
          </w:tcPr>
          <w:p w:rsidR="00F67FCC" w:rsidRPr="00F67FCC" w:rsidRDefault="00F67FCC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1180" w:type="pct"/>
            <w:vMerge w:val="restart"/>
            <w:shd w:val="clear" w:color="auto" w:fill="auto"/>
            <w:hideMark/>
          </w:tcPr>
          <w:p w:rsidR="00F67FCC" w:rsidRPr="00F67FCC" w:rsidRDefault="00F67FCC" w:rsidP="008A68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обследований учебных образовательных учреждений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F67FCC" w:rsidRPr="00F67FCC" w:rsidRDefault="00F67FCC" w:rsidP="00B86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B865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F67FCC" w:rsidRPr="00F67FCC" w:rsidRDefault="00E46515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F67FCC" w:rsidRPr="00F67FCC" w:rsidRDefault="00E46515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F67FCC" w:rsidRPr="00F67FCC" w:rsidRDefault="00E46515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F67FCC" w:rsidRPr="00F67FCC" w:rsidRDefault="00E46515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F67FCC" w:rsidRPr="00F67FCC" w:rsidRDefault="00F67FCC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F67FCC" w:rsidRPr="00F67FCC" w:rsidRDefault="00E46515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 w:val="restart"/>
            <w:shd w:val="clear" w:color="auto" w:fill="auto"/>
            <w:hideMark/>
          </w:tcPr>
          <w:p w:rsidR="00F67FCC" w:rsidRPr="00F67FCC" w:rsidRDefault="00F67FCC" w:rsidP="001B16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67FCC" w:rsidRPr="00F67FCC" w:rsidTr="00B865D9">
        <w:trPr>
          <w:cantSplit/>
          <w:trHeight w:val="397"/>
        </w:trPr>
        <w:tc>
          <w:tcPr>
            <w:tcW w:w="176" w:type="pct"/>
            <w:vMerge/>
            <w:shd w:val="clear" w:color="auto" w:fill="auto"/>
            <w:vAlign w:val="center"/>
            <w:hideMark/>
          </w:tcPr>
          <w:p w:rsidR="00F67FCC" w:rsidRPr="00F67FCC" w:rsidRDefault="00F67FCC" w:rsidP="001B16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shd w:val="clear" w:color="auto" w:fill="auto"/>
            <w:vAlign w:val="center"/>
            <w:hideMark/>
          </w:tcPr>
          <w:p w:rsidR="00F67FCC" w:rsidRPr="00F67FCC" w:rsidRDefault="00F67FCC" w:rsidP="001B16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F67FCC" w:rsidRPr="00F67FCC" w:rsidRDefault="00F67FCC" w:rsidP="00B86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B865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F67FCC" w:rsidRPr="00F67FCC" w:rsidRDefault="00E46515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F67FCC" w:rsidRPr="00F67FCC" w:rsidRDefault="00E46515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F67FCC" w:rsidRPr="00F67FCC" w:rsidRDefault="00E46515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F67FCC" w:rsidRPr="00F67FCC" w:rsidRDefault="00E46515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F67FCC" w:rsidRPr="00F67FCC" w:rsidRDefault="00E46515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F67FCC" w:rsidRPr="00F67FCC" w:rsidRDefault="00E46515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/>
            <w:shd w:val="clear" w:color="auto" w:fill="auto"/>
            <w:vAlign w:val="center"/>
            <w:hideMark/>
          </w:tcPr>
          <w:p w:rsidR="00F67FCC" w:rsidRPr="00F67FCC" w:rsidRDefault="00F67FCC" w:rsidP="001B16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67FCC" w:rsidRPr="00F67FCC" w:rsidTr="00B865D9">
        <w:trPr>
          <w:cantSplit/>
          <w:trHeight w:val="397"/>
        </w:trPr>
        <w:tc>
          <w:tcPr>
            <w:tcW w:w="176" w:type="pct"/>
            <w:vMerge/>
            <w:shd w:val="clear" w:color="auto" w:fill="auto"/>
            <w:vAlign w:val="center"/>
            <w:hideMark/>
          </w:tcPr>
          <w:p w:rsidR="00F67FCC" w:rsidRPr="00F67FCC" w:rsidRDefault="00F67FCC" w:rsidP="001B16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shd w:val="clear" w:color="auto" w:fill="auto"/>
            <w:vAlign w:val="center"/>
            <w:hideMark/>
          </w:tcPr>
          <w:p w:rsidR="00F67FCC" w:rsidRPr="00F67FCC" w:rsidRDefault="00F67FCC" w:rsidP="001B16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F67FCC" w:rsidRPr="00F67FCC" w:rsidRDefault="00F67FCC" w:rsidP="00B86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B865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F67FCC" w:rsidRPr="00F67FCC" w:rsidRDefault="00E46515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F67FCC" w:rsidRPr="00F67FCC" w:rsidRDefault="00E46515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F67FCC" w:rsidRPr="00F67FCC" w:rsidRDefault="00E46515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F67FCC" w:rsidRPr="00F67FCC" w:rsidRDefault="00E46515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F67FCC" w:rsidRPr="00F67FCC" w:rsidRDefault="00E46515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F67FCC" w:rsidRPr="00F67FCC" w:rsidRDefault="00E46515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/>
            <w:shd w:val="clear" w:color="auto" w:fill="auto"/>
            <w:vAlign w:val="center"/>
            <w:hideMark/>
          </w:tcPr>
          <w:p w:rsidR="00F67FCC" w:rsidRPr="00F67FCC" w:rsidRDefault="00F67FCC" w:rsidP="001B16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67FCC" w:rsidRPr="00F67FCC" w:rsidTr="00B865D9">
        <w:trPr>
          <w:cantSplit/>
          <w:trHeight w:val="510"/>
        </w:trPr>
        <w:tc>
          <w:tcPr>
            <w:tcW w:w="176" w:type="pct"/>
            <w:vMerge w:val="restart"/>
            <w:shd w:val="clear" w:color="auto" w:fill="auto"/>
            <w:hideMark/>
          </w:tcPr>
          <w:p w:rsidR="00F67FCC" w:rsidRPr="00F67FCC" w:rsidRDefault="00F67FCC" w:rsidP="008A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2.2.</w:t>
            </w:r>
          </w:p>
        </w:tc>
        <w:tc>
          <w:tcPr>
            <w:tcW w:w="1180" w:type="pct"/>
            <w:vMerge w:val="restart"/>
            <w:shd w:val="clear" w:color="auto" w:fill="auto"/>
            <w:hideMark/>
          </w:tcPr>
          <w:p w:rsidR="00F67FCC" w:rsidRPr="00F67FCC" w:rsidRDefault="00F67FCC" w:rsidP="008A68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и (или) приобретение проектно-сметной документации для проведения ремонтных и (или) строительных работ образовательных учреждений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F67FCC" w:rsidRPr="00F67FCC" w:rsidRDefault="00F67FCC" w:rsidP="00B86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B865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F67FCC" w:rsidRPr="00F67FCC" w:rsidRDefault="00E46515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F67FCC" w:rsidRPr="00F67FCC" w:rsidRDefault="00E46515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F67FCC" w:rsidRPr="00F67FCC" w:rsidRDefault="00E46515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F67FCC" w:rsidRPr="00F67FCC" w:rsidRDefault="00E46515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F67FCC" w:rsidRPr="00F67FCC" w:rsidRDefault="00E46515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F67FCC" w:rsidRPr="00F67FCC" w:rsidRDefault="00E46515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 w:val="restart"/>
            <w:shd w:val="clear" w:color="auto" w:fill="auto"/>
            <w:hideMark/>
          </w:tcPr>
          <w:p w:rsidR="00F67FCC" w:rsidRPr="00F67FCC" w:rsidRDefault="00F67FCC" w:rsidP="0070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67FCC" w:rsidRPr="00F67FCC" w:rsidTr="00B865D9">
        <w:trPr>
          <w:cantSplit/>
          <w:trHeight w:val="510"/>
        </w:trPr>
        <w:tc>
          <w:tcPr>
            <w:tcW w:w="176" w:type="pct"/>
            <w:vMerge/>
            <w:shd w:val="clear" w:color="auto" w:fill="auto"/>
            <w:vAlign w:val="center"/>
            <w:hideMark/>
          </w:tcPr>
          <w:p w:rsidR="00F67FCC" w:rsidRPr="00F67FCC" w:rsidRDefault="00F67FCC" w:rsidP="0070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shd w:val="clear" w:color="auto" w:fill="auto"/>
            <w:vAlign w:val="center"/>
            <w:hideMark/>
          </w:tcPr>
          <w:p w:rsidR="00F67FCC" w:rsidRPr="00F67FCC" w:rsidRDefault="00F67FCC" w:rsidP="0070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F67FCC" w:rsidRPr="00F67FCC" w:rsidRDefault="00F67FCC" w:rsidP="00B86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B865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F67FCC" w:rsidRPr="00F67FCC" w:rsidRDefault="00E46515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F67FCC" w:rsidRPr="00F67FCC" w:rsidRDefault="00E46515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F67FCC" w:rsidRPr="00F67FCC" w:rsidRDefault="00E46515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F67FCC" w:rsidRPr="00F67FCC" w:rsidRDefault="00E46515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F67FCC" w:rsidRPr="00F67FCC" w:rsidRDefault="00E46515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F67FCC" w:rsidRPr="00F67FCC" w:rsidRDefault="00E46515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/>
            <w:shd w:val="clear" w:color="auto" w:fill="auto"/>
            <w:vAlign w:val="center"/>
            <w:hideMark/>
          </w:tcPr>
          <w:p w:rsidR="00F67FCC" w:rsidRPr="00F67FCC" w:rsidRDefault="00F67FCC" w:rsidP="0070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67FCC" w:rsidRPr="00F67FCC" w:rsidTr="00B865D9">
        <w:trPr>
          <w:cantSplit/>
          <w:trHeight w:val="510"/>
        </w:trPr>
        <w:tc>
          <w:tcPr>
            <w:tcW w:w="176" w:type="pct"/>
            <w:vMerge/>
            <w:shd w:val="clear" w:color="auto" w:fill="auto"/>
            <w:vAlign w:val="center"/>
            <w:hideMark/>
          </w:tcPr>
          <w:p w:rsidR="00F67FCC" w:rsidRPr="00F67FCC" w:rsidRDefault="00F67FCC" w:rsidP="0070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shd w:val="clear" w:color="auto" w:fill="auto"/>
            <w:vAlign w:val="center"/>
            <w:hideMark/>
          </w:tcPr>
          <w:p w:rsidR="00F67FCC" w:rsidRPr="00F67FCC" w:rsidRDefault="00F67FCC" w:rsidP="0070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F67FCC" w:rsidRPr="00F67FCC" w:rsidRDefault="00F67FCC" w:rsidP="00B86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B865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F67FCC" w:rsidRPr="00F67FCC" w:rsidRDefault="00E46515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F67FCC" w:rsidRPr="00F67FCC" w:rsidRDefault="00E46515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F67FCC" w:rsidRPr="00F67FCC" w:rsidRDefault="00E46515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F67FCC" w:rsidRPr="00F67FCC" w:rsidRDefault="00E46515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F67FCC" w:rsidRPr="00F67FCC" w:rsidRDefault="00E46515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F67FCC" w:rsidRPr="00F67FCC" w:rsidRDefault="00E46515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/>
            <w:shd w:val="clear" w:color="auto" w:fill="auto"/>
            <w:vAlign w:val="center"/>
            <w:hideMark/>
          </w:tcPr>
          <w:p w:rsidR="00F67FCC" w:rsidRPr="00F67FCC" w:rsidRDefault="00F67FCC" w:rsidP="0070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67FCC" w:rsidRPr="00F67FCC" w:rsidTr="00B865D9">
        <w:trPr>
          <w:cantSplit/>
          <w:trHeight w:val="397"/>
        </w:trPr>
        <w:tc>
          <w:tcPr>
            <w:tcW w:w="1770" w:type="pct"/>
            <w:gridSpan w:val="3"/>
            <w:shd w:val="clear" w:color="auto" w:fill="auto"/>
            <w:vAlign w:val="center"/>
            <w:hideMark/>
          </w:tcPr>
          <w:p w:rsidR="00F67FCC" w:rsidRPr="00F67FCC" w:rsidRDefault="00F67FCC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 по 2 задаче: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F67FCC" w:rsidRPr="00F67FCC" w:rsidRDefault="00E46515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F67FCC" w:rsidRPr="00F67FCC" w:rsidRDefault="00E46515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F67FCC" w:rsidRPr="00F67FCC" w:rsidRDefault="00E46515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F67FCC" w:rsidRPr="00F67FCC" w:rsidRDefault="00E46515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F67FCC" w:rsidRPr="00F67FCC" w:rsidRDefault="00E46515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F67FCC" w:rsidRPr="00F67FCC" w:rsidRDefault="00E46515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shd w:val="clear" w:color="auto" w:fill="auto"/>
            <w:vAlign w:val="center"/>
            <w:hideMark/>
          </w:tcPr>
          <w:p w:rsidR="00F67FCC" w:rsidRPr="00F67FCC" w:rsidRDefault="00F67FCC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B16A8" w:rsidRPr="00F67FCC" w:rsidTr="002B6457">
        <w:trPr>
          <w:cantSplit/>
          <w:trHeight w:val="397"/>
        </w:trPr>
        <w:tc>
          <w:tcPr>
            <w:tcW w:w="5000" w:type="pct"/>
            <w:gridSpan w:val="10"/>
            <w:shd w:val="clear" w:color="auto" w:fill="auto"/>
            <w:vAlign w:val="center"/>
            <w:hideMark/>
          </w:tcPr>
          <w:p w:rsidR="001B16A8" w:rsidRPr="00F67FCC" w:rsidRDefault="001B16A8" w:rsidP="000B0C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Задача 3 </w:t>
            </w:r>
            <w:r w:rsidR="000B0C4A" w:rsidRPr="00F67F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–Оснащение образовательных учреждений </w:t>
            </w:r>
            <w:r w:rsidR="00B64C10" w:rsidRPr="00F67F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автомобильн</w:t>
            </w:r>
            <w:r w:rsidR="000B0C4A" w:rsidRPr="00F67F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ым транспорт</w:t>
            </w:r>
            <w:r w:rsidR="00683205" w:rsidRPr="00F67F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ом</w:t>
            </w:r>
            <w:r w:rsidR="000B0C4A" w:rsidRPr="00F67F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 соответствующим требованиям безопасности.</w:t>
            </w:r>
          </w:p>
        </w:tc>
      </w:tr>
      <w:tr w:rsidR="00B865D9" w:rsidRPr="00F67FCC" w:rsidTr="00B865D9">
        <w:trPr>
          <w:cantSplit/>
          <w:trHeight w:val="425"/>
        </w:trPr>
        <w:tc>
          <w:tcPr>
            <w:tcW w:w="176" w:type="pct"/>
            <w:vMerge w:val="restart"/>
            <w:shd w:val="clear" w:color="auto" w:fill="auto"/>
            <w:hideMark/>
          </w:tcPr>
          <w:p w:rsidR="00B865D9" w:rsidRPr="00F67FCC" w:rsidRDefault="00B865D9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1180" w:type="pct"/>
            <w:vMerge w:val="restart"/>
            <w:shd w:val="clear" w:color="auto" w:fill="auto"/>
            <w:hideMark/>
          </w:tcPr>
          <w:p w:rsidR="00B865D9" w:rsidRPr="00F67FCC" w:rsidRDefault="00B865D9" w:rsidP="001B16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Приобретение автомобильного транспорта, соответствующего требованиям безопасности, для образовательных учреждений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B865D9" w:rsidRPr="00F67FCC" w:rsidRDefault="00B865D9" w:rsidP="004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 w:val="restart"/>
            <w:shd w:val="clear" w:color="auto" w:fill="auto"/>
            <w:hideMark/>
          </w:tcPr>
          <w:p w:rsidR="00B865D9" w:rsidRPr="00F67FCC" w:rsidRDefault="00B865D9" w:rsidP="001B16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865D9" w:rsidRPr="00F67FCC" w:rsidTr="00B865D9">
        <w:trPr>
          <w:cantSplit/>
          <w:trHeight w:val="425"/>
        </w:trPr>
        <w:tc>
          <w:tcPr>
            <w:tcW w:w="176" w:type="pct"/>
            <w:vMerge/>
            <w:shd w:val="clear" w:color="auto" w:fill="auto"/>
            <w:vAlign w:val="center"/>
            <w:hideMark/>
          </w:tcPr>
          <w:p w:rsidR="00B865D9" w:rsidRPr="00F67FCC" w:rsidRDefault="00B865D9" w:rsidP="001B16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shd w:val="clear" w:color="auto" w:fill="auto"/>
            <w:vAlign w:val="center"/>
            <w:hideMark/>
          </w:tcPr>
          <w:p w:rsidR="00B865D9" w:rsidRPr="00F67FCC" w:rsidRDefault="00B865D9" w:rsidP="001B16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B865D9" w:rsidRPr="00F67FCC" w:rsidRDefault="00B865D9" w:rsidP="004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/>
            <w:shd w:val="clear" w:color="auto" w:fill="auto"/>
            <w:vAlign w:val="center"/>
            <w:hideMark/>
          </w:tcPr>
          <w:p w:rsidR="00B865D9" w:rsidRPr="00F67FCC" w:rsidRDefault="00B865D9" w:rsidP="001B16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865D9" w:rsidRPr="00F67FCC" w:rsidTr="00B865D9">
        <w:trPr>
          <w:cantSplit/>
          <w:trHeight w:val="425"/>
        </w:trPr>
        <w:tc>
          <w:tcPr>
            <w:tcW w:w="176" w:type="pct"/>
            <w:vMerge/>
            <w:shd w:val="clear" w:color="auto" w:fill="auto"/>
            <w:vAlign w:val="center"/>
            <w:hideMark/>
          </w:tcPr>
          <w:p w:rsidR="00B865D9" w:rsidRPr="00F67FCC" w:rsidRDefault="00B865D9" w:rsidP="001B16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shd w:val="clear" w:color="auto" w:fill="auto"/>
            <w:vAlign w:val="center"/>
            <w:hideMark/>
          </w:tcPr>
          <w:p w:rsidR="00B865D9" w:rsidRPr="00F67FCC" w:rsidRDefault="00B865D9" w:rsidP="001B16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B865D9" w:rsidRPr="00F67FCC" w:rsidRDefault="00B865D9" w:rsidP="004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/>
            <w:shd w:val="clear" w:color="auto" w:fill="auto"/>
            <w:vAlign w:val="center"/>
            <w:hideMark/>
          </w:tcPr>
          <w:p w:rsidR="00B865D9" w:rsidRPr="00F67FCC" w:rsidRDefault="00B865D9" w:rsidP="001B16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865D9" w:rsidRPr="00F67FCC" w:rsidTr="00B865D9">
        <w:trPr>
          <w:cantSplit/>
          <w:trHeight w:val="425"/>
        </w:trPr>
        <w:tc>
          <w:tcPr>
            <w:tcW w:w="176" w:type="pct"/>
            <w:vMerge w:val="restart"/>
            <w:shd w:val="clear" w:color="auto" w:fill="auto"/>
            <w:hideMark/>
          </w:tcPr>
          <w:p w:rsidR="00B865D9" w:rsidRPr="00F67FCC" w:rsidRDefault="00B865D9" w:rsidP="000B0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3.2.</w:t>
            </w:r>
          </w:p>
        </w:tc>
        <w:tc>
          <w:tcPr>
            <w:tcW w:w="1180" w:type="pct"/>
            <w:vMerge w:val="restart"/>
            <w:shd w:val="clear" w:color="auto" w:fill="auto"/>
            <w:hideMark/>
          </w:tcPr>
          <w:p w:rsidR="00B865D9" w:rsidRPr="00F67FCC" w:rsidRDefault="00B865D9" w:rsidP="000B0C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Содержание и обслуживание автомобильных транспортных средств образовательных учреждений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B865D9" w:rsidRPr="00F67FCC" w:rsidRDefault="00B865D9" w:rsidP="004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 w:val="restart"/>
            <w:shd w:val="clear" w:color="auto" w:fill="auto"/>
            <w:hideMark/>
          </w:tcPr>
          <w:p w:rsidR="00B865D9" w:rsidRPr="00F67FCC" w:rsidRDefault="00B865D9" w:rsidP="0070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865D9" w:rsidRPr="00F67FCC" w:rsidTr="00B865D9">
        <w:trPr>
          <w:cantSplit/>
          <w:trHeight w:val="425"/>
        </w:trPr>
        <w:tc>
          <w:tcPr>
            <w:tcW w:w="176" w:type="pct"/>
            <w:vMerge/>
            <w:shd w:val="clear" w:color="auto" w:fill="auto"/>
            <w:vAlign w:val="center"/>
            <w:hideMark/>
          </w:tcPr>
          <w:p w:rsidR="00B865D9" w:rsidRPr="00F67FCC" w:rsidRDefault="00B865D9" w:rsidP="0070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shd w:val="clear" w:color="auto" w:fill="auto"/>
            <w:vAlign w:val="center"/>
            <w:hideMark/>
          </w:tcPr>
          <w:p w:rsidR="00B865D9" w:rsidRPr="00F67FCC" w:rsidRDefault="00B865D9" w:rsidP="0070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B865D9" w:rsidRPr="00F67FCC" w:rsidRDefault="00B865D9" w:rsidP="004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/>
            <w:shd w:val="clear" w:color="auto" w:fill="auto"/>
            <w:vAlign w:val="center"/>
            <w:hideMark/>
          </w:tcPr>
          <w:p w:rsidR="00B865D9" w:rsidRPr="00F67FCC" w:rsidRDefault="00B865D9" w:rsidP="0070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865D9" w:rsidRPr="00F67FCC" w:rsidTr="00B865D9">
        <w:trPr>
          <w:cantSplit/>
          <w:trHeight w:val="425"/>
        </w:trPr>
        <w:tc>
          <w:tcPr>
            <w:tcW w:w="176" w:type="pct"/>
            <w:vMerge/>
            <w:shd w:val="clear" w:color="auto" w:fill="auto"/>
            <w:vAlign w:val="center"/>
            <w:hideMark/>
          </w:tcPr>
          <w:p w:rsidR="00B865D9" w:rsidRPr="00F67FCC" w:rsidRDefault="00B865D9" w:rsidP="0070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shd w:val="clear" w:color="auto" w:fill="auto"/>
            <w:vAlign w:val="center"/>
            <w:hideMark/>
          </w:tcPr>
          <w:p w:rsidR="00B865D9" w:rsidRPr="00F67FCC" w:rsidRDefault="00B865D9" w:rsidP="0070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B865D9" w:rsidRPr="00F67FCC" w:rsidRDefault="00B865D9" w:rsidP="004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/>
            <w:shd w:val="clear" w:color="auto" w:fill="auto"/>
            <w:vAlign w:val="center"/>
            <w:hideMark/>
          </w:tcPr>
          <w:p w:rsidR="00B865D9" w:rsidRPr="00F67FCC" w:rsidRDefault="00B865D9" w:rsidP="0070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67FCC" w:rsidRPr="00F67FCC" w:rsidTr="00B865D9">
        <w:trPr>
          <w:cantSplit/>
          <w:trHeight w:val="397"/>
        </w:trPr>
        <w:tc>
          <w:tcPr>
            <w:tcW w:w="1770" w:type="pct"/>
            <w:gridSpan w:val="3"/>
            <w:shd w:val="clear" w:color="auto" w:fill="auto"/>
            <w:vAlign w:val="center"/>
            <w:hideMark/>
          </w:tcPr>
          <w:p w:rsidR="00F67FCC" w:rsidRPr="00F67FCC" w:rsidRDefault="00F67FCC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 по 3 задаче: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F67FCC" w:rsidRPr="00F67FCC" w:rsidRDefault="00E46515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F67FCC" w:rsidRPr="00F67FCC" w:rsidRDefault="00E46515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F67FCC" w:rsidRPr="00F67FCC" w:rsidRDefault="00E46515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F67FCC" w:rsidRPr="00F67FCC" w:rsidRDefault="00E46515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F67FCC" w:rsidRPr="00F67FCC" w:rsidRDefault="00E46515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F67FCC" w:rsidRPr="00F67FCC" w:rsidRDefault="00E46515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shd w:val="clear" w:color="auto" w:fill="auto"/>
            <w:vAlign w:val="center"/>
            <w:hideMark/>
          </w:tcPr>
          <w:p w:rsidR="00F67FCC" w:rsidRPr="00F67FCC" w:rsidRDefault="00F67FCC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64C10" w:rsidRPr="00F67FCC" w:rsidTr="002B6457">
        <w:trPr>
          <w:cantSplit/>
          <w:trHeight w:val="397"/>
        </w:trPr>
        <w:tc>
          <w:tcPr>
            <w:tcW w:w="5000" w:type="pct"/>
            <w:gridSpan w:val="10"/>
            <w:shd w:val="clear" w:color="auto" w:fill="auto"/>
            <w:vAlign w:val="center"/>
            <w:hideMark/>
          </w:tcPr>
          <w:p w:rsidR="00B64C10" w:rsidRPr="00F67FCC" w:rsidRDefault="00B64C10" w:rsidP="00B64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 4 - Обеспечение безопасных условий для организации образовательного процесса, укрепление материальной базы.</w:t>
            </w:r>
          </w:p>
        </w:tc>
      </w:tr>
      <w:tr w:rsidR="00B865D9" w:rsidRPr="00F67FCC" w:rsidTr="00B865D9">
        <w:trPr>
          <w:cantSplit/>
          <w:trHeight w:val="425"/>
        </w:trPr>
        <w:tc>
          <w:tcPr>
            <w:tcW w:w="176" w:type="pct"/>
            <w:vMerge w:val="restart"/>
            <w:shd w:val="clear" w:color="auto" w:fill="auto"/>
            <w:hideMark/>
          </w:tcPr>
          <w:p w:rsidR="00B865D9" w:rsidRPr="00F67FCC" w:rsidRDefault="00B865D9" w:rsidP="0070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4.1.</w:t>
            </w:r>
          </w:p>
        </w:tc>
        <w:tc>
          <w:tcPr>
            <w:tcW w:w="1180" w:type="pct"/>
            <w:vMerge w:val="restart"/>
            <w:shd w:val="clear" w:color="auto" w:fill="auto"/>
            <w:hideMark/>
          </w:tcPr>
          <w:p w:rsidR="00B865D9" w:rsidRPr="00F67FCC" w:rsidRDefault="00B865D9" w:rsidP="0070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Приобретение средств обучения и воспитания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B865D9" w:rsidRPr="00F67FCC" w:rsidRDefault="00B865D9" w:rsidP="004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 w:val="restart"/>
            <w:shd w:val="clear" w:color="auto" w:fill="auto"/>
            <w:hideMark/>
          </w:tcPr>
          <w:p w:rsidR="00B865D9" w:rsidRPr="00F67FCC" w:rsidRDefault="00B865D9" w:rsidP="0070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865D9" w:rsidRPr="00F67FCC" w:rsidTr="00B865D9">
        <w:trPr>
          <w:cantSplit/>
          <w:trHeight w:val="425"/>
        </w:trPr>
        <w:tc>
          <w:tcPr>
            <w:tcW w:w="176" w:type="pct"/>
            <w:vMerge/>
            <w:shd w:val="clear" w:color="auto" w:fill="auto"/>
            <w:vAlign w:val="center"/>
            <w:hideMark/>
          </w:tcPr>
          <w:p w:rsidR="00B865D9" w:rsidRPr="00F67FCC" w:rsidRDefault="00B865D9" w:rsidP="0070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shd w:val="clear" w:color="auto" w:fill="auto"/>
            <w:vAlign w:val="center"/>
            <w:hideMark/>
          </w:tcPr>
          <w:p w:rsidR="00B865D9" w:rsidRPr="00F67FCC" w:rsidRDefault="00B865D9" w:rsidP="0070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B865D9" w:rsidRPr="00F67FCC" w:rsidRDefault="00B865D9" w:rsidP="004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/>
            <w:shd w:val="clear" w:color="auto" w:fill="auto"/>
            <w:vAlign w:val="center"/>
            <w:hideMark/>
          </w:tcPr>
          <w:p w:rsidR="00B865D9" w:rsidRPr="00F67FCC" w:rsidRDefault="00B865D9" w:rsidP="0070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865D9" w:rsidRPr="00F67FCC" w:rsidTr="00B865D9">
        <w:trPr>
          <w:cantSplit/>
          <w:trHeight w:val="425"/>
        </w:trPr>
        <w:tc>
          <w:tcPr>
            <w:tcW w:w="176" w:type="pct"/>
            <w:vMerge/>
            <w:shd w:val="clear" w:color="auto" w:fill="auto"/>
            <w:vAlign w:val="center"/>
            <w:hideMark/>
          </w:tcPr>
          <w:p w:rsidR="00B865D9" w:rsidRPr="00F67FCC" w:rsidRDefault="00B865D9" w:rsidP="0070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shd w:val="clear" w:color="auto" w:fill="auto"/>
            <w:vAlign w:val="center"/>
            <w:hideMark/>
          </w:tcPr>
          <w:p w:rsidR="00B865D9" w:rsidRPr="00F67FCC" w:rsidRDefault="00B865D9" w:rsidP="0070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B865D9" w:rsidRPr="00F67FCC" w:rsidRDefault="00B865D9" w:rsidP="004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/>
            <w:shd w:val="clear" w:color="auto" w:fill="auto"/>
            <w:vAlign w:val="center"/>
            <w:hideMark/>
          </w:tcPr>
          <w:p w:rsidR="00B865D9" w:rsidRPr="00F67FCC" w:rsidRDefault="00B865D9" w:rsidP="0070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865D9" w:rsidRPr="00F67FCC" w:rsidTr="00B865D9">
        <w:trPr>
          <w:cantSplit/>
          <w:trHeight w:val="567"/>
        </w:trPr>
        <w:tc>
          <w:tcPr>
            <w:tcW w:w="176" w:type="pct"/>
            <w:vMerge w:val="restart"/>
            <w:shd w:val="clear" w:color="auto" w:fill="auto"/>
            <w:hideMark/>
          </w:tcPr>
          <w:p w:rsidR="00B865D9" w:rsidRPr="00F67FCC" w:rsidRDefault="00B865D9" w:rsidP="00820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4.2.</w:t>
            </w:r>
          </w:p>
        </w:tc>
        <w:tc>
          <w:tcPr>
            <w:tcW w:w="1180" w:type="pct"/>
            <w:vMerge w:val="restart"/>
            <w:shd w:val="clear" w:color="auto" w:fill="auto"/>
            <w:hideMark/>
          </w:tcPr>
          <w:p w:rsidR="00B865D9" w:rsidRPr="00F67FCC" w:rsidRDefault="00B865D9" w:rsidP="0070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Соблюдение санитарных эпидемиологических требований и обеспечение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пожарной безопасности и террористической защищенности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B865D9" w:rsidRPr="00F67FCC" w:rsidRDefault="00B865D9" w:rsidP="004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 w:val="restart"/>
            <w:shd w:val="clear" w:color="auto" w:fill="auto"/>
            <w:hideMark/>
          </w:tcPr>
          <w:p w:rsidR="00B865D9" w:rsidRPr="00F67FCC" w:rsidRDefault="00B865D9" w:rsidP="0070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865D9" w:rsidRPr="00F67FCC" w:rsidTr="00B865D9">
        <w:trPr>
          <w:cantSplit/>
          <w:trHeight w:val="567"/>
        </w:trPr>
        <w:tc>
          <w:tcPr>
            <w:tcW w:w="176" w:type="pct"/>
            <w:vMerge/>
            <w:shd w:val="clear" w:color="auto" w:fill="auto"/>
            <w:vAlign w:val="center"/>
            <w:hideMark/>
          </w:tcPr>
          <w:p w:rsidR="00B865D9" w:rsidRPr="00F67FCC" w:rsidRDefault="00B865D9" w:rsidP="0070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shd w:val="clear" w:color="auto" w:fill="auto"/>
            <w:vAlign w:val="center"/>
            <w:hideMark/>
          </w:tcPr>
          <w:p w:rsidR="00B865D9" w:rsidRPr="00F67FCC" w:rsidRDefault="00B865D9" w:rsidP="0070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B865D9" w:rsidRPr="00F67FCC" w:rsidRDefault="00B865D9" w:rsidP="004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/>
            <w:shd w:val="clear" w:color="auto" w:fill="auto"/>
            <w:vAlign w:val="center"/>
            <w:hideMark/>
          </w:tcPr>
          <w:p w:rsidR="00B865D9" w:rsidRPr="00F67FCC" w:rsidRDefault="00B865D9" w:rsidP="0070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865D9" w:rsidRPr="00F67FCC" w:rsidTr="00B865D9">
        <w:trPr>
          <w:cantSplit/>
          <w:trHeight w:val="567"/>
        </w:trPr>
        <w:tc>
          <w:tcPr>
            <w:tcW w:w="176" w:type="pct"/>
            <w:vMerge/>
            <w:shd w:val="clear" w:color="auto" w:fill="auto"/>
            <w:vAlign w:val="center"/>
            <w:hideMark/>
          </w:tcPr>
          <w:p w:rsidR="00B865D9" w:rsidRPr="00F67FCC" w:rsidRDefault="00B865D9" w:rsidP="0070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shd w:val="clear" w:color="auto" w:fill="auto"/>
            <w:vAlign w:val="center"/>
            <w:hideMark/>
          </w:tcPr>
          <w:p w:rsidR="00B865D9" w:rsidRPr="00F67FCC" w:rsidRDefault="00B865D9" w:rsidP="0070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B865D9" w:rsidRPr="00F67FCC" w:rsidRDefault="00B865D9" w:rsidP="004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/>
            <w:shd w:val="clear" w:color="auto" w:fill="auto"/>
            <w:vAlign w:val="center"/>
            <w:hideMark/>
          </w:tcPr>
          <w:p w:rsidR="00B865D9" w:rsidRPr="00F67FCC" w:rsidRDefault="00B865D9" w:rsidP="0070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67FCC" w:rsidRPr="00F67FCC" w:rsidTr="00B865D9">
        <w:trPr>
          <w:cantSplit/>
          <w:trHeight w:val="397"/>
        </w:trPr>
        <w:tc>
          <w:tcPr>
            <w:tcW w:w="1770" w:type="pct"/>
            <w:gridSpan w:val="3"/>
            <w:shd w:val="clear" w:color="auto" w:fill="auto"/>
            <w:vAlign w:val="center"/>
            <w:hideMark/>
          </w:tcPr>
          <w:p w:rsidR="00F67FCC" w:rsidRPr="00F67FCC" w:rsidRDefault="00F67FCC" w:rsidP="00AA6A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 по 4 задаче: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F67FCC" w:rsidRPr="00F67FCC" w:rsidRDefault="00E46515" w:rsidP="0070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F67FCC" w:rsidRPr="00F67FCC" w:rsidRDefault="00E46515" w:rsidP="0070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F67FCC" w:rsidRPr="00F67FCC" w:rsidRDefault="00E46515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F67FCC" w:rsidRPr="00F67FCC" w:rsidRDefault="00E46515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F67FCC" w:rsidRPr="00F67FCC" w:rsidRDefault="00E46515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F67FCC" w:rsidRPr="00F67FCC" w:rsidRDefault="00E46515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shd w:val="clear" w:color="auto" w:fill="auto"/>
            <w:vAlign w:val="center"/>
            <w:hideMark/>
          </w:tcPr>
          <w:p w:rsidR="00F67FCC" w:rsidRPr="00F67FCC" w:rsidRDefault="00F67FCC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64C10" w:rsidRPr="00F67FCC" w:rsidTr="008206FF">
        <w:trPr>
          <w:cantSplit/>
          <w:trHeight w:val="624"/>
        </w:trPr>
        <w:tc>
          <w:tcPr>
            <w:tcW w:w="5000" w:type="pct"/>
            <w:gridSpan w:val="10"/>
            <w:shd w:val="clear" w:color="auto" w:fill="auto"/>
            <w:vAlign w:val="center"/>
            <w:hideMark/>
          </w:tcPr>
          <w:p w:rsidR="00B64C10" w:rsidRPr="00F67FCC" w:rsidRDefault="00B64C10" w:rsidP="00B64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Задача 5 - Создание условий для организации бесплатного горячего питания обучающихся, получающих начальное общее образование в муниципальных образовательных организациях.</w:t>
            </w:r>
          </w:p>
        </w:tc>
      </w:tr>
      <w:tr w:rsidR="00B865D9" w:rsidRPr="00F67FCC" w:rsidTr="00B865D9">
        <w:trPr>
          <w:cantSplit/>
          <w:trHeight w:val="397"/>
        </w:trPr>
        <w:tc>
          <w:tcPr>
            <w:tcW w:w="176" w:type="pct"/>
            <w:vMerge w:val="restart"/>
            <w:shd w:val="clear" w:color="auto" w:fill="auto"/>
            <w:hideMark/>
          </w:tcPr>
          <w:p w:rsidR="00B865D9" w:rsidRPr="00F67FCC" w:rsidRDefault="00B865D9" w:rsidP="0070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5.1.</w:t>
            </w:r>
          </w:p>
        </w:tc>
        <w:tc>
          <w:tcPr>
            <w:tcW w:w="1180" w:type="pct"/>
            <w:vMerge w:val="restart"/>
            <w:shd w:val="clear" w:color="auto" w:fill="auto"/>
            <w:hideMark/>
          </w:tcPr>
          <w:p w:rsidR="00B865D9" w:rsidRPr="00F67FCC" w:rsidRDefault="00B865D9" w:rsidP="008206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Предоставление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бесплатного горячего питания </w:t>
            </w:r>
            <w:proofErr w:type="gramStart"/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обучающимся</w:t>
            </w:r>
            <w:proofErr w:type="gramEnd"/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начальной школы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B865D9" w:rsidRPr="00F67FCC" w:rsidRDefault="00B865D9" w:rsidP="004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 w:val="restart"/>
            <w:shd w:val="clear" w:color="auto" w:fill="auto"/>
            <w:hideMark/>
          </w:tcPr>
          <w:p w:rsidR="00B865D9" w:rsidRPr="00F67FCC" w:rsidRDefault="00B865D9" w:rsidP="0070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865D9" w:rsidRPr="00F67FCC" w:rsidTr="00B865D9">
        <w:trPr>
          <w:cantSplit/>
          <w:trHeight w:val="397"/>
        </w:trPr>
        <w:tc>
          <w:tcPr>
            <w:tcW w:w="176" w:type="pct"/>
            <w:vMerge/>
            <w:shd w:val="clear" w:color="auto" w:fill="auto"/>
            <w:vAlign w:val="center"/>
            <w:hideMark/>
          </w:tcPr>
          <w:p w:rsidR="00B865D9" w:rsidRPr="00F67FCC" w:rsidRDefault="00B865D9" w:rsidP="0070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shd w:val="clear" w:color="auto" w:fill="auto"/>
            <w:vAlign w:val="center"/>
            <w:hideMark/>
          </w:tcPr>
          <w:p w:rsidR="00B865D9" w:rsidRPr="00F67FCC" w:rsidRDefault="00B865D9" w:rsidP="0070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B865D9" w:rsidRPr="00F67FCC" w:rsidRDefault="00B865D9" w:rsidP="004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/>
            <w:shd w:val="clear" w:color="auto" w:fill="auto"/>
            <w:vAlign w:val="center"/>
            <w:hideMark/>
          </w:tcPr>
          <w:p w:rsidR="00B865D9" w:rsidRPr="00F67FCC" w:rsidRDefault="00B865D9" w:rsidP="0070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865D9" w:rsidRPr="00F67FCC" w:rsidTr="00B865D9">
        <w:trPr>
          <w:cantSplit/>
          <w:trHeight w:val="397"/>
        </w:trPr>
        <w:tc>
          <w:tcPr>
            <w:tcW w:w="176" w:type="pct"/>
            <w:vMerge/>
            <w:shd w:val="clear" w:color="auto" w:fill="auto"/>
            <w:vAlign w:val="center"/>
            <w:hideMark/>
          </w:tcPr>
          <w:p w:rsidR="00B865D9" w:rsidRPr="00F67FCC" w:rsidRDefault="00B865D9" w:rsidP="0070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0" w:type="pct"/>
            <w:vMerge/>
            <w:shd w:val="clear" w:color="auto" w:fill="auto"/>
            <w:vAlign w:val="center"/>
            <w:hideMark/>
          </w:tcPr>
          <w:p w:rsidR="00B865D9" w:rsidRPr="00F67FCC" w:rsidRDefault="00B865D9" w:rsidP="0070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B865D9" w:rsidRPr="00F67FCC" w:rsidRDefault="00B865D9" w:rsidP="004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vMerge/>
            <w:shd w:val="clear" w:color="auto" w:fill="auto"/>
            <w:vAlign w:val="center"/>
            <w:hideMark/>
          </w:tcPr>
          <w:p w:rsidR="00B865D9" w:rsidRPr="00F67FCC" w:rsidRDefault="00B865D9" w:rsidP="00706F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67FCC" w:rsidRPr="00F67FCC" w:rsidTr="00B865D9">
        <w:trPr>
          <w:cantSplit/>
          <w:trHeight w:val="397"/>
        </w:trPr>
        <w:tc>
          <w:tcPr>
            <w:tcW w:w="1770" w:type="pct"/>
            <w:gridSpan w:val="3"/>
            <w:shd w:val="clear" w:color="auto" w:fill="auto"/>
            <w:vAlign w:val="center"/>
            <w:hideMark/>
          </w:tcPr>
          <w:p w:rsidR="00F67FCC" w:rsidRPr="00F67FCC" w:rsidRDefault="00F67FCC" w:rsidP="00AA6A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 по 5 задаче: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F67FCC" w:rsidRPr="00F67FCC" w:rsidRDefault="00E46515" w:rsidP="0070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F67FCC" w:rsidRPr="00F67FCC" w:rsidRDefault="00E46515" w:rsidP="00706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F67FCC" w:rsidRPr="00F67FCC" w:rsidRDefault="00E46515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F67FCC" w:rsidRPr="00F67FCC" w:rsidRDefault="00E46515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F67FCC" w:rsidRPr="00F67FCC" w:rsidRDefault="00E46515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F67FCC" w:rsidRPr="00F67FCC" w:rsidRDefault="00E46515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shd w:val="clear" w:color="auto" w:fill="auto"/>
            <w:vAlign w:val="center"/>
            <w:hideMark/>
          </w:tcPr>
          <w:p w:rsidR="00F67FCC" w:rsidRPr="00F67FCC" w:rsidRDefault="00F67FCC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865D9" w:rsidRPr="00F67FCC" w:rsidTr="00B865D9">
        <w:trPr>
          <w:cantSplit/>
          <w:trHeight w:val="397"/>
        </w:trPr>
        <w:tc>
          <w:tcPr>
            <w:tcW w:w="1357" w:type="pct"/>
            <w:gridSpan w:val="2"/>
            <w:vMerge w:val="restart"/>
            <w:shd w:val="clear" w:color="auto" w:fill="auto"/>
            <w:vAlign w:val="center"/>
            <w:hideMark/>
          </w:tcPr>
          <w:p w:rsidR="00B865D9" w:rsidRPr="00F67FCC" w:rsidRDefault="00B865D9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 по Программе: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B865D9" w:rsidRPr="00F67FCC" w:rsidRDefault="00B865D9" w:rsidP="004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B865D9" w:rsidRPr="00F67FCC" w:rsidRDefault="00B865D9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865D9" w:rsidRPr="00F67FCC" w:rsidTr="00B865D9">
        <w:trPr>
          <w:cantSplit/>
          <w:trHeight w:val="397"/>
        </w:trPr>
        <w:tc>
          <w:tcPr>
            <w:tcW w:w="1357" w:type="pct"/>
            <w:gridSpan w:val="2"/>
            <w:vMerge/>
            <w:shd w:val="clear" w:color="auto" w:fill="auto"/>
            <w:vAlign w:val="center"/>
            <w:hideMark/>
          </w:tcPr>
          <w:p w:rsidR="00B865D9" w:rsidRPr="00F67FCC" w:rsidRDefault="00B865D9" w:rsidP="001B16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B865D9" w:rsidRPr="00F67FCC" w:rsidRDefault="00B865D9" w:rsidP="004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B865D9" w:rsidRPr="00F67FCC" w:rsidRDefault="00B865D9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865D9" w:rsidRPr="00F67FCC" w:rsidTr="00B865D9">
        <w:trPr>
          <w:cantSplit/>
          <w:trHeight w:val="397"/>
        </w:trPr>
        <w:tc>
          <w:tcPr>
            <w:tcW w:w="1357" w:type="pct"/>
            <w:gridSpan w:val="2"/>
            <w:vMerge/>
            <w:shd w:val="clear" w:color="auto" w:fill="auto"/>
            <w:vAlign w:val="center"/>
            <w:hideMark/>
          </w:tcPr>
          <w:p w:rsidR="00B865D9" w:rsidRPr="00F67FCC" w:rsidRDefault="00B865D9" w:rsidP="001B16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B865D9" w:rsidRPr="00F67FCC" w:rsidRDefault="00B865D9" w:rsidP="004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B865D9" w:rsidRPr="00F67FCC" w:rsidRDefault="00B865D9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shd w:val="clear" w:color="auto" w:fill="auto"/>
            <w:vAlign w:val="center"/>
            <w:hideMark/>
          </w:tcPr>
          <w:p w:rsidR="00B865D9" w:rsidRPr="00F67FCC" w:rsidRDefault="00B865D9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67FCC" w:rsidRPr="001B16A8" w:rsidTr="00B865D9">
        <w:trPr>
          <w:cantSplit/>
          <w:trHeight w:val="397"/>
        </w:trPr>
        <w:tc>
          <w:tcPr>
            <w:tcW w:w="1357" w:type="pct"/>
            <w:gridSpan w:val="2"/>
            <w:vMerge/>
            <w:shd w:val="clear" w:color="auto" w:fill="auto"/>
            <w:vAlign w:val="center"/>
            <w:hideMark/>
          </w:tcPr>
          <w:p w:rsidR="00F67FCC" w:rsidRPr="00F67FCC" w:rsidRDefault="00F67FCC" w:rsidP="001B16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" w:type="pct"/>
            <w:shd w:val="clear" w:color="auto" w:fill="auto"/>
            <w:vAlign w:val="center"/>
            <w:hideMark/>
          </w:tcPr>
          <w:p w:rsidR="00F67FCC" w:rsidRPr="001B16A8" w:rsidRDefault="00F67FCC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:rsidR="00F67FCC" w:rsidRPr="00F67FCC" w:rsidRDefault="00E46515" w:rsidP="001B16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458" w:type="pct"/>
            <w:shd w:val="clear" w:color="auto" w:fill="auto"/>
            <w:vAlign w:val="center"/>
            <w:hideMark/>
          </w:tcPr>
          <w:p w:rsidR="00F67FCC" w:rsidRPr="00F67FCC" w:rsidRDefault="00E46515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F67FCC" w:rsidRPr="00F67FCC" w:rsidRDefault="00E46515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:rsidR="00F67FCC" w:rsidRPr="00F67FCC" w:rsidRDefault="00E46515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354" w:type="pct"/>
            <w:shd w:val="clear" w:color="auto" w:fill="auto"/>
            <w:vAlign w:val="center"/>
            <w:hideMark/>
          </w:tcPr>
          <w:p w:rsidR="00F67FCC" w:rsidRPr="00F67FCC" w:rsidRDefault="00E46515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F67FCC" w:rsidRPr="00F67FCC" w:rsidRDefault="00F67FCC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5" w:type="pct"/>
            <w:shd w:val="clear" w:color="auto" w:fill="auto"/>
            <w:vAlign w:val="center"/>
            <w:hideMark/>
          </w:tcPr>
          <w:p w:rsidR="00F67FCC" w:rsidRPr="00F67FCC" w:rsidRDefault="00F67FCC" w:rsidP="00F67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1B16A8" w:rsidRDefault="001B16A8" w:rsidP="009F0ED9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600430" w:rsidRDefault="00600430" w:rsidP="00600430">
      <w:pPr>
        <w:tabs>
          <w:tab w:val="left" w:pos="2694"/>
        </w:tabs>
        <w:spacing w:before="240" w:after="120" w:line="240" w:lineRule="auto"/>
        <w:ind w:right="567"/>
        <w:rPr>
          <w:rFonts w:ascii="Times New Roman" w:eastAsia="Calibri" w:hAnsi="Times New Roman" w:cs="Times New Roman"/>
          <w:b/>
          <w:sz w:val="24"/>
          <w:szCs w:val="28"/>
        </w:rPr>
        <w:sectPr w:rsidR="00600430" w:rsidSect="00600430">
          <w:headerReference w:type="first" r:id="rId11"/>
          <w:pgSz w:w="16839" w:h="11907" w:orient="landscape" w:code="9"/>
          <w:pgMar w:top="567" w:right="851" w:bottom="1134" w:left="1134" w:header="567" w:footer="567" w:gutter="0"/>
          <w:cols w:space="708"/>
          <w:titlePg/>
          <w:docGrid w:linePitch="360"/>
        </w:sectPr>
      </w:pPr>
    </w:p>
    <w:p w:rsidR="00600430" w:rsidRPr="00200F1E" w:rsidRDefault="00600430" w:rsidP="00600430">
      <w:pPr>
        <w:pStyle w:val="ConsPlusTitle"/>
        <w:widowControl/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8. Индикаторы целей и задач муниципальной программы</w:t>
      </w:r>
    </w:p>
    <w:tbl>
      <w:tblPr>
        <w:tblW w:w="507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530"/>
        <w:gridCol w:w="6781"/>
        <w:gridCol w:w="1248"/>
        <w:gridCol w:w="2285"/>
        <w:gridCol w:w="1147"/>
        <w:gridCol w:w="1135"/>
        <w:gridCol w:w="61"/>
        <w:gridCol w:w="1074"/>
        <w:gridCol w:w="991"/>
      </w:tblGrid>
      <w:tr w:rsidR="00AA4A5D" w:rsidRPr="00AA4A5D" w:rsidTr="004B007D">
        <w:trPr>
          <w:trHeight w:val="20"/>
          <w:tblHeader/>
        </w:trPr>
        <w:tc>
          <w:tcPr>
            <w:tcW w:w="174" w:type="pct"/>
            <w:vMerge w:val="restart"/>
            <w:shd w:val="clear" w:color="auto" w:fill="auto"/>
            <w:vAlign w:val="center"/>
            <w:hideMark/>
          </w:tcPr>
          <w:p w:rsidR="00AA4A5D" w:rsidRPr="00AA4A5D" w:rsidRDefault="00AA4A5D" w:rsidP="00AA4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223" w:type="pct"/>
            <w:vMerge w:val="restart"/>
            <w:shd w:val="clear" w:color="auto" w:fill="auto"/>
            <w:vAlign w:val="center"/>
            <w:hideMark/>
          </w:tcPr>
          <w:p w:rsidR="00AA4A5D" w:rsidRPr="00AA4A5D" w:rsidRDefault="00AA4A5D" w:rsidP="00AA4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09" w:type="pct"/>
            <w:vMerge w:val="restart"/>
            <w:shd w:val="clear" w:color="auto" w:fill="auto"/>
            <w:vAlign w:val="center"/>
            <w:hideMark/>
          </w:tcPr>
          <w:p w:rsidR="00AA4A5D" w:rsidRPr="00AA4A5D" w:rsidRDefault="00AA4A5D" w:rsidP="00AA4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749" w:type="pct"/>
            <w:vMerge w:val="restart"/>
            <w:shd w:val="clear" w:color="auto" w:fill="auto"/>
            <w:vAlign w:val="center"/>
            <w:hideMark/>
          </w:tcPr>
          <w:p w:rsidR="00AA4A5D" w:rsidRPr="00FF76D3" w:rsidRDefault="00AA4A5D" w:rsidP="00163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E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Методика расчета показателя</w:t>
            </w:r>
            <w:r w:rsidR="00FF76D3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FF76D3">
              <w:rPr>
                <w:rFonts w:ascii="Times New Roman" w:eastAsia="Times New Roman" w:hAnsi="Times New Roman" w:cs="Times New Roman"/>
                <w:color w:val="000000"/>
                <w:szCs w:val="24"/>
                <w:lang w:val="en-US"/>
              </w:rPr>
              <w:t>&lt;*&gt;</w:t>
            </w:r>
          </w:p>
        </w:tc>
        <w:tc>
          <w:tcPr>
            <w:tcW w:w="1445" w:type="pct"/>
            <w:gridSpan w:val="5"/>
            <w:shd w:val="clear" w:color="auto" w:fill="auto"/>
            <w:vAlign w:val="center"/>
            <w:hideMark/>
          </w:tcPr>
          <w:p w:rsidR="00AA4A5D" w:rsidRPr="00AA4A5D" w:rsidRDefault="00AA4A5D" w:rsidP="00AA4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Целевые значения индикатора/показателя реализации программы по годам</w:t>
            </w:r>
          </w:p>
        </w:tc>
      </w:tr>
      <w:tr w:rsidR="004B007D" w:rsidRPr="00AA4A5D" w:rsidTr="004B007D">
        <w:trPr>
          <w:trHeight w:val="20"/>
          <w:tblHeader/>
        </w:trPr>
        <w:tc>
          <w:tcPr>
            <w:tcW w:w="174" w:type="pct"/>
            <w:vMerge/>
            <w:vAlign w:val="center"/>
            <w:hideMark/>
          </w:tcPr>
          <w:p w:rsidR="00B865D9" w:rsidRPr="00AA4A5D" w:rsidRDefault="00B865D9" w:rsidP="00AA4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23" w:type="pct"/>
            <w:vMerge/>
            <w:vAlign w:val="center"/>
            <w:hideMark/>
          </w:tcPr>
          <w:p w:rsidR="00B865D9" w:rsidRPr="00AA4A5D" w:rsidRDefault="00B865D9" w:rsidP="00AA4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9" w:type="pct"/>
            <w:vMerge/>
            <w:vAlign w:val="center"/>
            <w:hideMark/>
          </w:tcPr>
          <w:p w:rsidR="00B865D9" w:rsidRPr="00AA4A5D" w:rsidRDefault="00B865D9" w:rsidP="00AA4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9" w:type="pct"/>
            <w:vMerge/>
            <w:vAlign w:val="center"/>
            <w:hideMark/>
          </w:tcPr>
          <w:p w:rsidR="00B865D9" w:rsidRPr="00AA4A5D" w:rsidRDefault="00B865D9" w:rsidP="00AA4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6" w:type="pct"/>
            <w:shd w:val="clear" w:color="auto" w:fill="auto"/>
            <w:vAlign w:val="center"/>
            <w:hideMark/>
          </w:tcPr>
          <w:p w:rsidR="00B865D9" w:rsidRPr="00AA4A5D" w:rsidRDefault="00B865D9" w:rsidP="00B57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 (</w:t>
            </w:r>
            <w:r w:rsidR="00B575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факт</w:t>
            </w: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B865D9" w:rsidRPr="00AA4A5D" w:rsidRDefault="00B865D9" w:rsidP="004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 (план)</w:t>
            </w:r>
          </w:p>
        </w:tc>
        <w:tc>
          <w:tcPr>
            <w:tcW w:w="372" w:type="pct"/>
            <w:gridSpan w:val="2"/>
            <w:shd w:val="clear" w:color="auto" w:fill="auto"/>
            <w:vAlign w:val="center"/>
            <w:hideMark/>
          </w:tcPr>
          <w:p w:rsidR="00B865D9" w:rsidRPr="00AA4A5D" w:rsidRDefault="00B865D9" w:rsidP="004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 (план)</w:t>
            </w:r>
          </w:p>
        </w:tc>
        <w:tc>
          <w:tcPr>
            <w:tcW w:w="325" w:type="pct"/>
            <w:shd w:val="clear" w:color="auto" w:fill="auto"/>
            <w:vAlign w:val="center"/>
            <w:hideMark/>
          </w:tcPr>
          <w:p w:rsidR="00B865D9" w:rsidRPr="00AA4A5D" w:rsidRDefault="00B865D9" w:rsidP="00B865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(план)</w:t>
            </w:r>
          </w:p>
        </w:tc>
      </w:tr>
      <w:tr w:rsidR="00B865D9" w:rsidRPr="00AA4A5D" w:rsidTr="004B007D">
        <w:trPr>
          <w:trHeight w:val="340"/>
        </w:trPr>
        <w:tc>
          <w:tcPr>
            <w:tcW w:w="5000" w:type="pct"/>
            <w:gridSpan w:val="9"/>
            <w:shd w:val="clear" w:color="auto" w:fill="auto"/>
            <w:vAlign w:val="center"/>
            <w:hideMark/>
          </w:tcPr>
          <w:p w:rsidR="00B865D9" w:rsidRPr="00AA4A5D" w:rsidRDefault="00B865D9" w:rsidP="00364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Цель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– </w:t>
            </w:r>
            <w:r w:rsidRPr="00AA6A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Развитие инфраструктуры, обеспечивающей доступ к получению качественного общего и дополнительного образования</w:t>
            </w:r>
          </w:p>
        </w:tc>
      </w:tr>
      <w:tr w:rsidR="00B865D9" w:rsidRPr="00AA4A5D" w:rsidTr="004B007D">
        <w:trPr>
          <w:trHeight w:val="20"/>
        </w:trPr>
        <w:tc>
          <w:tcPr>
            <w:tcW w:w="174" w:type="pct"/>
            <w:shd w:val="clear" w:color="auto" w:fill="auto"/>
            <w:hideMark/>
          </w:tcPr>
          <w:p w:rsidR="00B865D9" w:rsidRPr="00AA4A5D" w:rsidRDefault="00B865D9" w:rsidP="00820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23" w:type="pct"/>
            <w:shd w:val="clear" w:color="auto" w:fill="auto"/>
            <w:hideMark/>
          </w:tcPr>
          <w:p w:rsidR="00B865D9" w:rsidRPr="00F67FCC" w:rsidRDefault="00B865D9" w:rsidP="008209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Удельный вес численности обучающихся образовательных учреждений, которым предоставлена возможность обучаться в соответствии с современными требованиями организации образовательного процесса 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B865D9" w:rsidRPr="00F67FCC" w:rsidRDefault="00B865D9" w:rsidP="00AA4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B865D9" w:rsidRPr="00F67FCC" w:rsidRDefault="00B865D9" w:rsidP="00E16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Рассчитывается как отношение числа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охваченных услугой к общему числу обучающихся, которым должна предоставляться услуга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:rsidR="00B865D9" w:rsidRPr="00F67FCC" w:rsidRDefault="00B865D9" w:rsidP="004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B865D9" w:rsidRPr="00F67FCC" w:rsidRDefault="00B865D9" w:rsidP="004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372" w:type="pct"/>
            <w:gridSpan w:val="2"/>
            <w:shd w:val="clear" w:color="auto" w:fill="auto"/>
            <w:vAlign w:val="center"/>
            <w:hideMark/>
          </w:tcPr>
          <w:p w:rsidR="00B865D9" w:rsidRPr="00F67FCC" w:rsidRDefault="00B865D9" w:rsidP="004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325" w:type="pct"/>
            <w:shd w:val="clear" w:color="auto" w:fill="auto"/>
            <w:vAlign w:val="center"/>
            <w:hideMark/>
          </w:tcPr>
          <w:p w:rsidR="00B865D9" w:rsidRPr="00F67FCC" w:rsidRDefault="00B865D9" w:rsidP="00E16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B865D9" w:rsidRPr="00AA4A5D" w:rsidTr="004B007D">
        <w:trPr>
          <w:trHeight w:val="20"/>
        </w:trPr>
        <w:tc>
          <w:tcPr>
            <w:tcW w:w="174" w:type="pct"/>
            <w:shd w:val="clear" w:color="auto" w:fill="auto"/>
            <w:hideMark/>
          </w:tcPr>
          <w:p w:rsidR="00B865D9" w:rsidRPr="00AA4A5D" w:rsidRDefault="00B865D9" w:rsidP="00820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23" w:type="pct"/>
            <w:shd w:val="clear" w:color="auto" w:fill="auto"/>
            <w:hideMark/>
          </w:tcPr>
          <w:p w:rsidR="00B865D9" w:rsidRPr="00F67FCC" w:rsidRDefault="00B865D9" w:rsidP="004C1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/>
                <w:sz w:val="24"/>
                <w:szCs w:val="24"/>
              </w:rPr>
              <w:t>Удельный вес учащихся занимающихся в первую смену в дневных учреждениях общего образования (</w:t>
            </w:r>
            <w:proofErr w:type="gramStart"/>
            <w:r w:rsidRPr="00F67FCC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proofErr w:type="gramEnd"/>
            <w:r w:rsidRPr="00F67FCC">
              <w:rPr>
                <w:rFonts w:ascii="Times New Roman" w:eastAsia="Times New Roman" w:hAnsi="Times New Roman"/>
                <w:sz w:val="24"/>
                <w:szCs w:val="24"/>
              </w:rPr>
              <w:t xml:space="preserve"> % </w:t>
            </w:r>
            <w:proofErr w:type="gramStart"/>
            <w:r w:rsidRPr="00F67FCC">
              <w:rPr>
                <w:rFonts w:ascii="Times New Roman" w:eastAsia="Times New Roman" w:hAnsi="Times New Roman"/>
                <w:sz w:val="24"/>
                <w:szCs w:val="24"/>
              </w:rPr>
              <w:t>к</w:t>
            </w:r>
            <w:proofErr w:type="gramEnd"/>
            <w:r w:rsidRPr="00F67FCC">
              <w:rPr>
                <w:rFonts w:ascii="Times New Roman" w:eastAsia="Times New Roman" w:hAnsi="Times New Roman"/>
                <w:sz w:val="24"/>
                <w:szCs w:val="24"/>
              </w:rPr>
              <w:t xml:space="preserve"> общему числу обучающихся в этих учреждениях)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B865D9" w:rsidRPr="00F67FCC" w:rsidRDefault="00B865D9" w:rsidP="00AA4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B865D9" w:rsidRPr="00F67FCC" w:rsidRDefault="00B865D9" w:rsidP="00E16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Рассчитывается как отношение числа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охваченных услугой к общему числу обучающихся, которым должна предоставляться услуга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:rsidR="00B865D9" w:rsidRPr="00E46515" w:rsidRDefault="00B865D9" w:rsidP="004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515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B865D9" w:rsidRPr="00E46515" w:rsidRDefault="00B865D9" w:rsidP="004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72" w:type="pct"/>
            <w:gridSpan w:val="2"/>
            <w:shd w:val="clear" w:color="auto" w:fill="auto"/>
            <w:vAlign w:val="center"/>
            <w:hideMark/>
          </w:tcPr>
          <w:p w:rsidR="00B865D9" w:rsidRPr="00E46515" w:rsidRDefault="00B865D9" w:rsidP="004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515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25" w:type="pct"/>
            <w:shd w:val="clear" w:color="auto" w:fill="auto"/>
            <w:vAlign w:val="center"/>
            <w:hideMark/>
          </w:tcPr>
          <w:p w:rsidR="00B865D9" w:rsidRPr="00E46515" w:rsidRDefault="00B865D9" w:rsidP="00E16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6515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B865D9" w:rsidRPr="00AA4A5D" w:rsidTr="004B007D">
        <w:trPr>
          <w:trHeight w:val="20"/>
        </w:trPr>
        <w:tc>
          <w:tcPr>
            <w:tcW w:w="174" w:type="pct"/>
            <w:shd w:val="clear" w:color="auto" w:fill="auto"/>
            <w:hideMark/>
          </w:tcPr>
          <w:p w:rsidR="00B865D9" w:rsidRPr="00AA4A5D" w:rsidRDefault="00B865D9" w:rsidP="00820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23" w:type="pct"/>
            <w:shd w:val="clear" w:color="auto" w:fill="auto"/>
            <w:hideMark/>
          </w:tcPr>
          <w:p w:rsidR="00B865D9" w:rsidRPr="00F67FCC" w:rsidRDefault="00B865D9" w:rsidP="0082093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/>
                <w:sz w:val="24"/>
                <w:szCs w:val="24"/>
              </w:rPr>
              <w:t xml:space="preserve">Доля детей в возрасте от 5 до 18 лет, охваченных услугами дополнительного образования 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B865D9" w:rsidRPr="00F67FCC" w:rsidRDefault="00B865D9" w:rsidP="00AA4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процентов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B865D9" w:rsidRPr="00F67FCC" w:rsidRDefault="00B865D9" w:rsidP="00FF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Рассчитывается как отношение числа детей, охваченных услугой к общему числу детей, зарегистрированных на территории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муниципального образования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:rsidR="00B865D9" w:rsidRPr="00F67FCC" w:rsidRDefault="00B865D9" w:rsidP="004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72,0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B865D9" w:rsidRPr="00F67FCC" w:rsidRDefault="00B865D9" w:rsidP="004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sz w:val="24"/>
                <w:szCs w:val="24"/>
              </w:rPr>
              <w:t>73,0</w:t>
            </w:r>
          </w:p>
        </w:tc>
        <w:tc>
          <w:tcPr>
            <w:tcW w:w="372" w:type="pct"/>
            <w:gridSpan w:val="2"/>
            <w:shd w:val="clear" w:color="auto" w:fill="auto"/>
            <w:vAlign w:val="center"/>
            <w:hideMark/>
          </w:tcPr>
          <w:p w:rsidR="00B865D9" w:rsidRPr="00F67FCC" w:rsidRDefault="00B865D9" w:rsidP="004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  <w:r w:rsidRPr="00F67FCC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325" w:type="pct"/>
            <w:shd w:val="clear" w:color="auto" w:fill="auto"/>
            <w:vAlign w:val="center"/>
            <w:hideMark/>
          </w:tcPr>
          <w:p w:rsidR="00B865D9" w:rsidRPr="00F67FCC" w:rsidRDefault="00B865D9" w:rsidP="00E16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  <w:r w:rsidRPr="00F67FCC">
              <w:rPr>
                <w:rFonts w:ascii="Times New Roman" w:eastAsia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B865D9" w:rsidRPr="00AA4A5D" w:rsidTr="004B007D">
        <w:trPr>
          <w:trHeight w:val="340"/>
        </w:trPr>
        <w:tc>
          <w:tcPr>
            <w:tcW w:w="5000" w:type="pct"/>
            <w:gridSpan w:val="9"/>
            <w:shd w:val="clear" w:color="auto" w:fill="auto"/>
            <w:vAlign w:val="center"/>
            <w:hideMark/>
          </w:tcPr>
          <w:p w:rsidR="00B865D9" w:rsidRPr="00AA4A5D" w:rsidRDefault="00B865D9" w:rsidP="00AA4A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Задача 1 – </w:t>
            </w:r>
            <w:r w:rsidRPr="00B64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Создание современной инфраструктуры общего и дополнительного образования.</w:t>
            </w:r>
          </w:p>
        </w:tc>
      </w:tr>
      <w:tr w:rsidR="0099278F" w:rsidRPr="00AA4A5D" w:rsidTr="004B007D">
        <w:trPr>
          <w:trHeight w:val="20"/>
        </w:trPr>
        <w:tc>
          <w:tcPr>
            <w:tcW w:w="174" w:type="pct"/>
            <w:shd w:val="clear" w:color="auto" w:fill="auto"/>
            <w:hideMark/>
          </w:tcPr>
          <w:p w:rsidR="0099278F" w:rsidRPr="00AA4A5D" w:rsidRDefault="0099278F" w:rsidP="00820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2223" w:type="pct"/>
            <w:shd w:val="clear" w:color="auto" w:fill="auto"/>
            <w:hideMark/>
          </w:tcPr>
          <w:p w:rsidR="0099278F" w:rsidRPr="00F67FCC" w:rsidRDefault="0099278F" w:rsidP="00A36F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муниципальных образовательных учреждений дополнительного образования, здания которых находятся в аварийном состоянии или требуют капитального ремонта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99278F" w:rsidRPr="00F67FCC" w:rsidRDefault="0099278F" w:rsidP="00AA4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единиц</w:t>
            </w:r>
          </w:p>
        </w:tc>
        <w:tc>
          <w:tcPr>
            <w:tcW w:w="749" w:type="pct"/>
            <w:vMerge w:val="restart"/>
            <w:shd w:val="clear" w:color="auto" w:fill="auto"/>
            <w:vAlign w:val="center"/>
            <w:hideMark/>
          </w:tcPr>
          <w:p w:rsidR="0099278F" w:rsidRPr="00AA4A5D" w:rsidRDefault="0099278F" w:rsidP="00364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:rsidR="0099278F" w:rsidRPr="00F67FCC" w:rsidRDefault="0099278F" w:rsidP="004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99278F" w:rsidRPr="00F67FCC" w:rsidRDefault="0099278F" w:rsidP="004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72" w:type="pct"/>
            <w:gridSpan w:val="2"/>
            <w:shd w:val="clear" w:color="auto" w:fill="auto"/>
            <w:vAlign w:val="center"/>
            <w:hideMark/>
          </w:tcPr>
          <w:p w:rsidR="0099278F" w:rsidRPr="00F67FCC" w:rsidRDefault="0099278F" w:rsidP="004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25" w:type="pct"/>
            <w:shd w:val="clear" w:color="auto" w:fill="auto"/>
            <w:vAlign w:val="center"/>
            <w:hideMark/>
          </w:tcPr>
          <w:p w:rsidR="0099278F" w:rsidRPr="00F67FCC" w:rsidRDefault="0099278F" w:rsidP="008F7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9278F" w:rsidRPr="00AA4A5D" w:rsidTr="004B007D">
        <w:trPr>
          <w:trHeight w:val="20"/>
        </w:trPr>
        <w:tc>
          <w:tcPr>
            <w:tcW w:w="174" w:type="pct"/>
            <w:shd w:val="clear" w:color="auto" w:fill="auto"/>
            <w:hideMark/>
          </w:tcPr>
          <w:p w:rsidR="0099278F" w:rsidRPr="00AA4A5D" w:rsidRDefault="0099278F" w:rsidP="00820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2223" w:type="pct"/>
            <w:shd w:val="clear" w:color="auto" w:fill="auto"/>
            <w:hideMark/>
          </w:tcPr>
          <w:p w:rsidR="0099278F" w:rsidRPr="00F67FCC" w:rsidRDefault="0099278F" w:rsidP="008209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Число муниципальных общеобразовательных учреждений, здания которых требуют капитального ремонта 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99278F" w:rsidRPr="00F67FCC" w:rsidRDefault="0099278F" w:rsidP="00AA4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единиц</w:t>
            </w:r>
          </w:p>
        </w:tc>
        <w:tc>
          <w:tcPr>
            <w:tcW w:w="749" w:type="pct"/>
            <w:vMerge/>
            <w:shd w:val="clear" w:color="auto" w:fill="auto"/>
            <w:vAlign w:val="center"/>
            <w:hideMark/>
          </w:tcPr>
          <w:p w:rsidR="0099278F" w:rsidRPr="00AA4A5D" w:rsidRDefault="0099278F" w:rsidP="00E16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6" w:type="pct"/>
            <w:shd w:val="clear" w:color="auto" w:fill="auto"/>
            <w:vAlign w:val="center"/>
            <w:hideMark/>
          </w:tcPr>
          <w:p w:rsidR="0099278F" w:rsidRPr="00F67FCC" w:rsidRDefault="0099278F" w:rsidP="004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99278F" w:rsidRPr="00F67FCC" w:rsidRDefault="0099278F" w:rsidP="004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72" w:type="pct"/>
            <w:gridSpan w:val="2"/>
            <w:shd w:val="clear" w:color="auto" w:fill="auto"/>
            <w:vAlign w:val="center"/>
            <w:hideMark/>
          </w:tcPr>
          <w:p w:rsidR="0099278F" w:rsidRPr="00F67FCC" w:rsidRDefault="0099278F" w:rsidP="004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5" w:type="pct"/>
            <w:shd w:val="clear" w:color="auto" w:fill="auto"/>
            <w:vAlign w:val="center"/>
            <w:hideMark/>
          </w:tcPr>
          <w:p w:rsidR="0099278F" w:rsidRPr="00F67FCC" w:rsidRDefault="0099278F" w:rsidP="008F7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9278F" w:rsidRPr="00AA4A5D" w:rsidTr="004B007D">
        <w:trPr>
          <w:trHeight w:val="340"/>
        </w:trPr>
        <w:tc>
          <w:tcPr>
            <w:tcW w:w="174" w:type="pct"/>
            <w:shd w:val="clear" w:color="auto" w:fill="auto"/>
            <w:vAlign w:val="center"/>
            <w:hideMark/>
          </w:tcPr>
          <w:p w:rsidR="0099278F" w:rsidRPr="00AA4A5D" w:rsidRDefault="0099278F" w:rsidP="00F01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1.3.</w:t>
            </w:r>
          </w:p>
        </w:tc>
        <w:tc>
          <w:tcPr>
            <w:tcW w:w="2223" w:type="pct"/>
            <w:shd w:val="clear" w:color="auto" w:fill="auto"/>
            <w:vAlign w:val="center"/>
            <w:hideMark/>
          </w:tcPr>
          <w:p w:rsidR="0099278F" w:rsidRPr="00F67FCC" w:rsidRDefault="0099278F" w:rsidP="00F01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Количество отремонтированных образовательных учреждений 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99278F" w:rsidRPr="00F67FCC" w:rsidRDefault="0099278F" w:rsidP="00AA4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единиц</w:t>
            </w:r>
          </w:p>
        </w:tc>
        <w:tc>
          <w:tcPr>
            <w:tcW w:w="749" w:type="pct"/>
            <w:vMerge/>
            <w:shd w:val="clear" w:color="auto" w:fill="auto"/>
            <w:vAlign w:val="center"/>
            <w:hideMark/>
          </w:tcPr>
          <w:p w:rsidR="0099278F" w:rsidRPr="00AA4A5D" w:rsidRDefault="0099278F" w:rsidP="00E16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6" w:type="pct"/>
            <w:shd w:val="clear" w:color="auto" w:fill="auto"/>
            <w:vAlign w:val="center"/>
            <w:hideMark/>
          </w:tcPr>
          <w:p w:rsidR="0099278F" w:rsidRPr="00F67FCC" w:rsidRDefault="0099278F" w:rsidP="004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99278F" w:rsidRPr="00F67FCC" w:rsidRDefault="0099278F" w:rsidP="004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72" w:type="pct"/>
            <w:gridSpan w:val="2"/>
            <w:shd w:val="clear" w:color="auto" w:fill="auto"/>
            <w:vAlign w:val="center"/>
            <w:hideMark/>
          </w:tcPr>
          <w:p w:rsidR="0099278F" w:rsidRPr="00F67FCC" w:rsidRDefault="0099278F" w:rsidP="004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5" w:type="pct"/>
            <w:shd w:val="clear" w:color="auto" w:fill="FFFFFF" w:themeFill="background1"/>
            <w:vAlign w:val="center"/>
            <w:hideMark/>
          </w:tcPr>
          <w:p w:rsidR="0099278F" w:rsidRPr="00F67FCC" w:rsidRDefault="0099278F" w:rsidP="008F7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7F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865D9" w:rsidRPr="00AA4A5D" w:rsidTr="004B007D">
        <w:trPr>
          <w:trHeight w:val="624"/>
        </w:trPr>
        <w:tc>
          <w:tcPr>
            <w:tcW w:w="5000" w:type="pct"/>
            <w:gridSpan w:val="9"/>
            <w:shd w:val="clear" w:color="auto" w:fill="auto"/>
            <w:vAlign w:val="center"/>
            <w:hideMark/>
          </w:tcPr>
          <w:p w:rsidR="00B865D9" w:rsidRPr="00AA4A5D" w:rsidRDefault="00B865D9" w:rsidP="00AA4A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Задача 2 – </w:t>
            </w:r>
            <w:r w:rsidRPr="00B64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проектно-сметной документации для проведения ремонтных и (или) строительных работ образовательных учреждений.</w:t>
            </w:r>
          </w:p>
        </w:tc>
      </w:tr>
      <w:tr w:rsidR="0099278F" w:rsidRPr="00AA4A5D" w:rsidTr="004B007D">
        <w:trPr>
          <w:trHeight w:val="20"/>
        </w:trPr>
        <w:tc>
          <w:tcPr>
            <w:tcW w:w="174" w:type="pct"/>
            <w:shd w:val="clear" w:color="auto" w:fill="auto"/>
            <w:hideMark/>
          </w:tcPr>
          <w:p w:rsidR="0099278F" w:rsidRPr="00AA4A5D" w:rsidRDefault="0099278F" w:rsidP="00F01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2223" w:type="pct"/>
            <w:shd w:val="clear" w:color="auto" w:fill="auto"/>
            <w:hideMark/>
          </w:tcPr>
          <w:p w:rsidR="0099278F" w:rsidRPr="00C461DD" w:rsidRDefault="0099278F" w:rsidP="004C1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проведенных обследований образовательных учреждений (единиц)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99278F" w:rsidRPr="00C461DD" w:rsidRDefault="0099278F" w:rsidP="00AA4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единиц</w:t>
            </w:r>
          </w:p>
        </w:tc>
        <w:tc>
          <w:tcPr>
            <w:tcW w:w="749" w:type="pct"/>
            <w:vMerge w:val="restart"/>
            <w:shd w:val="clear" w:color="auto" w:fill="auto"/>
            <w:vAlign w:val="center"/>
            <w:hideMark/>
          </w:tcPr>
          <w:p w:rsidR="0099278F" w:rsidRPr="00AA4A5D" w:rsidRDefault="0099278F" w:rsidP="00E16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:rsidR="0099278F" w:rsidRPr="008F7DA6" w:rsidRDefault="0099278F" w:rsidP="004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99278F" w:rsidRPr="008F7DA6" w:rsidRDefault="0099278F" w:rsidP="004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72" w:type="pct"/>
            <w:gridSpan w:val="2"/>
            <w:shd w:val="clear" w:color="auto" w:fill="auto"/>
            <w:vAlign w:val="center"/>
            <w:hideMark/>
          </w:tcPr>
          <w:p w:rsidR="0099278F" w:rsidRPr="008F7DA6" w:rsidRDefault="0099278F" w:rsidP="004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25" w:type="pct"/>
            <w:shd w:val="clear" w:color="auto" w:fill="auto"/>
            <w:vAlign w:val="center"/>
            <w:hideMark/>
          </w:tcPr>
          <w:p w:rsidR="0099278F" w:rsidRPr="008F7DA6" w:rsidRDefault="0099278F" w:rsidP="008F7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9278F" w:rsidRPr="00AA4A5D" w:rsidTr="004B007D">
        <w:trPr>
          <w:trHeight w:val="20"/>
        </w:trPr>
        <w:tc>
          <w:tcPr>
            <w:tcW w:w="174" w:type="pct"/>
            <w:shd w:val="clear" w:color="auto" w:fill="auto"/>
            <w:hideMark/>
          </w:tcPr>
          <w:p w:rsidR="0099278F" w:rsidRPr="00AA4A5D" w:rsidRDefault="0099278F" w:rsidP="00F01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2.2.</w:t>
            </w:r>
          </w:p>
        </w:tc>
        <w:tc>
          <w:tcPr>
            <w:tcW w:w="2223" w:type="pct"/>
            <w:shd w:val="clear" w:color="auto" w:fill="auto"/>
            <w:hideMark/>
          </w:tcPr>
          <w:p w:rsidR="0099278F" w:rsidRPr="00C461DD" w:rsidRDefault="0099278F" w:rsidP="004C1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подготовленных проектно-сметных документаций для проведения ремонтных и (или) строительных работ образовательных учреждений (единиц)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99278F" w:rsidRPr="00C461DD" w:rsidRDefault="0099278F" w:rsidP="00AA4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единиц</w:t>
            </w:r>
          </w:p>
        </w:tc>
        <w:tc>
          <w:tcPr>
            <w:tcW w:w="749" w:type="pct"/>
            <w:vMerge/>
            <w:shd w:val="clear" w:color="auto" w:fill="auto"/>
            <w:vAlign w:val="center"/>
            <w:hideMark/>
          </w:tcPr>
          <w:p w:rsidR="0099278F" w:rsidRPr="00AA4A5D" w:rsidRDefault="0099278F" w:rsidP="00E16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6" w:type="pct"/>
            <w:shd w:val="clear" w:color="auto" w:fill="auto"/>
            <w:vAlign w:val="center"/>
            <w:hideMark/>
          </w:tcPr>
          <w:p w:rsidR="0099278F" w:rsidRPr="008F7DA6" w:rsidRDefault="0099278F" w:rsidP="004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99278F" w:rsidRPr="008F7DA6" w:rsidRDefault="0099278F" w:rsidP="004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72" w:type="pct"/>
            <w:gridSpan w:val="2"/>
            <w:shd w:val="clear" w:color="auto" w:fill="auto"/>
            <w:vAlign w:val="center"/>
            <w:hideMark/>
          </w:tcPr>
          <w:p w:rsidR="0099278F" w:rsidRPr="008F7DA6" w:rsidRDefault="0099278F" w:rsidP="004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25" w:type="pct"/>
            <w:shd w:val="clear" w:color="auto" w:fill="auto"/>
            <w:vAlign w:val="center"/>
            <w:hideMark/>
          </w:tcPr>
          <w:p w:rsidR="0099278F" w:rsidRPr="008F7DA6" w:rsidRDefault="0099278F" w:rsidP="008F7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865D9" w:rsidRPr="00AA4A5D" w:rsidTr="004B007D">
        <w:trPr>
          <w:trHeight w:val="340"/>
        </w:trPr>
        <w:tc>
          <w:tcPr>
            <w:tcW w:w="5000" w:type="pct"/>
            <w:gridSpan w:val="9"/>
            <w:shd w:val="clear" w:color="auto" w:fill="auto"/>
            <w:vAlign w:val="center"/>
            <w:hideMark/>
          </w:tcPr>
          <w:p w:rsidR="00B865D9" w:rsidRPr="00AA4A5D" w:rsidRDefault="00B865D9" w:rsidP="00AA4A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Задача 3 –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Оснащение </w:t>
            </w:r>
            <w:r w:rsidRPr="00B64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образовательных учр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еждений </w:t>
            </w:r>
            <w:r w:rsidRPr="00B64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автомобильн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ым транспортом, соответствующим требованиям безопасности.</w:t>
            </w:r>
          </w:p>
        </w:tc>
      </w:tr>
      <w:tr w:rsidR="00B865D9" w:rsidRPr="00AA4A5D" w:rsidTr="004B007D">
        <w:trPr>
          <w:trHeight w:val="20"/>
        </w:trPr>
        <w:tc>
          <w:tcPr>
            <w:tcW w:w="174" w:type="pct"/>
            <w:shd w:val="clear" w:color="auto" w:fill="auto"/>
            <w:hideMark/>
          </w:tcPr>
          <w:p w:rsidR="00B865D9" w:rsidRPr="00AA4A5D" w:rsidRDefault="00B865D9" w:rsidP="00F01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2223" w:type="pct"/>
            <w:shd w:val="clear" w:color="auto" w:fill="auto"/>
            <w:vAlign w:val="center"/>
            <w:hideMark/>
          </w:tcPr>
          <w:p w:rsidR="00B865D9" w:rsidRPr="00C461DD" w:rsidRDefault="00B865D9" w:rsidP="00F01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Доля </w:t>
            </w:r>
            <w:proofErr w:type="gramStart"/>
            <w:r w:rsidRPr="00C46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C46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подвозимых к образовательным учреждениям школьными автобусами, соответствующими требованиям безопасности, в общей численности обучающихся, охваченных перевозкой (подвозом) к образовательным учреждениям 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B865D9" w:rsidRPr="00C461DD" w:rsidRDefault="00B865D9" w:rsidP="00AA4A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процентов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B865D9" w:rsidRPr="00AA4A5D" w:rsidRDefault="00B865D9" w:rsidP="00E16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Рассчитывается как отношение числа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охваченных услугой к общему числу обучающихся, которым должна предоставляться услуга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:rsidR="00B865D9" w:rsidRPr="00C461DD" w:rsidRDefault="00B865D9" w:rsidP="008F7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B865D9" w:rsidRPr="00C461DD" w:rsidRDefault="00B865D9" w:rsidP="008F7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72" w:type="pct"/>
            <w:gridSpan w:val="2"/>
            <w:shd w:val="clear" w:color="auto" w:fill="auto"/>
            <w:vAlign w:val="center"/>
            <w:hideMark/>
          </w:tcPr>
          <w:p w:rsidR="00B865D9" w:rsidRPr="00C461DD" w:rsidRDefault="00B865D9" w:rsidP="008F7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25" w:type="pct"/>
            <w:shd w:val="clear" w:color="auto" w:fill="auto"/>
            <w:vAlign w:val="center"/>
            <w:hideMark/>
          </w:tcPr>
          <w:p w:rsidR="00B865D9" w:rsidRPr="00C461DD" w:rsidRDefault="00B865D9" w:rsidP="008F7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B865D9" w:rsidRPr="00AA4A5D" w:rsidTr="004B007D">
        <w:trPr>
          <w:trHeight w:val="340"/>
        </w:trPr>
        <w:tc>
          <w:tcPr>
            <w:tcW w:w="5000" w:type="pct"/>
            <w:gridSpan w:val="9"/>
            <w:shd w:val="clear" w:color="auto" w:fill="auto"/>
            <w:vAlign w:val="center"/>
            <w:hideMark/>
          </w:tcPr>
          <w:p w:rsidR="00B865D9" w:rsidRPr="00AA4A5D" w:rsidRDefault="00B865D9" w:rsidP="004C1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Задача 4</w:t>
            </w:r>
            <w:r w:rsidRPr="00AA4A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r w:rsidRPr="00B64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Обеспечение безопасных условий для организации образовательного процесса, укрепление материальной базы.</w:t>
            </w:r>
          </w:p>
        </w:tc>
      </w:tr>
      <w:tr w:rsidR="00B865D9" w:rsidRPr="00AA4A5D" w:rsidTr="004B007D">
        <w:trPr>
          <w:trHeight w:val="850"/>
        </w:trPr>
        <w:tc>
          <w:tcPr>
            <w:tcW w:w="174" w:type="pct"/>
            <w:shd w:val="clear" w:color="auto" w:fill="auto"/>
            <w:hideMark/>
          </w:tcPr>
          <w:p w:rsidR="00B865D9" w:rsidRPr="00AA4A5D" w:rsidRDefault="00B865D9" w:rsidP="00F01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.1.</w:t>
            </w:r>
          </w:p>
        </w:tc>
        <w:tc>
          <w:tcPr>
            <w:tcW w:w="2223" w:type="pct"/>
            <w:shd w:val="clear" w:color="auto" w:fill="auto"/>
            <w:hideMark/>
          </w:tcPr>
          <w:p w:rsidR="00B865D9" w:rsidRPr="00C461DD" w:rsidRDefault="00B865D9" w:rsidP="00F01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Оснащение образовательных учреждений средствами обучения и воспитания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B865D9" w:rsidRPr="00C461DD" w:rsidRDefault="00B865D9" w:rsidP="004C1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процентов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B865D9" w:rsidRPr="00C461DD" w:rsidRDefault="00B865D9" w:rsidP="00FF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Рассчитывается как отношение числа оснащенных образовательных учреждений к общему числу образовательных учреждений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:rsidR="00B865D9" w:rsidRPr="00C461DD" w:rsidRDefault="00B865D9" w:rsidP="004C1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:rsidR="00B865D9" w:rsidRPr="00C461DD" w:rsidRDefault="00B865D9" w:rsidP="004C1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72" w:type="pct"/>
            <w:gridSpan w:val="2"/>
            <w:shd w:val="clear" w:color="auto" w:fill="auto"/>
            <w:vAlign w:val="center"/>
            <w:hideMark/>
          </w:tcPr>
          <w:p w:rsidR="00B865D9" w:rsidRPr="00C461DD" w:rsidRDefault="00B865D9" w:rsidP="004C1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25" w:type="pct"/>
            <w:shd w:val="clear" w:color="auto" w:fill="auto"/>
            <w:vAlign w:val="center"/>
            <w:hideMark/>
          </w:tcPr>
          <w:p w:rsidR="00B865D9" w:rsidRPr="00C461DD" w:rsidRDefault="00B865D9" w:rsidP="004C1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B865D9" w:rsidRPr="00AA4A5D" w:rsidTr="004B007D">
        <w:trPr>
          <w:trHeight w:val="624"/>
        </w:trPr>
        <w:tc>
          <w:tcPr>
            <w:tcW w:w="5000" w:type="pct"/>
            <w:gridSpan w:val="9"/>
            <w:shd w:val="clear" w:color="auto" w:fill="auto"/>
            <w:vAlign w:val="center"/>
            <w:hideMark/>
          </w:tcPr>
          <w:p w:rsidR="00B865D9" w:rsidRPr="00AA4A5D" w:rsidRDefault="00B865D9" w:rsidP="004C1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 5</w:t>
            </w:r>
            <w:r w:rsidRPr="00AA4A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r w:rsidRPr="00B64C1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Создание условий для организации бесплатного горячего питания обучающихся, получающих начальное общее образование в муниципальных образовательных организациях.</w:t>
            </w:r>
          </w:p>
        </w:tc>
      </w:tr>
      <w:tr w:rsidR="00B865D9" w:rsidRPr="00AA4A5D" w:rsidTr="004B007D">
        <w:trPr>
          <w:trHeight w:val="20"/>
        </w:trPr>
        <w:tc>
          <w:tcPr>
            <w:tcW w:w="174" w:type="pct"/>
            <w:shd w:val="clear" w:color="auto" w:fill="auto"/>
            <w:hideMark/>
          </w:tcPr>
          <w:p w:rsidR="00B865D9" w:rsidRPr="00AA4A5D" w:rsidRDefault="00B865D9" w:rsidP="00F01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AA4A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.1.</w:t>
            </w:r>
          </w:p>
        </w:tc>
        <w:tc>
          <w:tcPr>
            <w:tcW w:w="2223" w:type="pct"/>
            <w:shd w:val="clear" w:color="auto" w:fill="auto"/>
            <w:hideMark/>
          </w:tcPr>
          <w:p w:rsidR="00B865D9" w:rsidRPr="00C461DD" w:rsidRDefault="00B865D9" w:rsidP="00F01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461DD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обучающихся начального общего образования получающих бесплатное горячее питание в муниципальных образовательных организациях</w:t>
            </w:r>
            <w:proofErr w:type="gramEnd"/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B865D9" w:rsidRPr="00C461DD" w:rsidRDefault="00B865D9" w:rsidP="004C1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процентов</w:t>
            </w:r>
          </w:p>
        </w:tc>
        <w:tc>
          <w:tcPr>
            <w:tcW w:w="749" w:type="pct"/>
            <w:shd w:val="clear" w:color="auto" w:fill="auto"/>
            <w:vAlign w:val="center"/>
            <w:hideMark/>
          </w:tcPr>
          <w:p w:rsidR="00B865D9" w:rsidRPr="00C461DD" w:rsidRDefault="00B865D9" w:rsidP="004C1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Рассчитывается как отношение числа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охваченных услугой к общему числу обучающихся, которым должна предоставляться услуга</w:t>
            </w:r>
          </w:p>
        </w:tc>
        <w:tc>
          <w:tcPr>
            <w:tcW w:w="376" w:type="pct"/>
            <w:shd w:val="clear" w:color="auto" w:fill="auto"/>
            <w:vAlign w:val="center"/>
            <w:hideMark/>
          </w:tcPr>
          <w:p w:rsidR="00B865D9" w:rsidRPr="00C461DD" w:rsidRDefault="00B865D9" w:rsidP="004C1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92" w:type="pct"/>
            <w:gridSpan w:val="2"/>
            <w:shd w:val="clear" w:color="auto" w:fill="auto"/>
            <w:vAlign w:val="center"/>
            <w:hideMark/>
          </w:tcPr>
          <w:p w:rsidR="00B865D9" w:rsidRPr="00C461DD" w:rsidRDefault="00B865D9" w:rsidP="004C1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:rsidR="00B865D9" w:rsidRPr="00C461DD" w:rsidRDefault="00B865D9" w:rsidP="004C1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25" w:type="pct"/>
            <w:shd w:val="clear" w:color="auto" w:fill="auto"/>
            <w:vAlign w:val="center"/>
            <w:hideMark/>
          </w:tcPr>
          <w:p w:rsidR="00B865D9" w:rsidRPr="00C461DD" w:rsidRDefault="00B865D9" w:rsidP="004C1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1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600430" w:rsidRDefault="00600430" w:rsidP="00D6640E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F76D3" w:rsidRDefault="00FF76D3" w:rsidP="00D6640E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"/>
          <w:szCs w:val="2"/>
        </w:rPr>
      </w:pPr>
    </w:p>
    <w:p w:rsidR="00FF76D3" w:rsidRPr="00FF76D3" w:rsidRDefault="00FF76D3" w:rsidP="00D6640E">
      <w:pPr>
        <w:tabs>
          <w:tab w:val="left" w:pos="269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76D3">
        <w:rPr>
          <w:rFonts w:ascii="Times New Roman" w:eastAsia="Calibri" w:hAnsi="Times New Roman" w:cs="Times New Roman"/>
          <w:sz w:val="24"/>
          <w:szCs w:val="24"/>
        </w:rPr>
        <w:t xml:space="preserve">&lt;*&gt; </w:t>
      </w:r>
      <w:r>
        <w:rPr>
          <w:rFonts w:ascii="Times New Roman" w:eastAsia="Calibri" w:hAnsi="Times New Roman" w:cs="Times New Roman"/>
          <w:sz w:val="24"/>
          <w:szCs w:val="24"/>
        </w:rPr>
        <w:t>Методика расчета для показателей</w:t>
      </w:r>
      <w:r w:rsidR="00993B65">
        <w:rPr>
          <w:rFonts w:ascii="Times New Roman" w:eastAsia="Calibri" w:hAnsi="Times New Roman" w:cs="Times New Roman"/>
          <w:sz w:val="24"/>
          <w:szCs w:val="24"/>
        </w:rPr>
        <w:t xml:space="preserve"> в пунктах 1.1., 1.2., 1.3., 2.1., 2.2. </w:t>
      </w:r>
      <w:r>
        <w:rPr>
          <w:rFonts w:ascii="Times New Roman" w:eastAsia="Calibri" w:hAnsi="Times New Roman" w:cs="Times New Roman"/>
          <w:sz w:val="24"/>
          <w:szCs w:val="24"/>
        </w:rPr>
        <w:t>не требуется. По</w:t>
      </w:r>
      <w:r w:rsidR="009311BB">
        <w:rPr>
          <w:rFonts w:ascii="Times New Roman" w:eastAsia="Calibri" w:hAnsi="Times New Roman" w:cs="Times New Roman"/>
          <w:sz w:val="24"/>
          <w:szCs w:val="24"/>
        </w:rPr>
        <w:t>казатели муниципальной программы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отслеживаются путем предоставления официальной </w:t>
      </w:r>
      <w:r w:rsidR="009311BB">
        <w:rPr>
          <w:rFonts w:ascii="Times New Roman" w:eastAsia="Calibri" w:hAnsi="Times New Roman" w:cs="Times New Roman"/>
          <w:sz w:val="24"/>
          <w:szCs w:val="24"/>
        </w:rPr>
        <w:t>статистической информации от исполнителей муниципальной программы.</w:t>
      </w:r>
    </w:p>
    <w:sectPr w:rsidR="00FF76D3" w:rsidRPr="00FF76D3" w:rsidSect="00600430">
      <w:pgSz w:w="16839" w:h="11907" w:orient="landscape" w:code="9"/>
      <w:pgMar w:top="567" w:right="851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7DF5" w:rsidRDefault="00897DF5" w:rsidP="00346BF1">
      <w:pPr>
        <w:spacing w:after="0" w:line="240" w:lineRule="auto"/>
      </w:pPr>
      <w:r>
        <w:separator/>
      </w:r>
    </w:p>
  </w:endnote>
  <w:endnote w:type="continuationSeparator" w:id="0">
    <w:p w:rsidR="00897DF5" w:rsidRDefault="00897DF5" w:rsidP="00346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7DF5" w:rsidRDefault="00897DF5" w:rsidP="00346BF1">
      <w:pPr>
        <w:spacing w:after="0" w:line="240" w:lineRule="auto"/>
      </w:pPr>
      <w:r>
        <w:separator/>
      </w:r>
    </w:p>
  </w:footnote>
  <w:footnote w:type="continuationSeparator" w:id="0">
    <w:p w:rsidR="00897DF5" w:rsidRDefault="00897DF5" w:rsidP="00346B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89150"/>
    </w:sdtPr>
    <w:sdtEndPr>
      <w:rPr>
        <w:rFonts w:ascii="Times New Roman" w:hAnsi="Times New Roman" w:cs="Times New Roman"/>
        <w:sz w:val="24"/>
      </w:rPr>
    </w:sdtEndPr>
    <w:sdtContent>
      <w:p w:rsidR="00B35327" w:rsidRPr="00346BF1" w:rsidRDefault="00B35327">
        <w:pPr>
          <w:pStyle w:val="a7"/>
          <w:jc w:val="center"/>
          <w:rPr>
            <w:rFonts w:ascii="Times New Roman" w:hAnsi="Times New Roman" w:cs="Times New Roman"/>
            <w:sz w:val="24"/>
          </w:rPr>
        </w:pPr>
        <w:r w:rsidRPr="00346BF1">
          <w:rPr>
            <w:rFonts w:ascii="Times New Roman" w:hAnsi="Times New Roman" w:cs="Times New Roman"/>
            <w:sz w:val="24"/>
          </w:rPr>
          <w:fldChar w:fldCharType="begin"/>
        </w:r>
        <w:r w:rsidRPr="00346BF1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346BF1">
          <w:rPr>
            <w:rFonts w:ascii="Times New Roman" w:hAnsi="Times New Roman" w:cs="Times New Roman"/>
            <w:sz w:val="24"/>
          </w:rPr>
          <w:fldChar w:fldCharType="separate"/>
        </w:r>
        <w:r w:rsidR="005676E2">
          <w:rPr>
            <w:rFonts w:ascii="Times New Roman" w:hAnsi="Times New Roman" w:cs="Times New Roman"/>
            <w:noProof/>
            <w:sz w:val="24"/>
          </w:rPr>
          <w:t>15</w:t>
        </w:r>
        <w:r w:rsidRPr="00346BF1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B35327" w:rsidRPr="00346BF1" w:rsidRDefault="00B35327">
    <w:pPr>
      <w:pStyle w:val="a7"/>
      <w:rPr>
        <w:rFonts w:ascii="Times New Roman" w:hAnsi="Times New Roman" w:cs="Times New Roman"/>
        <w:sz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89156"/>
    </w:sdtPr>
    <w:sdtEndPr>
      <w:rPr>
        <w:rFonts w:ascii="Times New Roman" w:hAnsi="Times New Roman" w:cs="Times New Roman"/>
        <w:sz w:val="24"/>
      </w:rPr>
    </w:sdtEndPr>
    <w:sdtContent>
      <w:p w:rsidR="00B35327" w:rsidRPr="00600430" w:rsidRDefault="00B35327">
        <w:pPr>
          <w:pStyle w:val="a7"/>
          <w:jc w:val="center"/>
          <w:rPr>
            <w:rFonts w:ascii="Times New Roman" w:hAnsi="Times New Roman" w:cs="Times New Roman"/>
            <w:sz w:val="24"/>
          </w:rPr>
        </w:pPr>
        <w:r w:rsidRPr="00600430">
          <w:rPr>
            <w:rFonts w:ascii="Times New Roman" w:hAnsi="Times New Roman" w:cs="Times New Roman"/>
            <w:sz w:val="24"/>
          </w:rPr>
          <w:fldChar w:fldCharType="begin"/>
        </w:r>
        <w:r w:rsidRPr="00600430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600430">
          <w:rPr>
            <w:rFonts w:ascii="Times New Roman" w:hAnsi="Times New Roman" w:cs="Times New Roman"/>
            <w:sz w:val="24"/>
          </w:rPr>
          <w:fldChar w:fldCharType="separate"/>
        </w:r>
        <w:r w:rsidR="005676E2">
          <w:rPr>
            <w:rFonts w:ascii="Times New Roman" w:hAnsi="Times New Roman" w:cs="Times New Roman"/>
            <w:noProof/>
            <w:sz w:val="24"/>
          </w:rPr>
          <w:t>13</w:t>
        </w:r>
        <w:r w:rsidRPr="00600430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B35327" w:rsidRPr="00600430" w:rsidRDefault="00B35327">
    <w:pPr>
      <w:pStyle w:val="a7"/>
      <w:rPr>
        <w:rFonts w:ascii="Times New Roman" w:hAnsi="Times New Roman" w:cs="Times New Roman"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F70FD"/>
    <w:multiLevelType w:val="hybridMultilevel"/>
    <w:tmpl w:val="C3342512"/>
    <w:lvl w:ilvl="0" w:tplc="05C482FE">
      <w:start w:val="1"/>
      <w:numFmt w:val="decimal"/>
      <w:lvlText w:val="%1."/>
      <w:lvlJc w:val="left"/>
      <w:pPr>
        <w:ind w:left="1654" w:hanging="945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73C047E"/>
    <w:multiLevelType w:val="hybridMultilevel"/>
    <w:tmpl w:val="93C20C90"/>
    <w:lvl w:ilvl="0" w:tplc="6CC65652">
      <w:start w:val="1"/>
      <w:numFmt w:val="decimal"/>
      <w:lvlText w:val="%1)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B7972D6"/>
    <w:multiLevelType w:val="hybridMultilevel"/>
    <w:tmpl w:val="BA640BAE"/>
    <w:lvl w:ilvl="0" w:tplc="D96CC456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41F7E"/>
    <w:rsid w:val="00006DA7"/>
    <w:rsid w:val="00017D40"/>
    <w:rsid w:val="0003182F"/>
    <w:rsid w:val="00032030"/>
    <w:rsid w:val="00036D31"/>
    <w:rsid w:val="00055455"/>
    <w:rsid w:val="00062C30"/>
    <w:rsid w:val="00073345"/>
    <w:rsid w:val="00077901"/>
    <w:rsid w:val="00087AAF"/>
    <w:rsid w:val="000A667B"/>
    <w:rsid w:val="000A6C2F"/>
    <w:rsid w:val="000B0C4A"/>
    <w:rsid w:val="000B2F93"/>
    <w:rsid w:val="000B5623"/>
    <w:rsid w:val="000B6946"/>
    <w:rsid w:val="000C138A"/>
    <w:rsid w:val="000C28C4"/>
    <w:rsid w:val="000C4BF6"/>
    <w:rsid w:val="000E2656"/>
    <w:rsid w:val="000F621C"/>
    <w:rsid w:val="000F6DA9"/>
    <w:rsid w:val="00111360"/>
    <w:rsid w:val="00111AA9"/>
    <w:rsid w:val="0011376B"/>
    <w:rsid w:val="00125F60"/>
    <w:rsid w:val="00154239"/>
    <w:rsid w:val="00155826"/>
    <w:rsid w:val="00163EFF"/>
    <w:rsid w:val="001679AA"/>
    <w:rsid w:val="00174226"/>
    <w:rsid w:val="00176E2A"/>
    <w:rsid w:val="001A36F5"/>
    <w:rsid w:val="001B0D47"/>
    <w:rsid w:val="001B16A8"/>
    <w:rsid w:val="001B6D3D"/>
    <w:rsid w:val="001C49DB"/>
    <w:rsid w:val="001E1619"/>
    <w:rsid w:val="00215B42"/>
    <w:rsid w:val="002160B0"/>
    <w:rsid w:val="00222530"/>
    <w:rsid w:val="00225AC9"/>
    <w:rsid w:val="00234339"/>
    <w:rsid w:val="002345E3"/>
    <w:rsid w:val="002447D7"/>
    <w:rsid w:val="0025208E"/>
    <w:rsid w:val="00257275"/>
    <w:rsid w:val="00280822"/>
    <w:rsid w:val="00282CDD"/>
    <w:rsid w:val="00283CC1"/>
    <w:rsid w:val="002A4D77"/>
    <w:rsid w:val="002A5479"/>
    <w:rsid w:val="002B0E87"/>
    <w:rsid w:val="002B6457"/>
    <w:rsid w:val="002D5982"/>
    <w:rsid w:val="002D7CF5"/>
    <w:rsid w:val="002E21AC"/>
    <w:rsid w:val="00334EE8"/>
    <w:rsid w:val="003359B7"/>
    <w:rsid w:val="00346BF1"/>
    <w:rsid w:val="00364982"/>
    <w:rsid w:val="00382D31"/>
    <w:rsid w:val="00393EA5"/>
    <w:rsid w:val="00393EB9"/>
    <w:rsid w:val="003A24F5"/>
    <w:rsid w:val="003C45AC"/>
    <w:rsid w:val="003F7F70"/>
    <w:rsid w:val="00407963"/>
    <w:rsid w:val="00415D25"/>
    <w:rsid w:val="00416DA3"/>
    <w:rsid w:val="00424BD5"/>
    <w:rsid w:val="004261B6"/>
    <w:rsid w:val="004A2E13"/>
    <w:rsid w:val="004B007D"/>
    <w:rsid w:val="004B37E4"/>
    <w:rsid w:val="004C1DEF"/>
    <w:rsid w:val="004C37D3"/>
    <w:rsid w:val="004E76FB"/>
    <w:rsid w:val="004F7226"/>
    <w:rsid w:val="00500121"/>
    <w:rsid w:val="005046BC"/>
    <w:rsid w:val="005107C4"/>
    <w:rsid w:val="00513EB3"/>
    <w:rsid w:val="005275F9"/>
    <w:rsid w:val="00534475"/>
    <w:rsid w:val="00537799"/>
    <w:rsid w:val="0054352B"/>
    <w:rsid w:val="005539D5"/>
    <w:rsid w:val="005676E2"/>
    <w:rsid w:val="005759A3"/>
    <w:rsid w:val="00584FF5"/>
    <w:rsid w:val="005863CA"/>
    <w:rsid w:val="005A7D7A"/>
    <w:rsid w:val="005B0EEB"/>
    <w:rsid w:val="005F7C9E"/>
    <w:rsid w:val="00600430"/>
    <w:rsid w:val="00602DDF"/>
    <w:rsid w:val="006236A4"/>
    <w:rsid w:val="0063765B"/>
    <w:rsid w:val="006451A3"/>
    <w:rsid w:val="00683205"/>
    <w:rsid w:val="0069088F"/>
    <w:rsid w:val="00690E7B"/>
    <w:rsid w:val="006D486F"/>
    <w:rsid w:val="006D7FB4"/>
    <w:rsid w:val="006E2685"/>
    <w:rsid w:val="006E3BBE"/>
    <w:rsid w:val="006F021F"/>
    <w:rsid w:val="006F563B"/>
    <w:rsid w:val="0070376A"/>
    <w:rsid w:val="00703AEC"/>
    <w:rsid w:val="00706F82"/>
    <w:rsid w:val="007463C0"/>
    <w:rsid w:val="00756A82"/>
    <w:rsid w:val="00760359"/>
    <w:rsid w:val="00771ED6"/>
    <w:rsid w:val="00772AFD"/>
    <w:rsid w:val="007751DF"/>
    <w:rsid w:val="007B1541"/>
    <w:rsid w:val="007D70AF"/>
    <w:rsid w:val="007E2011"/>
    <w:rsid w:val="00805000"/>
    <w:rsid w:val="008206FF"/>
    <w:rsid w:val="00820932"/>
    <w:rsid w:val="00831240"/>
    <w:rsid w:val="00832609"/>
    <w:rsid w:val="00834958"/>
    <w:rsid w:val="00836905"/>
    <w:rsid w:val="00837D29"/>
    <w:rsid w:val="008532BA"/>
    <w:rsid w:val="008604F5"/>
    <w:rsid w:val="00870111"/>
    <w:rsid w:val="00895969"/>
    <w:rsid w:val="00897DF5"/>
    <w:rsid w:val="008A6873"/>
    <w:rsid w:val="008B41DE"/>
    <w:rsid w:val="008C5499"/>
    <w:rsid w:val="008E481C"/>
    <w:rsid w:val="008E4CFA"/>
    <w:rsid w:val="008F0C0F"/>
    <w:rsid w:val="008F31B4"/>
    <w:rsid w:val="008F7DA6"/>
    <w:rsid w:val="00902607"/>
    <w:rsid w:val="00914A0C"/>
    <w:rsid w:val="009311BB"/>
    <w:rsid w:val="00942D5A"/>
    <w:rsid w:val="00946F26"/>
    <w:rsid w:val="009515FA"/>
    <w:rsid w:val="0095167C"/>
    <w:rsid w:val="0099278F"/>
    <w:rsid w:val="00993B65"/>
    <w:rsid w:val="009B32A5"/>
    <w:rsid w:val="009C615D"/>
    <w:rsid w:val="009D3A77"/>
    <w:rsid w:val="009E1BED"/>
    <w:rsid w:val="009E71C4"/>
    <w:rsid w:val="009F0E89"/>
    <w:rsid w:val="009F0ED9"/>
    <w:rsid w:val="009F583B"/>
    <w:rsid w:val="00A1519B"/>
    <w:rsid w:val="00A173D9"/>
    <w:rsid w:val="00A22E3A"/>
    <w:rsid w:val="00A30022"/>
    <w:rsid w:val="00A3364A"/>
    <w:rsid w:val="00A36F27"/>
    <w:rsid w:val="00A41F53"/>
    <w:rsid w:val="00A57CA6"/>
    <w:rsid w:val="00A67A68"/>
    <w:rsid w:val="00A719F0"/>
    <w:rsid w:val="00A91B91"/>
    <w:rsid w:val="00AA4A5D"/>
    <w:rsid w:val="00AA6A5B"/>
    <w:rsid w:val="00AB69F0"/>
    <w:rsid w:val="00AC36FB"/>
    <w:rsid w:val="00AD0C99"/>
    <w:rsid w:val="00B0483E"/>
    <w:rsid w:val="00B2210B"/>
    <w:rsid w:val="00B3076F"/>
    <w:rsid w:val="00B34C30"/>
    <w:rsid w:val="00B35327"/>
    <w:rsid w:val="00B35440"/>
    <w:rsid w:val="00B548A0"/>
    <w:rsid w:val="00B57555"/>
    <w:rsid w:val="00B64C10"/>
    <w:rsid w:val="00B714FD"/>
    <w:rsid w:val="00B865D9"/>
    <w:rsid w:val="00BA2A40"/>
    <w:rsid w:val="00BC134F"/>
    <w:rsid w:val="00BC79BD"/>
    <w:rsid w:val="00BD61B1"/>
    <w:rsid w:val="00BD64D5"/>
    <w:rsid w:val="00BD7668"/>
    <w:rsid w:val="00C2688E"/>
    <w:rsid w:val="00C30F8A"/>
    <w:rsid w:val="00C461DD"/>
    <w:rsid w:val="00C523E3"/>
    <w:rsid w:val="00C526FC"/>
    <w:rsid w:val="00C65C56"/>
    <w:rsid w:val="00C90563"/>
    <w:rsid w:val="00C93B48"/>
    <w:rsid w:val="00CC20F0"/>
    <w:rsid w:val="00CD2EB0"/>
    <w:rsid w:val="00CE0105"/>
    <w:rsid w:val="00CF02B0"/>
    <w:rsid w:val="00CF237B"/>
    <w:rsid w:val="00D000FE"/>
    <w:rsid w:val="00D16B2A"/>
    <w:rsid w:val="00D64310"/>
    <w:rsid w:val="00D6640E"/>
    <w:rsid w:val="00D66D92"/>
    <w:rsid w:val="00D85BC9"/>
    <w:rsid w:val="00D85D0F"/>
    <w:rsid w:val="00D90BF4"/>
    <w:rsid w:val="00DA1C97"/>
    <w:rsid w:val="00DA56B1"/>
    <w:rsid w:val="00DB1664"/>
    <w:rsid w:val="00DB491F"/>
    <w:rsid w:val="00DC4EC4"/>
    <w:rsid w:val="00DE322B"/>
    <w:rsid w:val="00DE7633"/>
    <w:rsid w:val="00DF6395"/>
    <w:rsid w:val="00E03D57"/>
    <w:rsid w:val="00E16C6C"/>
    <w:rsid w:val="00E4236B"/>
    <w:rsid w:val="00E46515"/>
    <w:rsid w:val="00E47FA2"/>
    <w:rsid w:val="00E554C5"/>
    <w:rsid w:val="00E55D8E"/>
    <w:rsid w:val="00E57D72"/>
    <w:rsid w:val="00E63001"/>
    <w:rsid w:val="00E673B2"/>
    <w:rsid w:val="00E81184"/>
    <w:rsid w:val="00E83AE1"/>
    <w:rsid w:val="00E8614A"/>
    <w:rsid w:val="00E86DC7"/>
    <w:rsid w:val="00E977A9"/>
    <w:rsid w:val="00EA4505"/>
    <w:rsid w:val="00EC6A19"/>
    <w:rsid w:val="00F00847"/>
    <w:rsid w:val="00F018A4"/>
    <w:rsid w:val="00F07726"/>
    <w:rsid w:val="00F2382D"/>
    <w:rsid w:val="00F302AC"/>
    <w:rsid w:val="00F41F7E"/>
    <w:rsid w:val="00F43395"/>
    <w:rsid w:val="00F55B0E"/>
    <w:rsid w:val="00F56E49"/>
    <w:rsid w:val="00F67FCC"/>
    <w:rsid w:val="00F71F96"/>
    <w:rsid w:val="00F728B5"/>
    <w:rsid w:val="00F7376D"/>
    <w:rsid w:val="00F81FA8"/>
    <w:rsid w:val="00F84920"/>
    <w:rsid w:val="00F943E8"/>
    <w:rsid w:val="00FA7761"/>
    <w:rsid w:val="00FB5F12"/>
    <w:rsid w:val="00FC34D6"/>
    <w:rsid w:val="00FD6D8E"/>
    <w:rsid w:val="00FE0980"/>
    <w:rsid w:val="00FE2B58"/>
    <w:rsid w:val="00FF1E17"/>
    <w:rsid w:val="00FF6601"/>
    <w:rsid w:val="00FF76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7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rsid w:val="00F41F7E"/>
    <w:pPr>
      <w:spacing w:after="120" w:line="48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20">
    <w:name w:val="Основной текст 2 Знак"/>
    <w:basedOn w:val="a0"/>
    <w:link w:val="2"/>
    <w:uiPriority w:val="99"/>
    <w:rsid w:val="00F41F7E"/>
    <w:rPr>
      <w:rFonts w:ascii="Times New Roman" w:eastAsia="Calibri" w:hAnsi="Times New Roman" w:cs="Times New Roman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F41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F7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81184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8E481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unhideWhenUsed/>
    <w:rsid w:val="00346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46BF1"/>
  </w:style>
  <w:style w:type="paragraph" w:styleId="a9">
    <w:name w:val="footer"/>
    <w:basedOn w:val="a"/>
    <w:link w:val="aa"/>
    <w:uiPriority w:val="99"/>
    <w:semiHidden/>
    <w:unhideWhenUsed/>
    <w:rsid w:val="00346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46BF1"/>
  </w:style>
  <w:style w:type="paragraph" w:customStyle="1" w:styleId="ConsPlusTitle">
    <w:name w:val="ConsPlusTitle"/>
    <w:rsid w:val="009F0ED9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paragraph" w:styleId="ab">
    <w:name w:val="List Paragraph"/>
    <w:basedOn w:val="a"/>
    <w:uiPriority w:val="34"/>
    <w:qFormat/>
    <w:rsid w:val="002A54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rsid w:val="00F41F7E"/>
    <w:pPr>
      <w:spacing w:after="120" w:line="48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20">
    <w:name w:val="Основной текст 2 Знак"/>
    <w:basedOn w:val="a0"/>
    <w:link w:val="2"/>
    <w:uiPriority w:val="99"/>
    <w:rsid w:val="00F41F7E"/>
    <w:rPr>
      <w:rFonts w:ascii="Times New Roman" w:eastAsia="Calibri" w:hAnsi="Times New Roman" w:cs="Times New Roman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F41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F7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81184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8E481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unhideWhenUsed/>
    <w:rsid w:val="00346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46BF1"/>
  </w:style>
  <w:style w:type="paragraph" w:styleId="a9">
    <w:name w:val="footer"/>
    <w:basedOn w:val="a"/>
    <w:link w:val="aa"/>
    <w:uiPriority w:val="99"/>
    <w:semiHidden/>
    <w:unhideWhenUsed/>
    <w:rsid w:val="00346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46BF1"/>
  </w:style>
  <w:style w:type="paragraph" w:customStyle="1" w:styleId="ConsPlusTitle">
    <w:name w:val="ConsPlusTitle"/>
    <w:rsid w:val="009F0ED9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1027DA-EAD3-43F7-BA9B-60A3B8085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15</Pages>
  <Words>3592</Words>
  <Characters>20476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Кривошенского района</Company>
  <LinksUpToDate>false</LinksUpToDate>
  <CharactersWithSpaces>24020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Мандраков Денис Олегович</dc:creator>
  <cp:lastModifiedBy>Пользователь Windows</cp:lastModifiedBy>
  <cp:revision>26</cp:revision>
  <cp:lastPrinted>2023-05-03T02:21:00Z</cp:lastPrinted>
  <dcterms:created xsi:type="dcterms:W3CDTF">2022-10-28T08:19:00Z</dcterms:created>
  <dcterms:modified xsi:type="dcterms:W3CDTF">2023-05-03T02:47:00Z</dcterms:modified>
</cp:coreProperties>
</file>