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947" w:rsidRPr="00551EFC" w:rsidRDefault="00712E6F" w:rsidP="00A46380">
      <w:pPr>
        <w:spacing w:line="240" w:lineRule="auto"/>
        <w:jc w:val="center"/>
        <w:rPr>
          <w:b/>
          <w:noProof/>
          <w:color w:val="FF0000"/>
        </w:rPr>
      </w:pPr>
      <w:r w:rsidRPr="00551EFC">
        <w:rPr>
          <w:b/>
          <w:noProof/>
          <w:color w:val="FF0000"/>
          <w:lang w:eastAsia="ru-RU"/>
        </w:rPr>
        <w:drawing>
          <wp:inline distT="0" distB="0" distL="0" distR="0">
            <wp:extent cx="638175" cy="800100"/>
            <wp:effectExtent l="19050" t="0" r="9525" b="0"/>
            <wp:docPr id="1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947" w:rsidRPr="00551EFC" w:rsidRDefault="003F4947" w:rsidP="00A46380">
      <w:pPr>
        <w:pStyle w:val="2"/>
        <w:spacing w:before="240"/>
        <w:rPr>
          <w:spacing w:val="12"/>
          <w:sz w:val="30"/>
          <w:szCs w:val="30"/>
        </w:rPr>
      </w:pPr>
      <w:r w:rsidRPr="00551EFC">
        <w:rPr>
          <w:spacing w:val="12"/>
          <w:sz w:val="30"/>
          <w:szCs w:val="30"/>
        </w:rPr>
        <w:t xml:space="preserve">АДМИНИСТРАЦИЯ КРИВОШЕИНСКОГО РАЙОНА </w:t>
      </w:r>
    </w:p>
    <w:p w:rsidR="003F4947" w:rsidRPr="00551EFC" w:rsidRDefault="003F4947" w:rsidP="00011C49">
      <w:pPr>
        <w:spacing w:before="240" w:after="480" w:line="240" w:lineRule="auto"/>
        <w:jc w:val="center"/>
        <w:rPr>
          <w:b/>
          <w:sz w:val="28"/>
          <w:szCs w:val="28"/>
        </w:rPr>
      </w:pPr>
      <w:r w:rsidRPr="00551EFC">
        <w:rPr>
          <w:b/>
          <w:sz w:val="28"/>
          <w:szCs w:val="28"/>
        </w:rPr>
        <w:t>ПОСТАНОВЛЕНИЕ</w:t>
      </w:r>
    </w:p>
    <w:p w:rsidR="003F4947" w:rsidRPr="00551EFC" w:rsidRDefault="007F527A" w:rsidP="00A46380">
      <w:pPr>
        <w:spacing w:line="240" w:lineRule="auto"/>
        <w:jc w:val="both"/>
      </w:pPr>
      <w:r>
        <w:t>12.10</w:t>
      </w:r>
      <w:r w:rsidR="007E1992" w:rsidRPr="00551EFC">
        <w:t>.202</w:t>
      </w:r>
      <w:r w:rsidR="008A166F">
        <w:t>3</w:t>
      </w:r>
      <w:r w:rsidR="003F4947" w:rsidRPr="00551EFC">
        <w:t xml:space="preserve">                                                                                                  </w:t>
      </w:r>
      <w:r w:rsidR="00C6556F" w:rsidRPr="00551EFC">
        <w:t xml:space="preserve">                                      № </w:t>
      </w:r>
      <w:r>
        <w:t xml:space="preserve">606 </w:t>
      </w:r>
      <w:r w:rsidR="00C21131">
        <w:t xml:space="preserve"> </w:t>
      </w:r>
    </w:p>
    <w:p w:rsidR="003F4947" w:rsidRPr="00551EFC" w:rsidRDefault="00C6556F" w:rsidP="00011C49">
      <w:pPr>
        <w:spacing w:line="240" w:lineRule="auto"/>
        <w:jc w:val="center"/>
      </w:pPr>
      <w:r w:rsidRPr="00551EFC">
        <w:t>с. </w:t>
      </w:r>
      <w:r w:rsidR="003F4947" w:rsidRPr="00551EFC">
        <w:t>Кривошеино</w:t>
      </w:r>
    </w:p>
    <w:p w:rsidR="003F4947" w:rsidRDefault="003F4947" w:rsidP="00A46380">
      <w:pPr>
        <w:spacing w:line="240" w:lineRule="auto"/>
        <w:jc w:val="center"/>
      </w:pPr>
      <w:r w:rsidRPr="00551EFC">
        <w:t>Томской области</w:t>
      </w:r>
    </w:p>
    <w:p w:rsidR="002508D1" w:rsidRPr="00551EFC" w:rsidRDefault="002508D1" w:rsidP="00A46380">
      <w:pPr>
        <w:spacing w:line="240" w:lineRule="auto"/>
        <w:jc w:val="center"/>
      </w:pPr>
    </w:p>
    <w:p w:rsidR="00C21A26" w:rsidRPr="00551EFC" w:rsidRDefault="003F4947" w:rsidP="00C21A26">
      <w:pPr>
        <w:ind w:right="-5"/>
        <w:jc w:val="center"/>
      </w:pPr>
      <w:r w:rsidRPr="00551EFC">
        <w:t>О внесении изменени</w:t>
      </w:r>
      <w:r w:rsidR="007F527A">
        <w:t>я</w:t>
      </w:r>
      <w:r w:rsidRPr="00551EFC">
        <w:t xml:space="preserve"> в постановление</w:t>
      </w:r>
      <w:r w:rsidR="007E1992" w:rsidRPr="00551EFC">
        <w:t xml:space="preserve"> </w:t>
      </w:r>
      <w:r w:rsidRPr="00551EFC">
        <w:t>Администрации Кривош</w:t>
      </w:r>
      <w:r w:rsidR="00C6556F" w:rsidRPr="00551EFC">
        <w:t xml:space="preserve">еинского района от </w:t>
      </w:r>
      <w:r w:rsidR="00C21131">
        <w:t>31.10</w:t>
      </w:r>
      <w:r w:rsidR="00C21A26" w:rsidRPr="00551EFC">
        <w:t>.</w:t>
      </w:r>
      <w:r w:rsidR="00A46380" w:rsidRPr="00551EFC">
        <w:t>20</w:t>
      </w:r>
      <w:r w:rsidR="00C21131">
        <w:t>22</w:t>
      </w:r>
      <w:r w:rsidR="00C21A26" w:rsidRPr="00551EFC">
        <w:t xml:space="preserve"> </w:t>
      </w:r>
      <w:r w:rsidR="00A46380" w:rsidRPr="00551EFC">
        <w:t xml:space="preserve"> </w:t>
      </w:r>
      <w:r w:rsidR="00C6556F" w:rsidRPr="00551EFC">
        <w:t>№ </w:t>
      </w:r>
      <w:r w:rsidR="00C21131">
        <w:t>740</w:t>
      </w:r>
      <w:r w:rsidR="007E1992" w:rsidRPr="00551EFC">
        <w:t xml:space="preserve"> </w:t>
      </w:r>
      <w:r w:rsidR="00C21A26" w:rsidRPr="00551EFC">
        <w:t xml:space="preserve"> </w:t>
      </w:r>
      <w:r w:rsidR="00820C70">
        <w:t>«</w:t>
      </w:r>
      <w:r w:rsidR="00C21A26" w:rsidRPr="00551EFC">
        <w:t>Об утверждении Муниципальной программы «Профилактика правонарушений</w:t>
      </w:r>
    </w:p>
    <w:p w:rsidR="00C21A26" w:rsidRPr="00551EFC" w:rsidRDefault="00C21A26" w:rsidP="00C21A26">
      <w:pPr>
        <w:ind w:right="-5"/>
        <w:jc w:val="center"/>
      </w:pPr>
      <w:r w:rsidRPr="00551EFC">
        <w:t>и наркомании в Кривошеинском районе на 202</w:t>
      </w:r>
      <w:r w:rsidR="00820C70">
        <w:t>3</w:t>
      </w:r>
      <w:r w:rsidRPr="00551EFC">
        <w:t>-202</w:t>
      </w:r>
      <w:r w:rsidR="00820C70">
        <w:t>8</w:t>
      </w:r>
      <w:r w:rsidRPr="00551EFC">
        <w:t xml:space="preserve"> годы»</w:t>
      </w:r>
    </w:p>
    <w:p w:rsidR="00C21A26" w:rsidRPr="00551EFC" w:rsidRDefault="00C21A26" w:rsidP="00C21A26">
      <w:pPr>
        <w:ind w:right="-5"/>
        <w:jc w:val="center"/>
      </w:pPr>
    </w:p>
    <w:p w:rsidR="0036047C" w:rsidRDefault="003F4947" w:rsidP="0036047C">
      <w:pPr>
        <w:tabs>
          <w:tab w:val="left" w:pos="2694"/>
        </w:tabs>
        <w:spacing w:line="240" w:lineRule="auto"/>
        <w:ind w:firstLine="709"/>
        <w:jc w:val="both"/>
        <w:rPr>
          <w:szCs w:val="28"/>
        </w:rPr>
      </w:pPr>
      <w:r w:rsidRPr="00551EFC">
        <w:t xml:space="preserve">В соответствии со статьей 179 Бюджетного кодекса Российской Федерации, на основании постановления Администрации Кривошеинского района </w:t>
      </w:r>
      <w:r w:rsidRPr="0036047C">
        <w:t xml:space="preserve">от </w:t>
      </w:r>
      <w:r w:rsidR="0036047C" w:rsidRPr="0036047C">
        <w:rPr>
          <w:szCs w:val="28"/>
        </w:rPr>
        <w:t>1</w:t>
      </w:r>
      <w:r w:rsidR="0036047C" w:rsidRPr="00257275">
        <w:rPr>
          <w:szCs w:val="28"/>
        </w:rPr>
        <w:t>0.10.2022 № 701 «</w:t>
      </w:r>
      <w:r w:rsidR="0036047C" w:rsidRPr="00A173D9">
        <w:rPr>
          <w:szCs w:val="28"/>
        </w:rPr>
        <w:t>Об утверждении Порядка принятия решений о разработке, реализации и оценки эффективности муниципальных программ Кривошеинского района»</w:t>
      </w:r>
    </w:p>
    <w:p w:rsidR="003F4947" w:rsidRPr="00551EFC" w:rsidRDefault="003F4947" w:rsidP="00A46380">
      <w:pPr>
        <w:spacing w:line="240" w:lineRule="auto"/>
        <w:ind w:firstLine="709"/>
        <w:jc w:val="both"/>
      </w:pPr>
      <w:r w:rsidRPr="00551EFC">
        <w:t>ПОСТАН</w:t>
      </w:r>
      <w:r w:rsidR="00C6556F" w:rsidRPr="00551EFC">
        <w:t>ОВЛЯЮ:</w:t>
      </w:r>
    </w:p>
    <w:p w:rsidR="003F4947" w:rsidRPr="00551EFC" w:rsidRDefault="003F4947" w:rsidP="002508D1">
      <w:pPr>
        <w:ind w:right="-5" w:firstLine="709"/>
        <w:jc w:val="both"/>
      </w:pPr>
      <w:r w:rsidRPr="00551EFC">
        <w:t>1.</w:t>
      </w:r>
      <w:r w:rsidR="00C6556F" w:rsidRPr="00551EFC">
        <w:t> </w:t>
      </w:r>
      <w:r w:rsidRPr="00551EFC">
        <w:t xml:space="preserve">Внести в постановление Администрации Кривошеинского района </w:t>
      </w:r>
      <w:r w:rsidR="00C21A26" w:rsidRPr="00551EFC">
        <w:t xml:space="preserve">от </w:t>
      </w:r>
      <w:r w:rsidR="003230DF">
        <w:t>31</w:t>
      </w:r>
      <w:r w:rsidR="00C21A26" w:rsidRPr="00551EFC">
        <w:t>.</w:t>
      </w:r>
      <w:r w:rsidR="003230DF">
        <w:t>10</w:t>
      </w:r>
      <w:r w:rsidR="00C21A26" w:rsidRPr="00551EFC">
        <w:t>.20</w:t>
      </w:r>
      <w:r w:rsidR="003230DF">
        <w:t>22</w:t>
      </w:r>
      <w:r w:rsidR="00C21A26" w:rsidRPr="00551EFC">
        <w:t xml:space="preserve">  № </w:t>
      </w:r>
      <w:r w:rsidR="003230DF">
        <w:t>740</w:t>
      </w:r>
      <w:r w:rsidR="00C21A26" w:rsidRPr="00551EFC">
        <w:t xml:space="preserve">  </w:t>
      </w:r>
      <w:r w:rsidR="005D6545">
        <w:t>«</w:t>
      </w:r>
      <w:r w:rsidR="00C21A26" w:rsidRPr="00551EFC">
        <w:t>Об утверждении Муниципальной программы «Профилактика правонарушений и наркомании в Кривошеинском районе на 202</w:t>
      </w:r>
      <w:r w:rsidR="003230DF">
        <w:t>3</w:t>
      </w:r>
      <w:r w:rsidR="00C21A26" w:rsidRPr="00551EFC">
        <w:t>-202</w:t>
      </w:r>
      <w:r w:rsidR="003230DF">
        <w:t>8</w:t>
      </w:r>
      <w:r w:rsidR="00C21A26" w:rsidRPr="00551EFC">
        <w:t xml:space="preserve"> годы»  </w:t>
      </w:r>
      <w:r w:rsidRPr="00551EFC">
        <w:t xml:space="preserve"> (далее - постановление) следующ</w:t>
      </w:r>
      <w:r w:rsidR="007F527A">
        <w:t>е</w:t>
      </w:r>
      <w:r w:rsidRPr="00551EFC">
        <w:t>е изменени</w:t>
      </w:r>
      <w:r w:rsidR="007F527A">
        <w:t>е</w:t>
      </w:r>
      <w:r w:rsidRPr="00551EFC">
        <w:t>:</w:t>
      </w:r>
    </w:p>
    <w:p w:rsidR="00C75807" w:rsidRPr="00551EFC" w:rsidRDefault="003F4947" w:rsidP="007F527A">
      <w:pPr>
        <w:spacing w:after="120" w:line="240" w:lineRule="auto"/>
        <w:ind w:firstLine="709"/>
        <w:jc w:val="both"/>
        <w:rPr>
          <w:bCs/>
        </w:rPr>
      </w:pPr>
      <w:r w:rsidRPr="00551EFC">
        <w:rPr>
          <w:bCs/>
        </w:rPr>
        <w:t>1)</w:t>
      </w:r>
      <w:r w:rsidR="00C6556F" w:rsidRPr="00551EFC">
        <w:rPr>
          <w:b/>
          <w:bCs/>
        </w:rPr>
        <w:t> </w:t>
      </w:r>
      <w:r w:rsidRPr="00551EFC">
        <w:t xml:space="preserve">В </w:t>
      </w:r>
      <w:r w:rsidR="006D61E1" w:rsidRPr="00551EFC">
        <w:t>п</w:t>
      </w:r>
      <w:r w:rsidRPr="00551EFC">
        <w:t>риложении к постановлению</w:t>
      </w:r>
      <w:r w:rsidR="006D61E1" w:rsidRPr="00551EFC">
        <w:t xml:space="preserve"> </w:t>
      </w:r>
      <w:r w:rsidRPr="00551EFC">
        <w:t>Паспорт</w:t>
      </w:r>
      <w:r w:rsidR="00F80A3D" w:rsidRPr="00551EFC">
        <w:t xml:space="preserve"> муниципальной</w:t>
      </w:r>
      <w:r w:rsidRPr="00551EFC">
        <w:t xml:space="preserve"> </w:t>
      </w:r>
      <w:r w:rsidR="00C21A26" w:rsidRPr="00551EFC">
        <w:t>«Профилактика правонарушений и наркомании в Кривошеинском районе на 202</w:t>
      </w:r>
      <w:r w:rsidR="00257BB7">
        <w:t>3</w:t>
      </w:r>
      <w:r w:rsidR="00C21A26" w:rsidRPr="00551EFC">
        <w:t>-202</w:t>
      </w:r>
      <w:r w:rsidR="00257BB7">
        <w:t>8</w:t>
      </w:r>
      <w:r w:rsidR="00C21A26" w:rsidRPr="00551EFC">
        <w:t xml:space="preserve"> годы»</w:t>
      </w:r>
      <w:r w:rsidR="007F527A">
        <w:t>, р</w:t>
      </w:r>
      <w:r w:rsidR="00C75807" w:rsidRPr="00551EFC">
        <w:t xml:space="preserve">аздел </w:t>
      </w:r>
      <w:r w:rsidR="0039108F" w:rsidRPr="00551EFC">
        <w:t xml:space="preserve"> </w:t>
      </w:r>
      <w:r w:rsidR="00A6031C">
        <w:t>7 «</w:t>
      </w:r>
      <w:r w:rsidR="002D4E60" w:rsidRPr="00600430">
        <w:t>Перечень основных мероприятий муниципальной программы</w:t>
      </w:r>
      <w:r w:rsidR="00A6031C">
        <w:t>»</w:t>
      </w:r>
      <w:r w:rsidR="002D4E60" w:rsidRPr="00551EFC">
        <w:t xml:space="preserve"> </w:t>
      </w:r>
      <w:r w:rsidR="00A6031C">
        <w:t xml:space="preserve"> </w:t>
      </w:r>
      <w:r w:rsidR="00C75807" w:rsidRPr="00551EFC">
        <w:rPr>
          <w:bCs/>
        </w:rPr>
        <w:t xml:space="preserve"> изложить в новой редакции</w:t>
      </w:r>
      <w:r w:rsidR="0039108F" w:rsidRPr="00551EFC">
        <w:rPr>
          <w:bCs/>
        </w:rPr>
        <w:t xml:space="preserve"> согласно приложению 1 к настоящему постановлению.</w:t>
      </w:r>
    </w:p>
    <w:p w:rsidR="003F4947" w:rsidRPr="00551EFC" w:rsidRDefault="003F4947" w:rsidP="002508D1">
      <w:pPr>
        <w:widowControl w:val="0"/>
        <w:spacing w:line="240" w:lineRule="auto"/>
        <w:ind w:firstLine="709"/>
        <w:jc w:val="both"/>
      </w:pPr>
      <w:r w:rsidRPr="00551EFC">
        <w:rPr>
          <w:bCs/>
        </w:rPr>
        <w:t>2.</w:t>
      </w:r>
      <w:r w:rsidR="00C6556F" w:rsidRPr="00551EFC">
        <w:rPr>
          <w:bCs/>
        </w:rPr>
        <w:t> </w:t>
      </w:r>
      <w:r w:rsidRPr="00551EFC">
        <w:rPr>
          <w:bCs/>
        </w:rPr>
        <w:t xml:space="preserve">Настоящее постановление вступает в силу с даты </w:t>
      </w:r>
      <w:r w:rsidR="00C6556F" w:rsidRPr="00551EFC">
        <w:rPr>
          <w:bCs/>
        </w:rPr>
        <w:t>его официального опубликования.</w:t>
      </w:r>
    </w:p>
    <w:p w:rsidR="003F4947" w:rsidRPr="00551EFC" w:rsidRDefault="003F4947" w:rsidP="002508D1">
      <w:pPr>
        <w:widowControl w:val="0"/>
        <w:spacing w:line="240" w:lineRule="auto"/>
        <w:ind w:firstLine="709"/>
        <w:jc w:val="both"/>
      </w:pPr>
      <w:r w:rsidRPr="00551EFC">
        <w:t>3.</w:t>
      </w:r>
      <w:r w:rsidR="00C6556F" w:rsidRPr="00551EFC">
        <w:t> </w:t>
      </w:r>
      <w:r w:rsidRPr="00551EFC">
        <w:t xml:space="preserve">Настоящее постановление подлежит официальному опубликованию в газете «Районные вести» и размещению на официальном сайте муниципального образования Кривошеинский район </w:t>
      </w:r>
      <w:r w:rsidR="00B82AF2" w:rsidRPr="00551EFC">
        <w:t xml:space="preserve">Томской области </w:t>
      </w:r>
      <w:r w:rsidRPr="00551EFC">
        <w:t>в информационно-телекоммуникационной сети «Интернет».</w:t>
      </w:r>
    </w:p>
    <w:p w:rsidR="003F4947" w:rsidRPr="00551EFC" w:rsidRDefault="003F4947" w:rsidP="002508D1">
      <w:pPr>
        <w:spacing w:line="240" w:lineRule="auto"/>
        <w:ind w:firstLine="709"/>
        <w:jc w:val="both"/>
      </w:pPr>
      <w:r w:rsidRPr="00551EFC">
        <w:rPr>
          <w:bCs/>
        </w:rPr>
        <w:t>4.</w:t>
      </w:r>
      <w:r w:rsidR="00C6556F" w:rsidRPr="00551EFC">
        <w:rPr>
          <w:bCs/>
        </w:rPr>
        <w:t> </w:t>
      </w:r>
      <w:r w:rsidRPr="00551EFC">
        <w:t>Контроль за исполнением настоящ</w:t>
      </w:r>
      <w:r w:rsidR="006D61E1" w:rsidRPr="00551EFC">
        <w:t xml:space="preserve">его постановления возложить на </w:t>
      </w:r>
      <w:r w:rsidR="003C4705" w:rsidRPr="00551EFC">
        <w:t>Первого заместителя</w:t>
      </w:r>
      <w:r w:rsidRPr="00551EFC">
        <w:t xml:space="preserve"> Главы Кривошеинского района.</w:t>
      </w:r>
    </w:p>
    <w:p w:rsidR="003F4947" w:rsidRDefault="003F4947" w:rsidP="00A8587A">
      <w:pPr>
        <w:spacing w:line="240" w:lineRule="auto"/>
        <w:jc w:val="both"/>
      </w:pPr>
    </w:p>
    <w:p w:rsidR="00A6031C" w:rsidRDefault="00A6031C" w:rsidP="00A8587A">
      <w:pPr>
        <w:spacing w:line="240" w:lineRule="auto"/>
        <w:jc w:val="both"/>
      </w:pPr>
    </w:p>
    <w:p w:rsidR="00A6031C" w:rsidRDefault="00A6031C" w:rsidP="00A8587A">
      <w:pPr>
        <w:spacing w:line="240" w:lineRule="auto"/>
        <w:jc w:val="both"/>
      </w:pPr>
    </w:p>
    <w:p w:rsidR="00A6031C" w:rsidRPr="00551EFC" w:rsidRDefault="00A6031C" w:rsidP="00A8587A">
      <w:pPr>
        <w:spacing w:line="240" w:lineRule="auto"/>
        <w:jc w:val="both"/>
      </w:pPr>
    </w:p>
    <w:p w:rsidR="003F4947" w:rsidRPr="00551EFC" w:rsidRDefault="002D4E60" w:rsidP="002D4E60">
      <w:pPr>
        <w:tabs>
          <w:tab w:val="left" w:pos="0"/>
        </w:tabs>
        <w:spacing w:line="240" w:lineRule="auto"/>
        <w:jc w:val="both"/>
      </w:pPr>
      <w:r>
        <w:t>И.о.</w:t>
      </w:r>
      <w:r w:rsidR="007E1992" w:rsidRPr="00551EFC">
        <w:t>Глав</w:t>
      </w:r>
      <w:r>
        <w:t>ы</w:t>
      </w:r>
      <w:r w:rsidR="007E1992" w:rsidRPr="00551EFC">
        <w:t xml:space="preserve"> Кривошеинского района</w:t>
      </w:r>
      <w:r w:rsidR="00561FA0" w:rsidRPr="00551EFC">
        <w:tab/>
      </w:r>
      <w:r w:rsidR="00561FA0" w:rsidRPr="00551EFC">
        <w:tab/>
      </w:r>
      <w:r w:rsidR="00561FA0" w:rsidRPr="00551EFC">
        <w:tab/>
      </w:r>
      <w:r w:rsidR="00561FA0" w:rsidRPr="00551EFC">
        <w:tab/>
      </w:r>
      <w:r w:rsidR="00561FA0" w:rsidRPr="00551EFC">
        <w:tab/>
      </w:r>
      <w:r w:rsidR="004F4A8D" w:rsidRPr="00551EFC">
        <w:t xml:space="preserve">          </w:t>
      </w:r>
      <w:r w:rsidR="00561FA0" w:rsidRPr="00551EFC">
        <w:t xml:space="preserve"> </w:t>
      </w:r>
      <w:r w:rsidR="007E1992" w:rsidRPr="00551EFC">
        <w:t xml:space="preserve"> </w:t>
      </w:r>
      <w:r w:rsidR="00B82AF2" w:rsidRPr="00551EFC">
        <w:t xml:space="preserve">  </w:t>
      </w:r>
      <w:r w:rsidR="0039108F" w:rsidRPr="00551EFC">
        <w:t xml:space="preserve">   </w:t>
      </w:r>
      <w:r w:rsidR="007E1992" w:rsidRPr="00551EFC">
        <w:t xml:space="preserve">  </w:t>
      </w:r>
      <w:r w:rsidR="00B37980" w:rsidRPr="00551EFC">
        <w:t xml:space="preserve">  </w:t>
      </w:r>
      <w:r w:rsidR="0039108F" w:rsidRPr="00551EFC">
        <w:t>А. </w:t>
      </w:r>
      <w:r>
        <w:t>М</w:t>
      </w:r>
      <w:r w:rsidR="0039108F" w:rsidRPr="00551EFC">
        <w:t>. </w:t>
      </w:r>
      <w:r>
        <w:t>Архипов</w:t>
      </w: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F4947" w:rsidP="00A8587A">
      <w:pPr>
        <w:spacing w:line="240" w:lineRule="auto"/>
        <w:jc w:val="both"/>
      </w:pPr>
    </w:p>
    <w:p w:rsidR="003F4947" w:rsidRPr="00551EFC" w:rsidRDefault="003C4705" w:rsidP="00914051">
      <w:pPr>
        <w:jc w:val="both"/>
        <w:rPr>
          <w:sz w:val="20"/>
          <w:szCs w:val="20"/>
        </w:rPr>
      </w:pPr>
      <w:r w:rsidRPr="00551EFC">
        <w:rPr>
          <w:sz w:val="20"/>
          <w:szCs w:val="20"/>
        </w:rPr>
        <w:t>Мельникова Светлана Викторовна</w:t>
      </w:r>
    </w:p>
    <w:p w:rsidR="003F4947" w:rsidRPr="00551EFC" w:rsidRDefault="0039108F" w:rsidP="00C6556F">
      <w:pPr>
        <w:spacing w:line="240" w:lineRule="auto"/>
        <w:jc w:val="both"/>
        <w:rPr>
          <w:sz w:val="20"/>
          <w:szCs w:val="20"/>
        </w:rPr>
      </w:pPr>
      <w:r w:rsidRPr="00551EFC">
        <w:rPr>
          <w:sz w:val="20"/>
          <w:szCs w:val="20"/>
        </w:rPr>
        <w:t>+7</w:t>
      </w:r>
      <w:r w:rsidR="00F5508E" w:rsidRPr="00551EFC">
        <w:rPr>
          <w:sz w:val="20"/>
          <w:szCs w:val="20"/>
        </w:rPr>
        <w:t> </w:t>
      </w:r>
      <w:r w:rsidR="003F4947" w:rsidRPr="00551EFC">
        <w:rPr>
          <w:sz w:val="20"/>
          <w:szCs w:val="20"/>
        </w:rPr>
        <w:t>(38</w:t>
      </w:r>
      <w:r w:rsidR="00F5508E" w:rsidRPr="00551EFC">
        <w:rPr>
          <w:sz w:val="20"/>
          <w:szCs w:val="20"/>
        </w:rPr>
        <w:t>-251) </w:t>
      </w:r>
      <w:r w:rsidR="003F4947" w:rsidRPr="00551EFC">
        <w:rPr>
          <w:sz w:val="20"/>
          <w:szCs w:val="20"/>
        </w:rPr>
        <w:t>2</w:t>
      </w:r>
      <w:r w:rsidR="00F5508E" w:rsidRPr="00551EFC">
        <w:rPr>
          <w:sz w:val="20"/>
          <w:szCs w:val="20"/>
        </w:rPr>
        <w:t>-</w:t>
      </w:r>
      <w:r w:rsidR="003C4705" w:rsidRPr="00551EFC">
        <w:rPr>
          <w:sz w:val="20"/>
          <w:szCs w:val="20"/>
        </w:rPr>
        <w:t>17</w:t>
      </w:r>
      <w:r w:rsidR="00F5508E" w:rsidRPr="00551EFC">
        <w:rPr>
          <w:sz w:val="20"/>
          <w:szCs w:val="20"/>
        </w:rPr>
        <w:t>-</w:t>
      </w:r>
      <w:r w:rsidR="003C4705" w:rsidRPr="00551EFC">
        <w:rPr>
          <w:sz w:val="20"/>
          <w:szCs w:val="20"/>
        </w:rPr>
        <w:t>63</w:t>
      </w:r>
    </w:p>
    <w:p w:rsidR="00E66E30" w:rsidRPr="00551EFC" w:rsidRDefault="00340A40" w:rsidP="003C4705">
      <w:pPr>
        <w:spacing w:line="240" w:lineRule="auto"/>
        <w:ind w:firstLine="567"/>
        <w:jc w:val="both"/>
        <w:sectPr w:rsidR="00E66E30" w:rsidRPr="00551EFC" w:rsidSect="00A46380">
          <w:headerReference w:type="default" r:id="rId8"/>
          <w:pgSz w:w="11906" w:h="16838" w:code="9"/>
          <w:pgMar w:top="567" w:right="851" w:bottom="1134" w:left="1134" w:header="567" w:footer="567" w:gutter="0"/>
          <w:cols w:space="708"/>
          <w:titlePg/>
          <w:docGrid w:linePitch="360"/>
        </w:sectPr>
      </w:pPr>
      <w:r>
        <w:rPr>
          <w:sz w:val="20"/>
          <w:szCs w:val="20"/>
        </w:rPr>
        <w:t xml:space="preserve"> </w:t>
      </w:r>
      <w:r w:rsidR="0039108F" w:rsidRPr="00551EFC">
        <w:rPr>
          <w:sz w:val="20"/>
          <w:szCs w:val="20"/>
        </w:rPr>
        <w:t xml:space="preserve">Прокуратура, Управление финансов, </w:t>
      </w:r>
      <w:r w:rsidR="003C4705" w:rsidRPr="00551EFC">
        <w:rPr>
          <w:sz w:val="20"/>
          <w:szCs w:val="20"/>
        </w:rPr>
        <w:t>Первый заместитель Главы Кривошеинского района</w:t>
      </w:r>
      <w:r w:rsidR="0039108F" w:rsidRPr="00551EFC">
        <w:rPr>
          <w:sz w:val="20"/>
          <w:szCs w:val="20"/>
        </w:rPr>
        <w:t>, Экономический отдел</w:t>
      </w:r>
      <w:r w:rsidR="00633718" w:rsidRPr="00551EFC">
        <w:rPr>
          <w:sz w:val="20"/>
          <w:szCs w:val="20"/>
        </w:rPr>
        <w:t>, МБУ «Кривошеинская ЦМБ»</w:t>
      </w:r>
      <w:r w:rsidR="003C4705" w:rsidRPr="00551EFC">
        <w:rPr>
          <w:sz w:val="20"/>
          <w:szCs w:val="20"/>
        </w:rPr>
        <w:t xml:space="preserve">, </w:t>
      </w:r>
      <w:r w:rsidR="003C4705" w:rsidRPr="00551EFC">
        <w:rPr>
          <w:sz w:val="20"/>
          <w:szCs w:val="28"/>
        </w:rPr>
        <w:t>ОМВД России по Кривошеинскому району, ОГКУ «Центр занятости населения Кривошеинского района», ОГБПОУ «Кривошеинский агропромышленный техникум»</w:t>
      </w:r>
    </w:p>
    <w:p w:rsidR="00A6031C" w:rsidRPr="00551EFC" w:rsidRDefault="00A6031C" w:rsidP="00A6031C">
      <w:pPr>
        <w:overflowPunct w:val="0"/>
        <w:autoSpaceDE w:val="0"/>
        <w:autoSpaceDN w:val="0"/>
        <w:adjustRightInd w:val="0"/>
        <w:spacing w:line="240" w:lineRule="auto"/>
        <w:ind w:left="11339"/>
        <w:rPr>
          <w:bCs/>
        </w:rPr>
      </w:pPr>
      <w:r w:rsidRPr="00551EFC">
        <w:rPr>
          <w:bCs/>
        </w:rPr>
        <w:lastRenderedPageBreak/>
        <w:t>Приложение 1</w:t>
      </w:r>
    </w:p>
    <w:p w:rsidR="00A6031C" w:rsidRPr="00551EFC" w:rsidRDefault="00A6031C" w:rsidP="00A6031C">
      <w:pPr>
        <w:overflowPunct w:val="0"/>
        <w:autoSpaceDE w:val="0"/>
        <w:autoSpaceDN w:val="0"/>
        <w:adjustRightInd w:val="0"/>
        <w:spacing w:line="240" w:lineRule="auto"/>
        <w:ind w:left="11339"/>
        <w:rPr>
          <w:rFonts w:eastAsia="Times New Roman"/>
        </w:rPr>
      </w:pPr>
      <w:r w:rsidRPr="00551EFC">
        <w:rPr>
          <w:rFonts w:eastAsia="Times New Roman"/>
        </w:rPr>
        <w:t xml:space="preserve">к постановлению Администрации </w:t>
      </w:r>
    </w:p>
    <w:p w:rsidR="00A6031C" w:rsidRPr="00551EFC" w:rsidRDefault="00A6031C" w:rsidP="00A6031C">
      <w:pPr>
        <w:overflowPunct w:val="0"/>
        <w:autoSpaceDE w:val="0"/>
        <w:autoSpaceDN w:val="0"/>
        <w:adjustRightInd w:val="0"/>
        <w:spacing w:line="240" w:lineRule="auto"/>
        <w:ind w:left="11339"/>
        <w:rPr>
          <w:rFonts w:eastAsia="Times New Roman"/>
        </w:rPr>
      </w:pPr>
      <w:r w:rsidRPr="00551EFC">
        <w:rPr>
          <w:rFonts w:eastAsia="Times New Roman"/>
        </w:rPr>
        <w:t xml:space="preserve">Кривошеинского района </w:t>
      </w:r>
    </w:p>
    <w:p w:rsidR="00A6031C" w:rsidRPr="007F527A" w:rsidRDefault="007F527A" w:rsidP="00A6031C">
      <w:pPr>
        <w:overflowPunct w:val="0"/>
        <w:autoSpaceDE w:val="0"/>
        <w:autoSpaceDN w:val="0"/>
        <w:adjustRightInd w:val="0"/>
        <w:spacing w:line="240" w:lineRule="auto"/>
        <w:ind w:left="11339"/>
        <w:rPr>
          <w:rFonts w:eastAsia="Times New Roman"/>
        </w:rPr>
      </w:pPr>
      <w:r>
        <w:rPr>
          <w:rFonts w:eastAsia="Times New Roman"/>
        </w:rPr>
        <w:t>о</w:t>
      </w:r>
      <w:r w:rsidR="00A6031C" w:rsidRPr="00551EFC">
        <w:rPr>
          <w:rFonts w:eastAsia="Times New Roman"/>
        </w:rPr>
        <w:t>т</w:t>
      </w:r>
      <w:r>
        <w:rPr>
          <w:rFonts w:eastAsia="Times New Roman"/>
        </w:rPr>
        <w:t xml:space="preserve"> 12.10.2023</w:t>
      </w:r>
      <w:r w:rsidR="00A6031C" w:rsidRPr="00551EFC">
        <w:rPr>
          <w:rFonts w:eastAsia="Times New Roman"/>
        </w:rPr>
        <w:t xml:space="preserve"> </w:t>
      </w:r>
      <w:r w:rsidR="00A6031C" w:rsidRPr="007F527A">
        <w:rPr>
          <w:rFonts w:eastAsia="Times New Roman"/>
        </w:rPr>
        <w:t xml:space="preserve">№  </w:t>
      </w:r>
      <w:r w:rsidR="00257BB7" w:rsidRPr="007F527A">
        <w:rPr>
          <w:rFonts w:eastAsia="Times New Roman"/>
        </w:rPr>
        <w:t xml:space="preserve"> </w:t>
      </w:r>
      <w:r w:rsidRPr="007F527A">
        <w:rPr>
          <w:rFonts w:eastAsia="Times New Roman"/>
        </w:rPr>
        <w:t>606</w:t>
      </w:r>
    </w:p>
    <w:p w:rsidR="00A6031C" w:rsidRDefault="00A6031C" w:rsidP="002D4E60">
      <w:pPr>
        <w:tabs>
          <w:tab w:val="left" w:pos="2694"/>
        </w:tabs>
        <w:spacing w:after="120" w:line="240" w:lineRule="auto"/>
        <w:ind w:left="567" w:right="567"/>
        <w:jc w:val="center"/>
        <w:rPr>
          <w:b/>
          <w:szCs w:val="28"/>
        </w:rPr>
      </w:pPr>
    </w:p>
    <w:p w:rsidR="002D4E60" w:rsidRDefault="002D4E60" w:rsidP="002D4E60">
      <w:pPr>
        <w:tabs>
          <w:tab w:val="left" w:pos="2694"/>
        </w:tabs>
        <w:spacing w:after="120" w:line="240" w:lineRule="auto"/>
        <w:ind w:left="567" w:right="567"/>
        <w:jc w:val="center"/>
        <w:rPr>
          <w:b/>
          <w:szCs w:val="28"/>
        </w:rPr>
      </w:pPr>
      <w:r>
        <w:rPr>
          <w:b/>
          <w:szCs w:val="28"/>
        </w:rPr>
        <w:t>7. </w:t>
      </w:r>
      <w:r w:rsidRPr="00600430">
        <w:rPr>
          <w:b/>
          <w:szCs w:val="28"/>
        </w:rPr>
        <w:t>Перечень основных мероприятий муниципальной программы</w:t>
      </w: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3516"/>
        <w:gridCol w:w="1338"/>
        <w:gridCol w:w="1595"/>
        <w:gridCol w:w="1377"/>
        <w:gridCol w:w="1170"/>
        <w:gridCol w:w="1002"/>
        <w:gridCol w:w="1065"/>
        <w:gridCol w:w="1508"/>
        <w:gridCol w:w="1922"/>
      </w:tblGrid>
      <w:tr w:rsidR="002D4E60" w:rsidRPr="00FA1CB7" w:rsidTr="002D4E60">
        <w:trPr>
          <w:trHeight w:val="283"/>
          <w:tblHeader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№ п/п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Срок реализации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1CB7">
              <w:rPr>
                <w:rFonts w:eastAsia="Times New Roman"/>
                <w:color w:val="000000"/>
                <w:sz w:val="20"/>
                <w:szCs w:val="20"/>
              </w:rPr>
              <w:t>Объем финансирования (всего)</w:t>
            </w:r>
          </w:p>
        </w:tc>
        <w:tc>
          <w:tcPr>
            <w:tcW w:w="204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1CB7">
              <w:rPr>
                <w:rFonts w:eastAsia="Times New Roman"/>
                <w:color w:val="000000"/>
                <w:sz w:val="20"/>
                <w:szCs w:val="20"/>
              </w:rPr>
              <w:t>В том числе за счет средств (тыс. руб.):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Участник, участники мероприятий</w:t>
            </w:r>
          </w:p>
        </w:tc>
      </w:tr>
      <w:tr w:rsidR="002D4E60" w:rsidRPr="00FA1CB7" w:rsidTr="002D4E60">
        <w:trPr>
          <w:trHeight w:val="283"/>
          <w:tblHeader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1CB7">
              <w:rPr>
                <w:rFonts w:eastAsia="Times New Roman"/>
                <w:color w:val="000000"/>
                <w:sz w:val="20"/>
                <w:szCs w:val="20"/>
              </w:rPr>
              <w:t>Федерального бюджета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1CB7">
              <w:rPr>
                <w:rFonts w:eastAsia="Times New Roman"/>
                <w:color w:val="000000"/>
                <w:sz w:val="20"/>
                <w:szCs w:val="20"/>
              </w:rPr>
              <w:t>Областного бюджета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1CB7">
              <w:rPr>
                <w:rFonts w:eastAsia="Times New Roman"/>
                <w:color w:val="000000"/>
                <w:sz w:val="20"/>
                <w:szCs w:val="20"/>
              </w:rPr>
              <w:t>Местного бюджета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1CB7">
              <w:rPr>
                <w:rFonts w:eastAsia="Times New Roman"/>
                <w:color w:val="000000"/>
                <w:sz w:val="20"/>
                <w:szCs w:val="20"/>
              </w:rPr>
              <w:t>Бюджета поселений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A1CB7">
              <w:rPr>
                <w:rFonts w:eastAsia="Times New Roman"/>
                <w:color w:val="000000"/>
                <w:sz w:val="20"/>
                <w:szCs w:val="20"/>
              </w:rPr>
              <w:t>Внебюджетных источников</w:t>
            </w:r>
          </w:p>
        </w:tc>
        <w:tc>
          <w:tcPr>
            <w:tcW w:w="6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b/>
                <w:bCs/>
                <w:color w:val="000000"/>
              </w:rPr>
            </w:pPr>
            <w:r w:rsidRPr="00FA1CB7">
              <w:rPr>
                <w:rFonts w:eastAsia="Times New Roman"/>
                <w:b/>
                <w:bCs/>
                <w:color w:val="000000"/>
              </w:rPr>
              <w:t>Задача 1 - Совершенствование системы муниципального и общественного воздействия на причины и условия правонарушений и наркомании на территории Кривошеинского района.</w:t>
            </w:r>
          </w:p>
        </w:tc>
      </w:tr>
      <w:tr w:rsidR="002D4E60" w:rsidRPr="00FA1CB7" w:rsidTr="002D4E60">
        <w:trPr>
          <w:trHeight w:val="539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1.1.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Изготовление, издание, тиражирование, приобретение и распространение информационных просветительских материалов, наглядных пособий, рекомендаций, методической литературы, буклетов, плакатов, листовок, рекламных щитов, баннеров, по проблемам соблюдения и сохранения законности и правопорядка, противодействию наркомании и алкоголизму, пропаганде здорового образа жизни.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Администрация Кривошеинского района</w:t>
            </w:r>
          </w:p>
        </w:tc>
      </w:tr>
      <w:tr w:rsidR="002D4E60" w:rsidRPr="00FA1CB7" w:rsidTr="002D4E60">
        <w:trPr>
          <w:trHeight w:val="53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53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53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965083">
              <w:rPr>
                <w:color w:val="000000"/>
              </w:rPr>
              <w:t>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965083">
              <w:rPr>
                <w:color w:val="000000"/>
              </w:rPr>
              <w:t>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53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53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1.2.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Установка и обслуживание систем видеонаблюдения в общественных местах и на улицах Кривошеинского района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57BB7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2D4E60"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57BB7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="002D4E60"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Администрация Кривошеинского района</w:t>
            </w: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lastRenderedPageBreak/>
              <w:t>1.3.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Премирование членов добровольных народных дружин сельских поселений, за активную деятельность проявленную по содействию сохранения правопорядка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Администрация Кривошеинского района</w:t>
            </w: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1.4.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Организация проведения конкурса рисунков среди обучающихся образовательных учреждений направленных на профилактику преступлений и правонарушений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Администрация Кривошеинского района, МКУ «Управление образования»</w:t>
            </w: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965083">
              <w:rPr>
                <w:color w:val="000000"/>
              </w:rPr>
              <w:t>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97"/>
        </w:trPr>
        <w:tc>
          <w:tcPr>
            <w:tcW w:w="17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A1CB7">
              <w:rPr>
                <w:rFonts w:eastAsia="Times New Roman"/>
                <w:b/>
                <w:bCs/>
                <w:color w:val="000000"/>
              </w:rPr>
              <w:t>Итого по 1 задаче: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57BB7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  <w:r w:rsidR="002D4E60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57BB7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  <w:r w:rsidR="002D4E60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ascii="Calibri" w:eastAsia="Times New Roman" w:hAnsi="Calibri"/>
                <w:color w:val="000000"/>
              </w:rPr>
            </w:pPr>
            <w:r w:rsidRPr="00FA1CB7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2D4E60" w:rsidRPr="00FA1CB7" w:rsidTr="002D4E60">
        <w:trPr>
          <w:trHeight w:val="39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b/>
                <w:bCs/>
                <w:color w:val="000000"/>
              </w:rPr>
            </w:pPr>
            <w:r w:rsidRPr="00FA1CB7">
              <w:rPr>
                <w:rFonts w:eastAsia="Times New Roman"/>
                <w:b/>
                <w:bCs/>
                <w:color w:val="000000"/>
              </w:rPr>
              <w:t>Задача 2 - Снижение уровня преступности, а также заболеваемости населения синдромом зависимости от наркотиков и алкоголя.</w:t>
            </w: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2.1.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 xml:space="preserve">Уничтожение очагов произрастания дикорастущей конопли на не разграниченных землях находящихся на территории Кривошеинского района 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57BB7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2D4E60"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57BB7" w:rsidP="00257BB7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2D4E60"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Администрация Кривошеинского района, Администрации сельских поселений Кривошеинского района</w:t>
            </w: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70,0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70,0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70,0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70,0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2.2.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 xml:space="preserve">Организация социальной </w:t>
            </w:r>
            <w:r w:rsidRPr="00FA1CB7">
              <w:rPr>
                <w:rFonts w:eastAsia="Times New Roman"/>
                <w:color w:val="000000"/>
              </w:rPr>
              <w:lastRenderedPageBreak/>
              <w:t>реабилитации и ресоциализации больных наркоманией и алкоголизмом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lastRenderedPageBreak/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 xml:space="preserve">ОГАУЗ </w:t>
            </w:r>
            <w:r w:rsidRPr="00FA1CB7">
              <w:rPr>
                <w:rFonts w:eastAsia="Times New Roman"/>
                <w:color w:val="000000"/>
              </w:rPr>
              <w:lastRenderedPageBreak/>
              <w:t>«Кривошеинская районная больница»</w:t>
            </w: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69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97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2.</w:t>
            </w:r>
            <w:r>
              <w:rPr>
                <w:rFonts w:eastAsia="Times New Roman"/>
                <w:color w:val="000000"/>
              </w:rPr>
              <w:t>3</w:t>
            </w:r>
            <w:r w:rsidRPr="00FA1CB7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11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Проведение дней профилактики в образовательных учреждениях Кривошеинского района. Организация культурно- досуговых, спортивных мероприятий для учащихся и воспитанников образовательных учреждений и граждан проживающих в населенных пунктах района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Администрация Кривошеинского района, МБУК "Кривошеинская МЦКС", МКУ "Управление образования"</w:t>
            </w:r>
          </w:p>
        </w:tc>
      </w:tr>
      <w:tr w:rsidR="002D4E60" w:rsidRPr="00FA1CB7" w:rsidTr="002D4E60">
        <w:trPr>
          <w:trHeight w:val="39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9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9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965083">
              <w:rPr>
                <w:color w:val="000000"/>
              </w:rPr>
              <w:t>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965083">
              <w:rPr>
                <w:color w:val="000000"/>
              </w:rPr>
              <w:t>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397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7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A1CB7">
              <w:rPr>
                <w:rFonts w:eastAsia="Times New Roman"/>
                <w:b/>
                <w:bCs/>
                <w:color w:val="000000"/>
              </w:rPr>
              <w:t>Итого по 2 задаче: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57BB7" w:rsidP="00257BB7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="002D4E60">
              <w:rPr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57BB7" w:rsidP="00257BB7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D4E60">
              <w:rPr>
                <w:color w:val="000000"/>
              </w:rPr>
              <w:t>30,0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color w:val="000000"/>
              </w:rPr>
            </w:pPr>
            <w:r w:rsidRPr="00965083">
              <w:rPr>
                <w:color w:val="000000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 </w:t>
            </w:r>
          </w:p>
        </w:tc>
      </w:tr>
      <w:tr w:rsidR="002D4E60" w:rsidRPr="00FA1CB7" w:rsidTr="002D4E60">
        <w:trPr>
          <w:trHeight w:val="283"/>
        </w:trPr>
        <w:tc>
          <w:tcPr>
            <w:tcW w:w="13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Итого по Программе: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185,0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185,0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2024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185,0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185,0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2025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185,0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185,0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2026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185,0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185,0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2027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FA1CB7">
              <w:rPr>
                <w:rFonts w:eastAsia="Times New Roman"/>
                <w:color w:val="000000"/>
              </w:rPr>
              <w:t>2028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2D4E60" w:rsidRPr="00FA1CB7" w:rsidTr="002D4E60">
        <w:trPr>
          <w:trHeight w:val="283"/>
        </w:trPr>
        <w:tc>
          <w:tcPr>
            <w:tcW w:w="13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A1CB7">
              <w:rPr>
                <w:rFonts w:eastAsia="Times New Roman"/>
                <w:b/>
                <w:bCs/>
                <w:color w:val="000000"/>
              </w:rPr>
              <w:t>Всего: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740,0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740,0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965083" w:rsidRDefault="002D4E60" w:rsidP="002D4E60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965083">
              <w:rPr>
                <w:b/>
                <w:bCs/>
                <w:color w:val="000000"/>
              </w:rPr>
              <w:t>0,0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E60" w:rsidRPr="00FA1CB7" w:rsidRDefault="002D4E60" w:rsidP="002D4E60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2D4E60" w:rsidRDefault="002D4E60" w:rsidP="00A6031C">
      <w:pPr>
        <w:tabs>
          <w:tab w:val="left" w:pos="2694"/>
        </w:tabs>
        <w:spacing w:line="240" w:lineRule="auto"/>
        <w:jc w:val="both"/>
        <w:rPr>
          <w:sz w:val="2"/>
          <w:szCs w:val="28"/>
        </w:rPr>
      </w:pPr>
    </w:p>
    <w:sectPr w:rsidR="002D4E60" w:rsidSect="00E66E30">
      <w:headerReference w:type="first" r:id="rId9"/>
      <w:pgSz w:w="16838" w:h="11906" w:orient="landscape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6CF" w:rsidRDefault="00FD66CF" w:rsidP="007E1992">
      <w:pPr>
        <w:spacing w:line="240" w:lineRule="auto"/>
      </w:pPr>
      <w:r>
        <w:separator/>
      </w:r>
    </w:p>
  </w:endnote>
  <w:endnote w:type="continuationSeparator" w:id="1">
    <w:p w:rsidR="00FD66CF" w:rsidRDefault="00FD66CF" w:rsidP="007E19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6CF" w:rsidRDefault="00FD66CF" w:rsidP="007E1992">
      <w:pPr>
        <w:spacing w:line="240" w:lineRule="auto"/>
      </w:pPr>
      <w:r>
        <w:separator/>
      </w:r>
    </w:p>
  </w:footnote>
  <w:footnote w:type="continuationSeparator" w:id="1">
    <w:p w:rsidR="00FD66CF" w:rsidRDefault="00FD66CF" w:rsidP="007E199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27A" w:rsidRDefault="007F527A">
    <w:pPr>
      <w:pStyle w:val="ad"/>
      <w:jc w:val="center"/>
    </w:pPr>
    <w:fldSimple w:instr=" PAGE   \* MERGEFORMAT ">
      <w:r w:rsidR="000700A0">
        <w:rPr>
          <w:noProof/>
        </w:rPr>
        <w:t>3</w:t>
      </w:r>
    </w:fldSimple>
  </w:p>
  <w:p w:rsidR="007F527A" w:rsidRDefault="007F527A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27A" w:rsidRDefault="007F527A" w:rsidP="00E66E30">
    <w:pPr>
      <w:pStyle w:val="ad"/>
      <w:spacing w:line="240" w:lineRule="auto"/>
      <w:jc w:val="center"/>
    </w:pPr>
    <w:fldSimple w:instr=" PAGE   \* MERGEFORMAT ">
      <w:r w:rsidR="000700A0">
        <w:rPr>
          <w:noProof/>
        </w:rPr>
        <w:t>2</w:t>
      </w:r>
    </w:fldSimple>
  </w:p>
  <w:p w:rsidR="007F527A" w:rsidRDefault="007F527A" w:rsidP="00E66E30">
    <w:pPr>
      <w:pStyle w:val="ad"/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22F5"/>
    <w:multiLevelType w:val="hybridMultilevel"/>
    <w:tmpl w:val="18E21C52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6028D4"/>
    <w:multiLevelType w:val="hybridMultilevel"/>
    <w:tmpl w:val="0728F738"/>
    <w:lvl w:ilvl="0" w:tplc="0A34C23C">
      <w:start w:val="2018"/>
      <w:numFmt w:val="decimal"/>
      <w:lvlText w:val="%1"/>
      <w:lvlJc w:val="left"/>
      <w:pPr>
        <w:ind w:left="1047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7B84D53"/>
    <w:multiLevelType w:val="hybridMultilevel"/>
    <w:tmpl w:val="46FCB4B8"/>
    <w:lvl w:ilvl="0" w:tplc="0A327470">
      <w:start w:val="1"/>
      <w:numFmt w:val="decimal"/>
      <w:suff w:val="space"/>
      <w:lvlText w:val="%1."/>
      <w:lvlJc w:val="left"/>
      <w:pPr>
        <w:ind w:left="1069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16041B1"/>
    <w:multiLevelType w:val="hybridMultilevel"/>
    <w:tmpl w:val="61BA8F4A"/>
    <w:lvl w:ilvl="0" w:tplc="8D103D9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337B06"/>
    <w:multiLevelType w:val="hybridMultilevel"/>
    <w:tmpl w:val="4742FD4A"/>
    <w:lvl w:ilvl="0" w:tplc="9FC24840">
      <w:start w:val="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822919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007B6A"/>
    <w:multiLevelType w:val="hybridMultilevel"/>
    <w:tmpl w:val="CF7A2698"/>
    <w:lvl w:ilvl="0" w:tplc="D74E755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319AC"/>
    <w:multiLevelType w:val="hybridMultilevel"/>
    <w:tmpl w:val="BAA6FF28"/>
    <w:lvl w:ilvl="0" w:tplc="D2964D24">
      <w:start w:val="2018"/>
      <w:numFmt w:val="decimal"/>
      <w:lvlText w:val="%1"/>
      <w:lvlJc w:val="left"/>
      <w:pPr>
        <w:ind w:left="1047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1F326728"/>
    <w:multiLevelType w:val="hybridMultilevel"/>
    <w:tmpl w:val="18E21C52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96A17"/>
    <w:multiLevelType w:val="hybridMultilevel"/>
    <w:tmpl w:val="7A08EC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E7414F"/>
    <w:multiLevelType w:val="multilevel"/>
    <w:tmpl w:val="B0565DB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643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02E11D7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AE1DA4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0C10D3"/>
    <w:multiLevelType w:val="multilevel"/>
    <w:tmpl w:val="5D3051DC"/>
    <w:lvl w:ilvl="0">
      <w:start w:val="2"/>
      <w:numFmt w:val="decimal"/>
      <w:lvlText w:val="%1."/>
      <w:lvlJc w:val="left"/>
      <w:pPr>
        <w:ind w:left="408" w:hanging="408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33CA7929"/>
    <w:multiLevelType w:val="hybridMultilevel"/>
    <w:tmpl w:val="CF488ABA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A254B3"/>
    <w:multiLevelType w:val="hybridMultilevel"/>
    <w:tmpl w:val="56C2CA92"/>
    <w:lvl w:ilvl="0" w:tplc="92D6BB54">
      <w:start w:val="1"/>
      <w:numFmt w:val="bullet"/>
      <w:lvlText w:val="­"/>
      <w:lvlJc w:val="left"/>
      <w:pPr>
        <w:tabs>
          <w:tab w:val="num" w:pos="1095"/>
        </w:tabs>
        <w:ind w:left="109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6">
    <w:nsid w:val="3C4A1531"/>
    <w:multiLevelType w:val="hybridMultilevel"/>
    <w:tmpl w:val="736698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267192A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6C59E0"/>
    <w:multiLevelType w:val="multilevel"/>
    <w:tmpl w:val="622825B8"/>
    <w:lvl w:ilvl="0">
      <w:start w:val="2"/>
      <w:numFmt w:val="decimal"/>
      <w:lvlText w:val="%1."/>
      <w:lvlJc w:val="left"/>
      <w:pPr>
        <w:ind w:left="408" w:hanging="408"/>
      </w:pPr>
      <w:rPr>
        <w:rFonts w:eastAsia="Times New Roman"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Times New Roman" w:cs="Times New Roman" w:hint="default"/>
      </w:rPr>
    </w:lvl>
  </w:abstractNum>
  <w:abstractNum w:abstractNumId="19">
    <w:nsid w:val="4954552C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F89036E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2110FE6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87B2684"/>
    <w:multiLevelType w:val="hybridMultilevel"/>
    <w:tmpl w:val="9B42D0D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5A1E6F92"/>
    <w:multiLevelType w:val="multilevel"/>
    <w:tmpl w:val="E118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797617"/>
    <w:multiLevelType w:val="hybridMultilevel"/>
    <w:tmpl w:val="E21044BE"/>
    <w:lvl w:ilvl="0" w:tplc="E3CA40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61891504"/>
    <w:multiLevelType w:val="hybridMultilevel"/>
    <w:tmpl w:val="01E403D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9C90B5F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AD95BB4"/>
    <w:multiLevelType w:val="hybridMultilevel"/>
    <w:tmpl w:val="D3586EFA"/>
    <w:lvl w:ilvl="0" w:tplc="313E92B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ADF3A5B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DB33088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00F3BAB"/>
    <w:multiLevelType w:val="hybridMultilevel"/>
    <w:tmpl w:val="A616427E"/>
    <w:lvl w:ilvl="0" w:tplc="5DBEDA72">
      <w:start w:val="3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70582645"/>
    <w:multiLevelType w:val="hybridMultilevel"/>
    <w:tmpl w:val="79E8440A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535333"/>
    <w:multiLevelType w:val="hybridMultilevel"/>
    <w:tmpl w:val="C06EC12C"/>
    <w:lvl w:ilvl="0" w:tplc="E5FCB516">
      <w:start w:val="7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7BE0D98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621BD2"/>
    <w:multiLevelType w:val="hybridMultilevel"/>
    <w:tmpl w:val="99224DAC"/>
    <w:lvl w:ilvl="0" w:tplc="92D6BB5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646A3"/>
    <w:multiLevelType w:val="hybridMultilevel"/>
    <w:tmpl w:val="ECF28F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D782ACB"/>
    <w:multiLevelType w:val="multilevel"/>
    <w:tmpl w:val="BD68B0F8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4"/>
  </w:num>
  <w:num w:numId="4">
    <w:abstractNumId w:val="23"/>
  </w:num>
  <w:num w:numId="5">
    <w:abstractNumId w:val="33"/>
  </w:num>
  <w:num w:numId="6">
    <w:abstractNumId w:val="1"/>
  </w:num>
  <w:num w:numId="7">
    <w:abstractNumId w:val="29"/>
  </w:num>
  <w:num w:numId="8">
    <w:abstractNumId w:val="26"/>
  </w:num>
  <w:num w:numId="9">
    <w:abstractNumId w:val="28"/>
  </w:num>
  <w:num w:numId="10">
    <w:abstractNumId w:val="17"/>
  </w:num>
  <w:num w:numId="11">
    <w:abstractNumId w:val="0"/>
  </w:num>
  <w:num w:numId="12">
    <w:abstractNumId w:val="19"/>
  </w:num>
  <w:num w:numId="13">
    <w:abstractNumId w:val="8"/>
  </w:num>
  <w:num w:numId="14">
    <w:abstractNumId w:val="11"/>
  </w:num>
  <w:num w:numId="15">
    <w:abstractNumId w:val="35"/>
  </w:num>
  <w:num w:numId="16">
    <w:abstractNumId w:val="16"/>
  </w:num>
  <w:num w:numId="17">
    <w:abstractNumId w:val="20"/>
  </w:num>
  <w:num w:numId="18">
    <w:abstractNumId w:val="12"/>
  </w:num>
  <w:num w:numId="19">
    <w:abstractNumId w:val="21"/>
  </w:num>
  <w:num w:numId="20">
    <w:abstractNumId w:val="5"/>
  </w:num>
  <w:num w:numId="21">
    <w:abstractNumId w:val="27"/>
  </w:num>
  <w:num w:numId="22">
    <w:abstractNumId w:val="3"/>
  </w:num>
  <w:num w:numId="23">
    <w:abstractNumId w:val="6"/>
  </w:num>
  <w:num w:numId="24">
    <w:abstractNumId w:val="7"/>
  </w:num>
  <w:num w:numId="25">
    <w:abstractNumId w:val="30"/>
  </w:num>
  <w:num w:numId="26">
    <w:abstractNumId w:val="32"/>
  </w:num>
  <w:num w:numId="27">
    <w:abstractNumId w:val="4"/>
  </w:num>
  <w:num w:numId="28">
    <w:abstractNumId w:val="9"/>
  </w:num>
  <w:num w:numId="29">
    <w:abstractNumId w:val="18"/>
  </w:num>
  <w:num w:numId="30">
    <w:abstractNumId w:val="13"/>
  </w:num>
  <w:num w:numId="31">
    <w:abstractNumId w:val="31"/>
  </w:num>
  <w:num w:numId="32">
    <w:abstractNumId w:val="14"/>
  </w:num>
  <w:num w:numId="33">
    <w:abstractNumId w:val="34"/>
  </w:num>
  <w:num w:numId="34">
    <w:abstractNumId w:val="15"/>
  </w:num>
  <w:num w:numId="35">
    <w:abstractNumId w:val="10"/>
  </w:num>
  <w:num w:numId="36">
    <w:abstractNumId w:val="36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/>
  <w:rsids>
    <w:rsidRoot w:val="00C84E7B"/>
    <w:rsid w:val="00000B59"/>
    <w:rsid w:val="0000108D"/>
    <w:rsid w:val="000033BD"/>
    <w:rsid w:val="00010619"/>
    <w:rsid w:val="00011687"/>
    <w:rsid w:val="00011C49"/>
    <w:rsid w:val="00023BD3"/>
    <w:rsid w:val="000312C5"/>
    <w:rsid w:val="000422B2"/>
    <w:rsid w:val="0004460A"/>
    <w:rsid w:val="00051F7B"/>
    <w:rsid w:val="000700A0"/>
    <w:rsid w:val="00076343"/>
    <w:rsid w:val="000769D6"/>
    <w:rsid w:val="000830C3"/>
    <w:rsid w:val="00092691"/>
    <w:rsid w:val="00093AD8"/>
    <w:rsid w:val="000E32CE"/>
    <w:rsid w:val="000E3B7A"/>
    <w:rsid w:val="0010482A"/>
    <w:rsid w:val="00107685"/>
    <w:rsid w:val="00111345"/>
    <w:rsid w:val="00120388"/>
    <w:rsid w:val="00141FDE"/>
    <w:rsid w:val="00150CDE"/>
    <w:rsid w:val="00155A51"/>
    <w:rsid w:val="00160729"/>
    <w:rsid w:val="001615FF"/>
    <w:rsid w:val="00161D59"/>
    <w:rsid w:val="00175152"/>
    <w:rsid w:val="00181FBF"/>
    <w:rsid w:val="001A3E19"/>
    <w:rsid w:val="001B00B0"/>
    <w:rsid w:val="001C4729"/>
    <w:rsid w:val="001C77AF"/>
    <w:rsid w:val="001D1A08"/>
    <w:rsid w:val="001E7BD1"/>
    <w:rsid w:val="001F0715"/>
    <w:rsid w:val="001F33B6"/>
    <w:rsid w:val="001F5A95"/>
    <w:rsid w:val="00204F92"/>
    <w:rsid w:val="00205ABD"/>
    <w:rsid w:val="00210C3F"/>
    <w:rsid w:val="0021334E"/>
    <w:rsid w:val="002154B3"/>
    <w:rsid w:val="00227EF1"/>
    <w:rsid w:val="00233C11"/>
    <w:rsid w:val="00234D71"/>
    <w:rsid w:val="002466A3"/>
    <w:rsid w:val="002508D1"/>
    <w:rsid w:val="002552BA"/>
    <w:rsid w:val="00257BB7"/>
    <w:rsid w:val="002700A1"/>
    <w:rsid w:val="0027098B"/>
    <w:rsid w:val="002716A5"/>
    <w:rsid w:val="002772E2"/>
    <w:rsid w:val="00280A87"/>
    <w:rsid w:val="00281C9D"/>
    <w:rsid w:val="00284195"/>
    <w:rsid w:val="00291917"/>
    <w:rsid w:val="002A6E19"/>
    <w:rsid w:val="002B2758"/>
    <w:rsid w:val="002C57F4"/>
    <w:rsid w:val="002D4E60"/>
    <w:rsid w:val="002D66E2"/>
    <w:rsid w:val="00310957"/>
    <w:rsid w:val="003230DF"/>
    <w:rsid w:val="003354B7"/>
    <w:rsid w:val="00340A40"/>
    <w:rsid w:val="00350CD3"/>
    <w:rsid w:val="0036047C"/>
    <w:rsid w:val="003711C7"/>
    <w:rsid w:val="00374E97"/>
    <w:rsid w:val="00376A68"/>
    <w:rsid w:val="00376D08"/>
    <w:rsid w:val="00383DA0"/>
    <w:rsid w:val="00387BF2"/>
    <w:rsid w:val="0039108F"/>
    <w:rsid w:val="003A56BF"/>
    <w:rsid w:val="003A5BE0"/>
    <w:rsid w:val="003B6BF5"/>
    <w:rsid w:val="003C2F9C"/>
    <w:rsid w:val="003C4705"/>
    <w:rsid w:val="003C5734"/>
    <w:rsid w:val="003D4F48"/>
    <w:rsid w:val="003F4947"/>
    <w:rsid w:val="003F7052"/>
    <w:rsid w:val="00404480"/>
    <w:rsid w:val="00421CFC"/>
    <w:rsid w:val="004278CA"/>
    <w:rsid w:val="00430610"/>
    <w:rsid w:val="00431BD0"/>
    <w:rsid w:val="00432890"/>
    <w:rsid w:val="00434244"/>
    <w:rsid w:val="00446B43"/>
    <w:rsid w:val="00462EA4"/>
    <w:rsid w:val="004A00DB"/>
    <w:rsid w:val="004A6292"/>
    <w:rsid w:val="004B1CA0"/>
    <w:rsid w:val="004B2FA9"/>
    <w:rsid w:val="004C31E4"/>
    <w:rsid w:val="004F05B2"/>
    <w:rsid w:val="004F4A8D"/>
    <w:rsid w:val="004F530B"/>
    <w:rsid w:val="004F5E9F"/>
    <w:rsid w:val="004F6EC3"/>
    <w:rsid w:val="00504605"/>
    <w:rsid w:val="00504A44"/>
    <w:rsid w:val="00515980"/>
    <w:rsid w:val="00536066"/>
    <w:rsid w:val="0054193B"/>
    <w:rsid w:val="00542F6A"/>
    <w:rsid w:val="00547E29"/>
    <w:rsid w:val="00551EFC"/>
    <w:rsid w:val="00561FA0"/>
    <w:rsid w:val="005753C3"/>
    <w:rsid w:val="005764E3"/>
    <w:rsid w:val="0059044F"/>
    <w:rsid w:val="00593C8F"/>
    <w:rsid w:val="005A477D"/>
    <w:rsid w:val="005A5889"/>
    <w:rsid w:val="005B4836"/>
    <w:rsid w:val="005B554F"/>
    <w:rsid w:val="005B6F74"/>
    <w:rsid w:val="005C1F93"/>
    <w:rsid w:val="005C4D4A"/>
    <w:rsid w:val="005C57A2"/>
    <w:rsid w:val="005C6400"/>
    <w:rsid w:val="005D29B0"/>
    <w:rsid w:val="005D480E"/>
    <w:rsid w:val="005D6545"/>
    <w:rsid w:val="005E5BA8"/>
    <w:rsid w:val="005F0914"/>
    <w:rsid w:val="005F41BA"/>
    <w:rsid w:val="005F5A54"/>
    <w:rsid w:val="005F65D0"/>
    <w:rsid w:val="00610705"/>
    <w:rsid w:val="006142D7"/>
    <w:rsid w:val="00614F87"/>
    <w:rsid w:val="006270F5"/>
    <w:rsid w:val="0063238F"/>
    <w:rsid w:val="00633718"/>
    <w:rsid w:val="00636434"/>
    <w:rsid w:val="00651E25"/>
    <w:rsid w:val="0065440A"/>
    <w:rsid w:val="00662B81"/>
    <w:rsid w:val="00680741"/>
    <w:rsid w:val="006822CF"/>
    <w:rsid w:val="0068643D"/>
    <w:rsid w:val="006A2363"/>
    <w:rsid w:val="006B0D31"/>
    <w:rsid w:val="006B5E0D"/>
    <w:rsid w:val="006D61E1"/>
    <w:rsid w:val="006E06BE"/>
    <w:rsid w:val="0070411B"/>
    <w:rsid w:val="007060B6"/>
    <w:rsid w:val="00712E6F"/>
    <w:rsid w:val="00741257"/>
    <w:rsid w:val="00741A44"/>
    <w:rsid w:val="00742465"/>
    <w:rsid w:val="007442E0"/>
    <w:rsid w:val="00744A0E"/>
    <w:rsid w:val="00751926"/>
    <w:rsid w:val="00752EB4"/>
    <w:rsid w:val="00755F7C"/>
    <w:rsid w:val="007563C1"/>
    <w:rsid w:val="0076151F"/>
    <w:rsid w:val="0077116E"/>
    <w:rsid w:val="007842D8"/>
    <w:rsid w:val="007C0F63"/>
    <w:rsid w:val="007C3D2C"/>
    <w:rsid w:val="007C61AF"/>
    <w:rsid w:val="007D6336"/>
    <w:rsid w:val="007D767C"/>
    <w:rsid w:val="007E1992"/>
    <w:rsid w:val="007F527A"/>
    <w:rsid w:val="0080555F"/>
    <w:rsid w:val="00817A60"/>
    <w:rsid w:val="00820C70"/>
    <w:rsid w:val="008210EE"/>
    <w:rsid w:val="00830116"/>
    <w:rsid w:val="0084084B"/>
    <w:rsid w:val="00841B6E"/>
    <w:rsid w:val="008463AA"/>
    <w:rsid w:val="00866F66"/>
    <w:rsid w:val="008A166F"/>
    <w:rsid w:val="008A2335"/>
    <w:rsid w:val="008A4C97"/>
    <w:rsid w:val="008B7356"/>
    <w:rsid w:val="008C0916"/>
    <w:rsid w:val="008C5B0C"/>
    <w:rsid w:val="008F5547"/>
    <w:rsid w:val="00911308"/>
    <w:rsid w:val="00911D91"/>
    <w:rsid w:val="00914051"/>
    <w:rsid w:val="00917F2C"/>
    <w:rsid w:val="009215FD"/>
    <w:rsid w:val="009546E6"/>
    <w:rsid w:val="0095476A"/>
    <w:rsid w:val="0096140B"/>
    <w:rsid w:val="00983F99"/>
    <w:rsid w:val="00984CA7"/>
    <w:rsid w:val="00993DBE"/>
    <w:rsid w:val="00995A15"/>
    <w:rsid w:val="009A011B"/>
    <w:rsid w:val="009B2797"/>
    <w:rsid w:val="009C6022"/>
    <w:rsid w:val="009D212C"/>
    <w:rsid w:val="009E6B12"/>
    <w:rsid w:val="009F6615"/>
    <w:rsid w:val="00A07CB0"/>
    <w:rsid w:val="00A1411C"/>
    <w:rsid w:val="00A27BB4"/>
    <w:rsid w:val="00A30873"/>
    <w:rsid w:val="00A401AE"/>
    <w:rsid w:val="00A46380"/>
    <w:rsid w:val="00A543A5"/>
    <w:rsid w:val="00A6031C"/>
    <w:rsid w:val="00A82EFD"/>
    <w:rsid w:val="00A8587A"/>
    <w:rsid w:val="00AC34C7"/>
    <w:rsid w:val="00AC56F5"/>
    <w:rsid w:val="00AD0906"/>
    <w:rsid w:val="00AD46A9"/>
    <w:rsid w:val="00AE4522"/>
    <w:rsid w:val="00AE78E8"/>
    <w:rsid w:val="00AF28A4"/>
    <w:rsid w:val="00AF57FE"/>
    <w:rsid w:val="00B02DC2"/>
    <w:rsid w:val="00B11ED3"/>
    <w:rsid w:val="00B133FB"/>
    <w:rsid w:val="00B20EE6"/>
    <w:rsid w:val="00B37980"/>
    <w:rsid w:val="00B42BA2"/>
    <w:rsid w:val="00B60C20"/>
    <w:rsid w:val="00B66C16"/>
    <w:rsid w:val="00B82AF2"/>
    <w:rsid w:val="00B9277A"/>
    <w:rsid w:val="00B94818"/>
    <w:rsid w:val="00BB58F4"/>
    <w:rsid w:val="00BF0F2B"/>
    <w:rsid w:val="00BF3ADF"/>
    <w:rsid w:val="00BF3C34"/>
    <w:rsid w:val="00C21131"/>
    <w:rsid w:val="00C21A26"/>
    <w:rsid w:val="00C26FF8"/>
    <w:rsid w:val="00C27BDC"/>
    <w:rsid w:val="00C37841"/>
    <w:rsid w:val="00C552B4"/>
    <w:rsid w:val="00C620ED"/>
    <w:rsid w:val="00C63D79"/>
    <w:rsid w:val="00C6556F"/>
    <w:rsid w:val="00C72314"/>
    <w:rsid w:val="00C73A9F"/>
    <w:rsid w:val="00C75807"/>
    <w:rsid w:val="00C84E7B"/>
    <w:rsid w:val="00C9207D"/>
    <w:rsid w:val="00C963FB"/>
    <w:rsid w:val="00CA69FC"/>
    <w:rsid w:val="00CB53B0"/>
    <w:rsid w:val="00CC1151"/>
    <w:rsid w:val="00CC2083"/>
    <w:rsid w:val="00CC5C0F"/>
    <w:rsid w:val="00CE7652"/>
    <w:rsid w:val="00CF0F44"/>
    <w:rsid w:val="00CF1805"/>
    <w:rsid w:val="00D004ED"/>
    <w:rsid w:val="00D02572"/>
    <w:rsid w:val="00D05604"/>
    <w:rsid w:val="00D07E83"/>
    <w:rsid w:val="00D3209D"/>
    <w:rsid w:val="00D32C03"/>
    <w:rsid w:val="00D3410C"/>
    <w:rsid w:val="00D4337E"/>
    <w:rsid w:val="00D43B9F"/>
    <w:rsid w:val="00D4409D"/>
    <w:rsid w:val="00D637BE"/>
    <w:rsid w:val="00D64820"/>
    <w:rsid w:val="00D80B77"/>
    <w:rsid w:val="00D87481"/>
    <w:rsid w:val="00D90E98"/>
    <w:rsid w:val="00DA15AC"/>
    <w:rsid w:val="00DB5746"/>
    <w:rsid w:val="00DC6445"/>
    <w:rsid w:val="00DC78FF"/>
    <w:rsid w:val="00DF4A02"/>
    <w:rsid w:val="00E020B6"/>
    <w:rsid w:val="00E0239F"/>
    <w:rsid w:val="00E02F67"/>
    <w:rsid w:val="00E15153"/>
    <w:rsid w:val="00E21452"/>
    <w:rsid w:val="00E54011"/>
    <w:rsid w:val="00E56527"/>
    <w:rsid w:val="00E649FF"/>
    <w:rsid w:val="00E6615A"/>
    <w:rsid w:val="00E66AB1"/>
    <w:rsid w:val="00E66E30"/>
    <w:rsid w:val="00E67861"/>
    <w:rsid w:val="00E70955"/>
    <w:rsid w:val="00E8587E"/>
    <w:rsid w:val="00E91A80"/>
    <w:rsid w:val="00EB6485"/>
    <w:rsid w:val="00EC2ACA"/>
    <w:rsid w:val="00ED0013"/>
    <w:rsid w:val="00ED0A38"/>
    <w:rsid w:val="00EE6428"/>
    <w:rsid w:val="00EF7367"/>
    <w:rsid w:val="00F0647F"/>
    <w:rsid w:val="00F16F1B"/>
    <w:rsid w:val="00F2274D"/>
    <w:rsid w:val="00F30172"/>
    <w:rsid w:val="00F326CA"/>
    <w:rsid w:val="00F32CF6"/>
    <w:rsid w:val="00F341B0"/>
    <w:rsid w:val="00F42E89"/>
    <w:rsid w:val="00F533B0"/>
    <w:rsid w:val="00F5508E"/>
    <w:rsid w:val="00F56F10"/>
    <w:rsid w:val="00F6688B"/>
    <w:rsid w:val="00F727C1"/>
    <w:rsid w:val="00F72FB5"/>
    <w:rsid w:val="00F80A3D"/>
    <w:rsid w:val="00F81F9C"/>
    <w:rsid w:val="00F831C5"/>
    <w:rsid w:val="00F843E8"/>
    <w:rsid w:val="00FA036E"/>
    <w:rsid w:val="00FC39C0"/>
    <w:rsid w:val="00FD343D"/>
    <w:rsid w:val="00FD66CF"/>
    <w:rsid w:val="00FE7077"/>
    <w:rsid w:val="00FF0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E7B"/>
    <w:pPr>
      <w:spacing w:line="276" w:lineRule="auto"/>
    </w:pPr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27098B"/>
    <w:pPr>
      <w:keepNext/>
      <w:spacing w:line="240" w:lineRule="auto"/>
      <w:jc w:val="center"/>
      <w:outlineLvl w:val="1"/>
    </w:pPr>
    <w:rPr>
      <w:rFonts w:eastAsia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7098B"/>
    <w:rPr>
      <w:rFonts w:eastAsia="Times New Roman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84E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3">
    <w:name w:val="Table Grid"/>
    <w:basedOn w:val="a1"/>
    <w:rsid w:val="00C84E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84E7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C84E7B"/>
    <w:pPr>
      <w:widowControl w:val="0"/>
      <w:suppressAutoHyphens/>
      <w:autoSpaceDE w:val="0"/>
    </w:pPr>
    <w:rPr>
      <w:rFonts w:ascii="Arial" w:eastAsia="Times New Roman" w:hAnsi="Arial" w:cs="Arial"/>
      <w:lang w:eastAsia="ar-SA"/>
    </w:rPr>
  </w:style>
  <w:style w:type="character" w:customStyle="1" w:styleId="6">
    <w:name w:val="Основной текст (6)_"/>
    <w:basedOn w:val="a0"/>
    <w:link w:val="60"/>
    <w:uiPriority w:val="99"/>
    <w:locked/>
    <w:rsid w:val="00C84E7B"/>
    <w:rPr>
      <w:rFonts w:cs="Times New Roman"/>
      <w:spacing w:val="4"/>
      <w:sz w:val="16"/>
      <w:szCs w:val="1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84E7B"/>
    <w:pPr>
      <w:widowControl w:val="0"/>
      <w:shd w:val="clear" w:color="auto" w:fill="FFFFFF"/>
      <w:spacing w:line="226" w:lineRule="exact"/>
      <w:jc w:val="center"/>
    </w:pPr>
    <w:rPr>
      <w:spacing w:val="4"/>
      <w:sz w:val="16"/>
      <w:szCs w:val="16"/>
    </w:rPr>
  </w:style>
  <w:style w:type="character" w:customStyle="1" w:styleId="69pt">
    <w:name w:val="Основной текст (6) + 9 pt"/>
    <w:aliases w:val="Интервал 0 pt16"/>
    <w:basedOn w:val="6"/>
    <w:uiPriority w:val="99"/>
    <w:rsid w:val="00C84E7B"/>
    <w:rPr>
      <w:spacing w:val="8"/>
      <w:sz w:val="18"/>
      <w:szCs w:val="18"/>
    </w:rPr>
  </w:style>
  <w:style w:type="paragraph" w:styleId="a4">
    <w:name w:val="Body Text"/>
    <w:basedOn w:val="a"/>
    <w:link w:val="a5"/>
    <w:uiPriority w:val="99"/>
    <w:rsid w:val="00C84E7B"/>
    <w:pPr>
      <w:widowControl w:val="0"/>
      <w:shd w:val="clear" w:color="auto" w:fill="FFFFFF"/>
      <w:spacing w:after="240" w:line="274" w:lineRule="exact"/>
      <w:ind w:hanging="440"/>
      <w:jc w:val="both"/>
    </w:pPr>
    <w:rPr>
      <w:spacing w:val="6"/>
      <w:sz w:val="21"/>
      <w:szCs w:val="21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C84E7B"/>
    <w:rPr>
      <w:rFonts w:eastAsia="Times New Roman" w:cs="Times New Roman"/>
      <w:spacing w:val="6"/>
      <w:sz w:val="21"/>
      <w:szCs w:val="21"/>
      <w:shd w:val="clear" w:color="auto" w:fill="FFFFFF"/>
      <w:lang w:eastAsia="ru-RU"/>
    </w:rPr>
  </w:style>
  <w:style w:type="character" w:customStyle="1" w:styleId="8pt">
    <w:name w:val="Основной текст + 8 pt"/>
    <w:aliases w:val="Интервал 0 pt15"/>
    <w:basedOn w:val="a0"/>
    <w:uiPriority w:val="99"/>
    <w:rsid w:val="00C84E7B"/>
    <w:rPr>
      <w:rFonts w:ascii="Times New Roman" w:hAnsi="Times New Roman" w:cs="Times New Roman"/>
      <w:spacing w:val="6"/>
      <w:sz w:val="16"/>
      <w:szCs w:val="16"/>
      <w:u w:val="none"/>
      <w:effect w:val="none"/>
    </w:rPr>
  </w:style>
  <w:style w:type="paragraph" w:styleId="a6">
    <w:name w:val="List Paragraph"/>
    <w:basedOn w:val="a"/>
    <w:uiPriority w:val="99"/>
    <w:qFormat/>
    <w:rsid w:val="00866F66"/>
    <w:pPr>
      <w:spacing w:after="200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7">
    <w:name w:val="Normal (Web)"/>
    <w:basedOn w:val="a"/>
    <w:uiPriority w:val="99"/>
    <w:rsid w:val="0075192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8">
    <w:name w:val="Hyperlink"/>
    <w:basedOn w:val="a0"/>
    <w:uiPriority w:val="99"/>
    <w:semiHidden/>
    <w:rsid w:val="00751926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751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751926"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uiPriority w:val="99"/>
    <w:qFormat/>
    <w:locked/>
    <w:rsid w:val="00914051"/>
    <w:pPr>
      <w:spacing w:line="240" w:lineRule="auto"/>
      <w:jc w:val="center"/>
    </w:pPr>
    <w:rPr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99"/>
    <w:locked/>
    <w:rsid w:val="00914051"/>
    <w:rPr>
      <w:rFonts w:cs="Times New Roman"/>
      <w:sz w:val="24"/>
      <w:lang w:val="ru-RU" w:eastAsia="ru-RU" w:bidi="ar-SA"/>
    </w:rPr>
  </w:style>
  <w:style w:type="paragraph" w:customStyle="1" w:styleId="ReportTab">
    <w:name w:val="Report_Tab"/>
    <w:basedOn w:val="a"/>
    <w:uiPriority w:val="99"/>
    <w:rsid w:val="00AC56F5"/>
    <w:pPr>
      <w:spacing w:line="240" w:lineRule="auto"/>
    </w:pPr>
    <w:rPr>
      <w:szCs w:val="20"/>
      <w:lang w:eastAsia="ru-RU"/>
    </w:rPr>
  </w:style>
  <w:style w:type="character" w:customStyle="1" w:styleId="extended-textfull">
    <w:name w:val="extended-text__full"/>
    <w:basedOn w:val="a0"/>
    <w:uiPriority w:val="99"/>
    <w:rsid w:val="00AC56F5"/>
    <w:rPr>
      <w:rFonts w:cs="Times New Roman"/>
    </w:rPr>
  </w:style>
  <w:style w:type="paragraph" w:styleId="ad">
    <w:name w:val="header"/>
    <w:basedOn w:val="a"/>
    <w:link w:val="ae"/>
    <w:uiPriority w:val="99"/>
    <w:unhideWhenUsed/>
    <w:rsid w:val="007E199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E1992"/>
    <w:rPr>
      <w:sz w:val="24"/>
      <w:szCs w:val="24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7E199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E1992"/>
    <w:rPr>
      <w:sz w:val="24"/>
      <w:szCs w:val="24"/>
      <w:lang w:eastAsia="en-US"/>
    </w:rPr>
  </w:style>
  <w:style w:type="character" w:customStyle="1" w:styleId="21">
    <w:name w:val="Основной текст (2)_"/>
    <w:basedOn w:val="a0"/>
    <w:link w:val="22"/>
    <w:rsid w:val="004F6EC3"/>
    <w:rPr>
      <w:rFonts w:eastAsia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F6EC3"/>
    <w:pPr>
      <w:widowControl w:val="0"/>
      <w:shd w:val="clear" w:color="auto" w:fill="FFFFFF"/>
      <w:spacing w:after="1260" w:line="322" w:lineRule="exact"/>
    </w:pPr>
    <w:rPr>
      <w:rFonts w:eastAsia="Times New Roman"/>
      <w:sz w:val="28"/>
      <w:szCs w:val="28"/>
      <w:lang w:eastAsia="ru-RU"/>
    </w:rPr>
  </w:style>
  <w:style w:type="character" w:customStyle="1" w:styleId="FontStyle11">
    <w:name w:val="Font Style11"/>
    <w:basedOn w:val="a0"/>
    <w:rsid w:val="006822C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49kcomp3</cp:lastModifiedBy>
  <cp:revision>8</cp:revision>
  <cp:lastPrinted>2023-10-13T02:21:00Z</cp:lastPrinted>
  <dcterms:created xsi:type="dcterms:W3CDTF">2023-10-11T03:28:00Z</dcterms:created>
  <dcterms:modified xsi:type="dcterms:W3CDTF">2023-10-13T02:27:00Z</dcterms:modified>
</cp:coreProperties>
</file>