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Default="00660689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материалам прокуратуры </w:t>
      </w:r>
      <w:proofErr w:type="spellStart"/>
      <w:r w:rsidR="00CC478B">
        <w:rPr>
          <w:b/>
          <w:sz w:val="28"/>
          <w:szCs w:val="28"/>
        </w:rPr>
        <w:t>Кривошеинского</w:t>
      </w:r>
      <w:proofErr w:type="spellEnd"/>
      <w:r w:rsidR="00CC478B">
        <w:rPr>
          <w:b/>
          <w:sz w:val="28"/>
          <w:szCs w:val="28"/>
        </w:rPr>
        <w:t xml:space="preserve"> района возбуждено уголовное дело о рубке деревьев на сумму более </w:t>
      </w:r>
      <w:r w:rsidR="00FE7D74">
        <w:rPr>
          <w:b/>
          <w:sz w:val="28"/>
          <w:szCs w:val="28"/>
        </w:rPr>
        <w:t>1 млн</w:t>
      </w:r>
      <w:r w:rsidR="00CC478B">
        <w:rPr>
          <w:b/>
          <w:sz w:val="28"/>
          <w:szCs w:val="28"/>
        </w:rPr>
        <w:t>. рублей.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7D74">
        <w:rPr>
          <w:sz w:val="28"/>
          <w:szCs w:val="28"/>
        </w:rPr>
        <w:t>июн</w:t>
      </w:r>
      <w:r w:rsidR="00702852">
        <w:rPr>
          <w:sz w:val="28"/>
          <w:szCs w:val="28"/>
        </w:rPr>
        <w:t>е текущего года</w:t>
      </w:r>
      <w:r>
        <w:rPr>
          <w:sz w:val="28"/>
          <w:szCs w:val="28"/>
        </w:rPr>
        <w:t xml:space="preserve"> п</w:t>
      </w:r>
      <w:r w:rsidR="00A90906" w:rsidRPr="00A90906">
        <w:rPr>
          <w:sz w:val="28"/>
          <w:szCs w:val="28"/>
        </w:rPr>
        <w:t xml:space="preserve">рокуратурой </w:t>
      </w:r>
      <w:proofErr w:type="spellStart"/>
      <w:r w:rsidR="00E433EA">
        <w:rPr>
          <w:sz w:val="28"/>
          <w:szCs w:val="28"/>
        </w:rPr>
        <w:t>Кривошеинского</w:t>
      </w:r>
      <w:proofErr w:type="spellEnd"/>
      <w:r w:rsidR="00E433EA">
        <w:rPr>
          <w:sz w:val="28"/>
          <w:szCs w:val="28"/>
        </w:rPr>
        <w:t xml:space="preserve"> </w:t>
      </w:r>
      <w:r w:rsidR="00A90906" w:rsidRPr="00A9090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результатам проведенных совместно с представителем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лесничества рейдовых мероприя</w:t>
      </w:r>
      <w:r w:rsidR="00702852">
        <w:rPr>
          <w:sz w:val="28"/>
          <w:szCs w:val="28"/>
        </w:rPr>
        <w:t xml:space="preserve">тий выявлена незаконная рубка </w:t>
      </w:r>
      <w:r w:rsidR="00FE7D74">
        <w:rPr>
          <w:sz w:val="28"/>
          <w:szCs w:val="28"/>
        </w:rPr>
        <w:t>26</w:t>
      </w:r>
      <w:r>
        <w:rPr>
          <w:sz w:val="28"/>
          <w:szCs w:val="28"/>
        </w:rPr>
        <w:t xml:space="preserve"> деревьев породы «сосна»</w:t>
      </w:r>
      <w:r w:rsidR="00116032">
        <w:rPr>
          <w:sz w:val="28"/>
          <w:szCs w:val="28"/>
        </w:rPr>
        <w:t xml:space="preserve"> </w:t>
      </w:r>
      <w:r w:rsidR="00FE7D74">
        <w:rPr>
          <w:sz w:val="28"/>
          <w:szCs w:val="28"/>
        </w:rPr>
        <w:t xml:space="preserve">общим </w:t>
      </w:r>
      <w:r w:rsidR="00116032">
        <w:rPr>
          <w:sz w:val="28"/>
          <w:szCs w:val="28"/>
        </w:rPr>
        <w:t xml:space="preserve">объемом </w:t>
      </w:r>
      <w:r w:rsidR="00FE7D74">
        <w:rPr>
          <w:sz w:val="28"/>
          <w:szCs w:val="28"/>
        </w:rPr>
        <w:t>132,9</w:t>
      </w:r>
      <w:r w:rsidR="00702852">
        <w:rPr>
          <w:sz w:val="28"/>
          <w:szCs w:val="28"/>
        </w:rPr>
        <w:t xml:space="preserve"> </w:t>
      </w:r>
      <w:proofErr w:type="spellStart"/>
      <w:r w:rsidR="00702852">
        <w:rPr>
          <w:sz w:val="28"/>
          <w:szCs w:val="28"/>
        </w:rPr>
        <w:t>куб.м</w:t>
      </w:r>
      <w:proofErr w:type="spellEnd"/>
      <w:r w:rsidR="00702852">
        <w:rPr>
          <w:sz w:val="28"/>
          <w:szCs w:val="28"/>
        </w:rPr>
        <w:t>.</w:t>
      </w:r>
      <w:r w:rsidR="000B27F0">
        <w:rPr>
          <w:sz w:val="28"/>
          <w:szCs w:val="28"/>
        </w:rPr>
        <w:t xml:space="preserve">, а также 12 деревьев породы «береза» общим объемом 14,23 </w:t>
      </w:r>
      <w:proofErr w:type="spellStart"/>
      <w:r w:rsidR="000B27F0">
        <w:rPr>
          <w:sz w:val="28"/>
          <w:szCs w:val="28"/>
        </w:rPr>
        <w:t>куб.м</w:t>
      </w:r>
      <w:proofErr w:type="spellEnd"/>
      <w:proofErr w:type="gramStart"/>
      <w:r>
        <w:rPr>
          <w:sz w:val="28"/>
          <w:szCs w:val="28"/>
        </w:rPr>
        <w:t>.</w:t>
      </w:r>
      <w:r w:rsidR="000B27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C478B" w:rsidRDefault="000B27F0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Материальный у</w:t>
      </w:r>
      <w:r w:rsidR="00CC478B">
        <w:rPr>
          <w:sz w:val="28"/>
          <w:szCs w:val="28"/>
        </w:rPr>
        <w:t>щерб</w:t>
      </w:r>
      <w:r>
        <w:rPr>
          <w:sz w:val="28"/>
          <w:szCs w:val="28"/>
        </w:rPr>
        <w:t xml:space="preserve"> в особо крупном размере</w:t>
      </w:r>
      <w:bookmarkStart w:id="0" w:name="_GoBack"/>
      <w:bookmarkEnd w:id="0"/>
      <w:r w:rsidR="00CC478B">
        <w:rPr>
          <w:sz w:val="28"/>
          <w:szCs w:val="28"/>
        </w:rPr>
        <w:t xml:space="preserve"> от незаконной рубки деревьев составил </w:t>
      </w:r>
      <w:r>
        <w:rPr>
          <w:sz w:val="28"/>
          <w:szCs w:val="28"/>
        </w:rPr>
        <w:t>1 287 549 рублей, 35</w:t>
      </w:r>
      <w:r w:rsidR="00CC478B">
        <w:rPr>
          <w:sz w:val="28"/>
          <w:szCs w:val="28"/>
        </w:rPr>
        <w:t xml:space="preserve"> коп. Лицо, совершившее незаконную рубку, не установлено. 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выявлением данного факта прокуратурой района начальнику СО ОМВД России по </w:t>
      </w:r>
      <w:proofErr w:type="spellStart"/>
      <w:r>
        <w:rPr>
          <w:sz w:val="28"/>
          <w:szCs w:val="28"/>
        </w:rPr>
        <w:t>Кривошеинскому</w:t>
      </w:r>
      <w:proofErr w:type="spellEnd"/>
      <w:r>
        <w:rPr>
          <w:sz w:val="28"/>
          <w:szCs w:val="28"/>
        </w:rPr>
        <w:t xml:space="preserve"> району в порядке п. 2 части 2 ст. 37 УПК РФ направлены материалы проверки для решения вопроса о возбуждении уголовного дела по ч. 3 ст. 260 УК РФ –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совершенная в особо крупном размере.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следственным органов вынесено постановление о возбуждении уголовного дела.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 совершение указанного преступления виновному лицу может быть назначено наказание в виде лишения свободы на срок до 7 лет</w:t>
      </w:r>
      <w:r w:rsidR="00116032">
        <w:rPr>
          <w:sz w:val="28"/>
          <w:szCs w:val="28"/>
        </w:rPr>
        <w:t xml:space="preserve"> со штрафом до пятисот тысяч рублей</w:t>
      </w:r>
      <w:r>
        <w:rPr>
          <w:sz w:val="28"/>
          <w:szCs w:val="28"/>
        </w:rPr>
        <w:t>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B27F0"/>
    <w:rsid w:val="00107545"/>
    <w:rsid w:val="00116032"/>
    <w:rsid w:val="004A76B2"/>
    <w:rsid w:val="005F7AC0"/>
    <w:rsid w:val="00660689"/>
    <w:rsid w:val="00702852"/>
    <w:rsid w:val="00A90906"/>
    <w:rsid w:val="00CC478B"/>
    <w:rsid w:val="00E433E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2022-03-01T11:17:00Z</cp:lastPrinted>
  <dcterms:created xsi:type="dcterms:W3CDTF">2022-03-01T10:36:00Z</dcterms:created>
  <dcterms:modified xsi:type="dcterms:W3CDTF">2022-07-07T03:40:00Z</dcterms:modified>
</cp:coreProperties>
</file>