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C6C0F" w:rsidRPr="00AE7606" w:rsidRDefault="007C6C0F" w:rsidP="00E34DA1">
      <w:pPr>
        <w:jc w:val="center"/>
        <w:rPr>
          <w:b/>
          <w:sz w:val="24"/>
          <w:szCs w:val="24"/>
        </w:rPr>
      </w:pPr>
    </w:p>
    <w:p w:rsidR="001231DD" w:rsidRDefault="001231DD" w:rsidP="00E34DA1">
      <w:pPr>
        <w:rPr>
          <w:sz w:val="24"/>
          <w:szCs w:val="24"/>
        </w:rPr>
      </w:pPr>
    </w:p>
    <w:p w:rsidR="007C6C0F" w:rsidRPr="00AE7606" w:rsidRDefault="00D95DDD" w:rsidP="00E34DA1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2E181D">
        <w:rPr>
          <w:sz w:val="24"/>
          <w:szCs w:val="24"/>
        </w:rPr>
        <w:t>.06</w:t>
      </w:r>
      <w:r w:rsidR="00B81CA2">
        <w:rPr>
          <w:sz w:val="24"/>
          <w:szCs w:val="24"/>
        </w:rPr>
        <w:t>.</w:t>
      </w:r>
      <w:r w:rsidR="002E181D">
        <w:rPr>
          <w:sz w:val="24"/>
          <w:szCs w:val="24"/>
        </w:rPr>
        <w:t>2020</w:t>
      </w:r>
      <w:r w:rsidR="00522FF1">
        <w:rPr>
          <w:sz w:val="24"/>
          <w:szCs w:val="24"/>
        </w:rPr>
        <w:t xml:space="preserve">                                </w:t>
      </w:r>
      <w:r w:rsidR="008F52BF">
        <w:rPr>
          <w:sz w:val="24"/>
          <w:szCs w:val="24"/>
        </w:rPr>
        <w:t xml:space="preserve">                   </w:t>
      </w:r>
      <w:r w:rsidR="001231DD">
        <w:rPr>
          <w:sz w:val="24"/>
          <w:szCs w:val="24"/>
        </w:rPr>
        <w:t xml:space="preserve">          </w:t>
      </w:r>
      <w:r w:rsidR="008F52BF">
        <w:rPr>
          <w:sz w:val="24"/>
          <w:szCs w:val="24"/>
        </w:rPr>
        <w:t xml:space="preserve">    </w:t>
      </w:r>
      <w:r w:rsidR="00522FF1">
        <w:rPr>
          <w:sz w:val="24"/>
          <w:szCs w:val="24"/>
        </w:rPr>
        <w:t xml:space="preserve">                                         </w:t>
      </w:r>
      <w:r w:rsidR="000D62D5">
        <w:rPr>
          <w:sz w:val="24"/>
          <w:szCs w:val="24"/>
        </w:rPr>
        <w:t xml:space="preserve">         </w:t>
      </w:r>
      <w:r w:rsidR="00496FFC">
        <w:rPr>
          <w:sz w:val="24"/>
          <w:szCs w:val="24"/>
        </w:rPr>
        <w:t xml:space="preserve">      </w:t>
      </w:r>
      <w:r w:rsidR="000D62D5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>№</w:t>
      </w:r>
      <w:r>
        <w:rPr>
          <w:sz w:val="24"/>
          <w:szCs w:val="24"/>
        </w:rPr>
        <w:t xml:space="preserve"> 334</w:t>
      </w:r>
      <w:r w:rsidR="00AD70D4">
        <w:rPr>
          <w:sz w:val="24"/>
          <w:szCs w:val="24"/>
        </w:rPr>
        <w:t xml:space="preserve"> </w:t>
      </w:r>
      <w:r w:rsidR="00522FF1">
        <w:rPr>
          <w:sz w:val="24"/>
          <w:szCs w:val="24"/>
        </w:rPr>
        <w:t xml:space="preserve"> </w:t>
      </w:r>
      <w:r w:rsidR="00B4029D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Default="00E34DA1" w:rsidP="008F52BF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8F52BF" w:rsidRPr="00AE7606" w:rsidRDefault="008F52BF" w:rsidP="008F52BF">
      <w:pPr>
        <w:jc w:val="center"/>
        <w:rPr>
          <w:sz w:val="24"/>
          <w:szCs w:val="24"/>
        </w:rPr>
      </w:pPr>
    </w:p>
    <w:p w:rsidR="00E34DA1" w:rsidRDefault="00C45321" w:rsidP="00C45321">
      <w:pPr>
        <w:jc w:val="center"/>
        <w:rPr>
          <w:bCs/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и о распределении иного межбюджетного трансферта </w:t>
      </w:r>
      <w:r w:rsidR="0062589F" w:rsidRPr="0062589F">
        <w:rPr>
          <w:bCs/>
          <w:sz w:val="24"/>
          <w:szCs w:val="24"/>
        </w:rPr>
        <w:t>для</w:t>
      </w:r>
      <w:r w:rsidR="008433A2">
        <w:rPr>
          <w:bCs/>
          <w:sz w:val="24"/>
          <w:szCs w:val="24"/>
        </w:rPr>
        <w:t xml:space="preserve"> выполнения </w:t>
      </w:r>
      <w:r w:rsidR="000B06D0">
        <w:rPr>
          <w:bCs/>
          <w:sz w:val="24"/>
          <w:szCs w:val="24"/>
        </w:rPr>
        <w:t>работ по подготовке объектов жилищно-коммунального хозяйства</w:t>
      </w:r>
      <w:r w:rsidR="008433A2">
        <w:rPr>
          <w:bCs/>
          <w:sz w:val="24"/>
          <w:szCs w:val="24"/>
        </w:rPr>
        <w:t xml:space="preserve"> к отопительному периоду 2020-2021 гг.</w:t>
      </w:r>
      <w:r w:rsidR="0062589F" w:rsidRPr="0062589F">
        <w:rPr>
          <w:bCs/>
          <w:sz w:val="24"/>
          <w:szCs w:val="24"/>
        </w:rPr>
        <w:t xml:space="preserve"> в рамках государственной программы «Развитие коммунальной и коммуникационной инфраструктуры в Томской области»</w:t>
      </w:r>
      <w:r w:rsidR="00B81CA2">
        <w:rPr>
          <w:bCs/>
          <w:sz w:val="24"/>
          <w:szCs w:val="24"/>
        </w:rPr>
        <w:t>, утвержденной постановлением Администрации Томск</w:t>
      </w:r>
      <w:r w:rsidR="00344A06">
        <w:rPr>
          <w:bCs/>
          <w:sz w:val="24"/>
          <w:szCs w:val="24"/>
        </w:rPr>
        <w:t>ой области от 27.09.2019г. № 346</w:t>
      </w:r>
      <w:r w:rsidR="00B81CA2">
        <w:rPr>
          <w:bCs/>
          <w:sz w:val="24"/>
          <w:szCs w:val="24"/>
        </w:rPr>
        <w:t>а</w:t>
      </w:r>
    </w:p>
    <w:p w:rsidR="003B0DE7" w:rsidRPr="00AE7606" w:rsidRDefault="003B0DE7" w:rsidP="00C4532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(отменено постановлением Администрации Кривошеинского района от 30.11.2020 №699)</w:t>
      </w:r>
    </w:p>
    <w:p w:rsidR="00E34DA1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DDD" w:rsidRPr="00AE7606" w:rsidRDefault="00D95DDD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712049" w:rsidP="00712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A06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="00C45321"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6E1C54">
        <w:rPr>
          <w:rFonts w:ascii="Times New Roman" w:hAnsi="Times New Roman" w:cs="Times New Roman"/>
          <w:sz w:val="24"/>
          <w:szCs w:val="24"/>
        </w:rPr>
        <w:t>6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6E1C54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6E1C54">
        <w:rPr>
          <w:rFonts w:ascii="Times New Roman" w:hAnsi="Times New Roman" w:cs="Times New Roman"/>
          <w:sz w:val="24"/>
          <w:szCs w:val="24"/>
        </w:rPr>
        <w:t xml:space="preserve"> 320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</w:t>
      </w:r>
      <w:r w:rsidR="006E1C54">
        <w:rPr>
          <w:rFonts w:ascii="Times New Roman" w:hAnsi="Times New Roman" w:cs="Times New Roman"/>
          <w:sz w:val="24"/>
          <w:szCs w:val="24"/>
        </w:rPr>
        <w:t>вания Кривошеинский район на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6E1C54">
        <w:rPr>
          <w:rFonts w:ascii="Times New Roman" w:hAnsi="Times New Roman" w:cs="Times New Roman"/>
          <w:sz w:val="24"/>
          <w:szCs w:val="24"/>
        </w:rPr>
        <w:t>новый период 2021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6E1C54">
        <w:rPr>
          <w:rFonts w:ascii="Times New Roman" w:hAnsi="Times New Roman" w:cs="Times New Roman"/>
          <w:sz w:val="24"/>
          <w:szCs w:val="24"/>
        </w:rPr>
        <w:t>2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8304BE" w:rsidRPr="00990F7D" w:rsidRDefault="00712049" w:rsidP="00DF04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E34DA1" w:rsidRPr="00990F7D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FC381A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для выполнения работ по</w:t>
      </w:r>
      <w:r w:rsidR="0082088D">
        <w:rPr>
          <w:rFonts w:ascii="Times New Roman" w:hAnsi="Times New Roman" w:cs="Times New Roman"/>
          <w:sz w:val="24"/>
          <w:szCs w:val="24"/>
        </w:rPr>
        <w:t xml:space="preserve"> подготовке объектов </w:t>
      </w:r>
      <w:proofErr w:type="spellStart"/>
      <w:proofErr w:type="gramStart"/>
      <w:r w:rsidR="0082088D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82088D">
        <w:rPr>
          <w:rFonts w:ascii="Times New Roman" w:hAnsi="Times New Roman" w:cs="Times New Roman"/>
          <w:sz w:val="24"/>
          <w:szCs w:val="24"/>
        </w:rPr>
        <w:t xml:space="preserve"> - коммунального</w:t>
      </w:r>
      <w:proofErr w:type="gramEnd"/>
      <w:r w:rsidR="0082088D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B966CC">
        <w:rPr>
          <w:rFonts w:ascii="Times New Roman" w:hAnsi="Times New Roman" w:cs="Times New Roman"/>
          <w:sz w:val="24"/>
          <w:szCs w:val="24"/>
        </w:rPr>
        <w:t xml:space="preserve"> к отопительному периоду 2020-2021 гг. в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рамках государственной программы «Развитие коммунальной и коммуникационной инфраструктуры в Томской области»</w:t>
      </w:r>
      <w:r w:rsidR="00B81CA2">
        <w:rPr>
          <w:rFonts w:ascii="Times New Roman" w:hAnsi="Times New Roman" w:cs="Times New Roman"/>
          <w:sz w:val="24"/>
          <w:szCs w:val="24"/>
        </w:rPr>
        <w:t xml:space="preserve">, </w:t>
      </w:r>
      <w:r w:rsidR="00B81CA2" w:rsidRPr="00B81CA2">
        <w:rPr>
          <w:rFonts w:ascii="Times New Roman" w:hAnsi="Times New Roman" w:cs="Times New Roman"/>
          <w:bCs/>
          <w:sz w:val="24"/>
          <w:szCs w:val="24"/>
        </w:rPr>
        <w:t>утвержденной постановлением Администрации Томск</w:t>
      </w:r>
      <w:r w:rsidR="009173E8">
        <w:rPr>
          <w:rFonts w:ascii="Times New Roman" w:hAnsi="Times New Roman" w:cs="Times New Roman"/>
          <w:bCs/>
          <w:sz w:val="24"/>
          <w:szCs w:val="24"/>
        </w:rPr>
        <w:t xml:space="preserve">ой области от </w:t>
      </w:r>
      <w:r w:rsidR="00344A06">
        <w:rPr>
          <w:rFonts w:ascii="Times New Roman" w:hAnsi="Times New Roman" w:cs="Times New Roman"/>
          <w:bCs/>
          <w:sz w:val="24"/>
          <w:szCs w:val="24"/>
        </w:rPr>
        <w:t>27.09.2019г. № 346</w:t>
      </w:r>
      <w:r w:rsidR="00B81CA2" w:rsidRPr="00B81CA2">
        <w:rPr>
          <w:rFonts w:ascii="Times New Roman" w:hAnsi="Times New Roman" w:cs="Times New Roman"/>
          <w:bCs/>
          <w:sz w:val="24"/>
          <w:szCs w:val="24"/>
        </w:rPr>
        <w:t>а</w:t>
      </w:r>
      <w:r w:rsidR="00B81CA2">
        <w:rPr>
          <w:rFonts w:ascii="Times New Roman" w:hAnsi="Times New Roman" w:cs="Times New Roman"/>
          <w:bCs/>
          <w:sz w:val="24"/>
          <w:szCs w:val="24"/>
        </w:rPr>
        <w:t>, (далее – «государственная программа»)</w:t>
      </w:r>
      <w:r w:rsidR="00DE2B8C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8304BE" w:rsidRDefault="00D67CE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C72EE6">
        <w:rPr>
          <w:rFonts w:ascii="Times New Roman" w:hAnsi="Times New Roman" w:cs="Times New Roman"/>
          <w:sz w:val="24"/>
          <w:szCs w:val="24"/>
        </w:rPr>
        <w:t xml:space="preserve">Размер субсидии в 2020 году,  предоставляемой </w:t>
      </w:r>
      <w:r w:rsidR="00CA6560">
        <w:rPr>
          <w:rFonts w:ascii="Times New Roman" w:hAnsi="Times New Roman" w:cs="Times New Roman"/>
          <w:sz w:val="24"/>
          <w:szCs w:val="24"/>
        </w:rPr>
        <w:t>из областного бюджета б</w:t>
      </w:r>
      <w:r w:rsidR="006D4B93">
        <w:rPr>
          <w:rFonts w:ascii="Times New Roman" w:hAnsi="Times New Roman" w:cs="Times New Roman"/>
          <w:sz w:val="24"/>
          <w:szCs w:val="24"/>
        </w:rPr>
        <w:t>юджету муниципального образования Кривошеинский район</w:t>
      </w:r>
      <w:r w:rsidR="00344A06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6D4B93">
        <w:rPr>
          <w:rFonts w:ascii="Times New Roman" w:hAnsi="Times New Roman" w:cs="Times New Roman"/>
          <w:sz w:val="24"/>
          <w:szCs w:val="24"/>
        </w:rPr>
        <w:t xml:space="preserve"> на подготовку</w:t>
      </w:r>
      <w:r w:rsidR="00351432">
        <w:rPr>
          <w:rFonts w:ascii="Times New Roman" w:hAnsi="Times New Roman" w:cs="Times New Roman"/>
          <w:sz w:val="24"/>
          <w:szCs w:val="24"/>
        </w:rPr>
        <w:t xml:space="preserve"> объектов жилищно-коммунального хозяйства</w:t>
      </w:r>
      <w:r w:rsidR="00241C0E">
        <w:rPr>
          <w:rFonts w:ascii="Times New Roman" w:hAnsi="Times New Roman" w:cs="Times New Roman"/>
          <w:sz w:val="24"/>
          <w:szCs w:val="24"/>
        </w:rPr>
        <w:t xml:space="preserve"> к отопительному периоду 2020-2021 гг</w:t>
      </w:r>
      <w:r w:rsidR="00990F7D">
        <w:rPr>
          <w:rFonts w:ascii="Times New Roman" w:hAnsi="Times New Roman" w:cs="Times New Roman"/>
          <w:sz w:val="24"/>
          <w:szCs w:val="24"/>
        </w:rPr>
        <w:t>.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</w:t>
      </w:r>
      <w:r w:rsidR="00B81CA2">
        <w:rPr>
          <w:rFonts w:ascii="Times New Roman" w:hAnsi="Times New Roman" w:cs="Times New Roman"/>
          <w:sz w:val="24"/>
          <w:szCs w:val="24"/>
        </w:rPr>
        <w:t>,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EC29DF">
        <w:rPr>
          <w:rFonts w:ascii="Times New Roman" w:hAnsi="Times New Roman" w:cs="Times New Roman"/>
          <w:sz w:val="24"/>
          <w:szCs w:val="24"/>
        </w:rPr>
        <w:t>1 322 900</w:t>
      </w:r>
      <w:r w:rsidR="00241C0E">
        <w:rPr>
          <w:rFonts w:ascii="Times New Roman" w:hAnsi="Times New Roman" w:cs="Times New Roman"/>
          <w:sz w:val="24"/>
          <w:szCs w:val="24"/>
        </w:rPr>
        <w:t> </w:t>
      </w:r>
      <w:r w:rsidR="00B4029D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EC29DF">
        <w:rPr>
          <w:rFonts w:ascii="Times New Roman" w:hAnsi="Times New Roman" w:cs="Times New Roman"/>
          <w:sz w:val="24"/>
          <w:szCs w:val="24"/>
        </w:rPr>
        <w:t>один миллион триста двадцать две тысячи девятьсот</w:t>
      </w:r>
      <w:r w:rsidR="00CA6560">
        <w:rPr>
          <w:rFonts w:ascii="Times New Roman" w:hAnsi="Times New Roman" w:cs="Times New Roman"/>
          <w:sz w:val="24"/>
          <w:szCs w:val="24"/>
        </w:rPr>
        <w:t>) рублей.</w:t>
      </w:r>
    </w:p>
    <w:p w:rsidR="00CA6560" w:rsidRPr="008304BE" w:rsidRDefault="00D67CE5" w:rsidP="00CA656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507C3F">
        <w:rPr>
          <w:rFonts w:ascii="Times New Roman" w:hAnsi="Times New Roman" w:cs="Times New Roman"/>
          <w:sz w:val="24"/>
          <w:szCs w:val="24"/>
        </w:rPr>
        <w:t>)</w:t>
      </w:r>
      <w:r w:rsidR="007C6C0F">
        <w:rPr>
          <w:rFonts w:ascii="Times New Roman" w:hAnsi="Times New Roman" w:cs="Times New Roman"/>
          <w:sz w:val="24"/>
          <w:szCs w:val="24"/>
        </w:rPr>
        <w:t>Объем бюджетных ассигнований</w:t>
      </w:r>
      <w:r w:rsidR="00CA6560">
        <w:rPr>
          <w:rFonts w:ascii="Times New Roman" w:hAnsi="Times New Roman" w:cs="Times New Roman"/>
          <w:sz w:val="24"/>
          <w:szCs w:val="24"/>
        </w:rPr>
        <w:t>, предусмотренных в бюд</w:t>
      </w:r>
      <w:r w:rsidR="004E3B79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Володинское </w:t>
      </w:r>
      <w:r w:rsidR="00CA6560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44A06">
        <w:rPr>
          <w:rFonts w:ascii="Times New Roman" w:hAnsi="Times New Roman" w:cs="Times New Roman"/>
          <w:sz w:val="24"/>
          <w:szCs w:val="24"/>
        </w:rPr>
        <w:t xml:space="preserve"> Кривошеинский район Томской области</w:t>
      </w:r>
      <w:r w:rsidR="00CA6560">
        <w:rPr>
          <w:rFonts w:ascii="Times New Roman" w:hAnsi="Times New Roman" w:cs="Times New Roman"/>
          <w:sz w:val="24"/>
          <w:szCs w:val="24"/>
        </w:rPr>
        <w:t xml:space="preserve"> в 2020 году на </w:t>
      </w:r>
      <w:proofErr w:type="spellStart"/>
      <w:r w:rsidR="00CA6560">
        <w:rPr>
          <w:rFonts w:ascii="Times New Roman" w:hAnsi="Times New Roman" w:cs="Times New Roman"/>
          <w:sz w:val="24"/>
          <w:szCs w:val="24"/>
        </w:rPr>
        <w:t>софинансиро</w:t>
      </w:r>
      <w:r w:rsidR="00A405B5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A405B5">
        <w:rPr>
          <w:rFonts w:ascii="Times New Roman" w:hAnsi="Times New Roman" w:cs="Times New Roman"/>
          <w:sz w:val="24"/>
          <w:szCs w:val="24"/>
        </w:rPr>
        <w:t xml:space="preserve"> на указанные цели- 201 535</w:t>
      </w:r>
      <w:r w:rsidR="00CA6560">
        <w:rPr>
          <w:rFonts w:ascii="Times New Roman" w:hAnsi="Times New Roman" w:cs="Times New Roman"/>
          <w:sz w:val="24"/>
          <w:szCs w:val="24"/>
        </w:rPr>
        <w:t xml:space="preserve"> </w:t>
      </w:r>
      <w:r w:rsidR="00273D05">
        <w:rPr>
          <w:rFonts w:ascii="Times New Roman" w:hAnsi="Times New Roman" w:cs="Times New Roman"/>
          <w:sz w:val="24"/>
          <w:szCs w:val="24"/>
        </w:rPr>
        <w:t>(</w:t>
      </w:r>
      <w:r w:rsidR="00A405B5">
        <w:rPr>
          <w:rFonts w:ascii="Times New Roman" w:hAnsi="Times New Roman" w:cs="Times New Roman"/>
          <w:sz w:val="24"/>
          <w:szCs w:val="24"/>
        </w:rPr>
        <w:t>двести одна тысяча пятьсот тридцать пять</w:t>
      </w:r>
      <w:r w:rsidR="00344A06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405B5">
        <w:rPr>
          <w:rFonts w:ascii="Times New Roman" w:hAnsi="Times New Roman" w:cs="Times New Roman"/>
          <w:sz w:val="24"/>
          <w:szCs w:val="24"/>
        </w:rPr>
        <w:t>55 копеек</w:t>
      </w:r>
      <w:r w:rsidR="00CA6560">
        <w:rPr>
          <w:rFonts w:ascii="Times New Roman" w:hAnsi="Times New Roman" w:cs="Times New Roman"/>
          <w:sz w:val="24"/>
          <w:szCs w:val="24"/>
        </w:rPr>
        <w:t>.</w:t>
      </w:r>
    </w:p>
    <w:p w:rsidR="00486F97" w:rsidRDefault="00882AC5" w:rsidP="008304B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2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527312">
        <w:rPr>
          <w:rFonts w:ascii="Times New Roman" w:hAnsi="Times New Roman" w:cs="Times New Roman"/>
          <w:sz w:val="24"/>
          <w:szCs w:val="24"/>
        </w:rPr>
        <w:t>Управлению финансов Администрации Кривошеинского района произвести выделение бюджетных ассигнований бюджет</w:t>
      </w:r>
      <w:r w:rsidR="00486F97">
        <w:rPr>
          <w:rFonts w:ascii="Times New Roman" w:hAnsi="Times New Roman" w:cs="Times New Roman"/>
          <w:sz w:val="24"/>
          <w:szCs w:val="24"/>
        </w:rPr>
        <w:t>у</w:t>
      </w:r>
      <w:r w:rsidR="00990F7D">
        <w:rPr>
          <w:rFonts w:ascii="Times New Roman" w:hAnsi="Times New Roman" w:cs="Times New Roman"/>
          <w:sz w:val="24"/>
          <w:szCs w:val="24"/>
        </w:rPr>
        <w:t xml:space="preserve"> </w:t>
      </w:r>
      <w:r w:rsidR="00817A74">
        <w:rPr>
          <w:rFonts w:ascii="Times New Roman" w:hAnsi="Times New Roman" w:cs="Times New Roman"/>
          <w:sz w:val="24"/>
          <w:szCs w:val="24"/>
        </w:rPr>
        <w:t xml:space="preserve">Володинского </w:t>
      </w:r>
      <w:r w:rsidR="00486F97" w:rsidRPr="00486F97">
        <w:rPr>
          <w:rFonts w:ascii="Times New Roman" w:hAnsi="Times New Roman" w:cs="Times New Roman"/>
          <w:sz w:val="24"/>
          <w:szCs w:val="24"/>
        </w:rPr>
        <w:t>сельско</w:t>
      </w:r>
      <w:r w:rsidR="00486F97">
        <w:rPr>
          <w:rFonts w:ascii="Times New Roman" w:hAnsi="Times New Roman" w:cs="Times New Roman"/>
          <w:sz w:val="24"/>
          <w:szCs w:val="24"/>
        </w:rPr>
        <w:t>го</w:t>
      </w:r>
      <w:r w:rsidR="00486F97" w:rsidRPr="00486F9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6F97">
        <w:rPr>
          <w:rFonts w:ascii="Times New Roman" w:hAnsi="Times New Roman" w:cs="Times New Roman"/>
          <w:sz w:val="24"/>
          <w:szCs w:val="24"/>
        </w:rPr>
        <w:t>я</w:t>
      </w:r>
      <w:r w:rsidR="00CD22CF"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 w:rsidR="00D67CE5">
        <w:rPr>
          <w:rFonts w:ascii="Times New Roman" w:hAnsi="Times New Roman" w:cs="Times New Roman"/>
          <w:sz w:val="24"/>
          <w:szCs w:val="24"/>
        </w:rPr>
        <w:t xml:space="preserve"> под</w:t>
      </w:r>
      <w:r w:rsidR="00CD22CF">
        <w:rPr>
          <w:rFonts w:ascii="Times New Roman" w:hAnsi="Times New Roman" w:cs="Times New Roman"/>
          <w:sz w:val="24"/>
          <w:szCs w:val="24"/>
        </w:rPr>
        <w:t>пунктом</w:t>
      </w:r>
      <w:r w:rsidR="00507C3F">
        <w:rPr>
          <w:rFonts w:ascii="Times New Roman" w:hAnsi="Times New Roman" w:cs="Times New Roman"/>
          <w:sz w:val="24"/>
          <w:szCs w:val="24"/>
        </w:rPr>
        <w:t xml:space="preserve"> 1</w:t>
      </w:r>
      <w:r w:rsidR="00D67CE5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E2B8C"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путем предоставления ин</w:t>
      </w:r>
      <w:r w:rsidR="00486F97">
        <w:rPr>
          <w:rFonts w:ascii="Times New Roman" w:hAnsi="Times New Roman" w:cs="Times New Roman"/>
          <w:sz w:val="24"/>
          <w:szCs w:val="24"/>
        </w:rPr>
        <w:t xml:space="preserve">ого </w:t>
      </w:r>
      <w:r w:rsidR="008304BE" w:rsidRPr="008304BE">
        <w:rPr>
          <w:rFonts w:ascii="Times New Roman" w:hAnsi="Times New Roman" w:cs="Times New Roman"/>
          <w:sz w:val="24"/>
          <w:szCs w:val="24"/>
        </w:rPr>
        <w:t>межбюджетн</w:t>
      </w:r>
      <w:r w:rsidR="00486F97">
        <w:rPr>
          <w:rFonts w:ascii="Times New Roman" w:hAnsi="Times New Roman" w:cs="Times New Roman"/>
          <w:sz w:val="24"/>
          <w:szCs w:val="24"/>
        </w:rPr>
        <w:t>ого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6F97">
        <w:rPr>
          <w:rFonts w:ascii="Times New Roman" w:hAnsi="Times New Roman" w:cs="Times New Roman"/>
          <w:sz w:val="24"/>
          <w:szCs w:val="24"/>
        </w:rPr>
        <w:t>а</w:t>
      </w:r>
      <w:r w:rsidR="00F91A72">
        <w:rPr>
          <w:rFonts w:ascii="Times New Roman" w:hAnsi="Times New Roman" w:cs="Times New Roman"/>
          <w:sz w:val="24"/>
          <w:szCs w:val="24"/>
        </w:rPr>
        <w:t>.</w:t>
      </w:r>
    </w:p>
    <w:p w:rsidR="00E34DA1" w:rsidRPr="00AE7606" w:rsidRDefault="00882AC5" w:rsidP="0052731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459C">
        <w:rPr>
          <w:rFonts w:ascii="Times New Roman" w:hAnsi="Times New Roman" w:cs="Times New Roman"/>
          <w:sz w:val="24"/>
          <w:szCs w:val="24"/>
        </w:rPr>
        <w:t>3</w:t>
      </w:r>
      <w:r w:rsidR="00CD22CF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C90E7B" w:rsidRDefault="00AA3B62" w:rsidP="00C90E7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2AC5">
        <w:rPr>
          <w:sz w:val="24"/>
          <w:szCs w:val="24"/>
        </w:rPr>
        <w:tab/>
      </w:r>
      <w:r w:rsidR="0098459C">
        <w:rPr>
          <w:sz w:val="24"/>
          <w:szCs w:val="24"/>
        </w:rPr>
        <w:t>4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D95DDD" w:rsidRDefault="00DF0478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D95DDD" w:rsidRDefault="00D95DDD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95DDD" w:rsidRDefault="00D95DDD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95DDD" w:rsidRDefault="00D95DDD" w:rsidP="00D95DDD">
      <w:pPr>
        <w:tabs>
          <w:tab w:val="left" w:pos="851"/>
        </w:tabs>
        <w:jc w:val="both"/>
        <w:rPr>
          <w:sz w:val="24"/>
          <w:szCs w:val="24"/>
        </w:rPr>
      </w:pPr>
    </w:p>
    <w:p w:rsidR="00D95DDD" w:rsidRDefault="00D95DDD" w:rsidP="00AC4890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C4890" w:rsidRDefault="0098459C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22CF">
        <w:rPr>
          <w:sz w:val="24"/>
          <w:szCs w:val="24"/>
        </w:rPr>
        <w:t>.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1D753A" w:rsidRDefault="001D753A" w:rsidP="001D753A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C4AE2" w:rsidRDefault="00E34DA1" w:rsidP="001231DD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 xml:space="preserve">С.А. </w:t>
      </w:r>
      <w:proofErr w:type="spellStart"/>
      <w:r w:rsidR="00C90E7B">
        <w:rPr>
          <w:sz w:val="24"/>
          <w:szCs w:val="24"/>
        </w:rPr>
        <w:t>Тайлашев</w:t>
      </w:r>
      <w:proofErr w:type="spellEnd"/>
    </w:p>
    <w:p w:rsidR="00A97A2A" w:rsidRDefault="00A97A2A" w:rsidP="003B09D9">
      <w:pPr>
        <w:rPr>
          <w:sz w:val="16"/>
          <w:szCs w:val="16"/>
        </w:rPr>
      </w:pPr>
    </w:p>
    <w:p w:rsidR="00A97A2A" w:rsidRDefault="00A97A2A" w:rsidP="003B09D9">
      <w:pPr>
        <w:rPr>
          <w:sz w:val="16"/>
          <w:szCs w:val="16"/>
        </w:rPr>
      </w:pPr>
    </w:p>
    <w:p w:rsidR="00AC4890" w:rsidRPr="00A97A2A" w:rsidRDefault="00AC4890" w:rsidP="003B09D9">
      <w:pPr>
        <w:rPr>
          <w:sz w:val="16"/>
          <w:szCs w:val="16"/>
        </w:rPr>
      </w:pPr>
    </w:p>
    <w:p w:rsidR="00AC4890" w:rsidRDefault="00AC4890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155FB5" w:rsidRDefault="00155FB5" w:rsidP="003B09D9">
      <w:pPr>
        <w:rPr>
          <w:sz w:val="16"/>
          <w:szCs w:val="16"/>
        </w:rPr>
      </w:pPr>
    </w:p>
    <w:p w:rsidR="00EC4AE2" w:rsidRPr="00A97A2A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>Черкашина Е.Е.</w:t>
      </w:r>
    </w:p>
    <w:p w:rsidR="00B36102" w:rsidRDefault="00EC4AE2" w:rsidP="003B09D9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</w:t>
      </w:r>
      <w:r w:rsidR="00EC155C" w:rsidRPr="00A97A2A">
        <w:rPr>
          <w:sz w:val="16"/>
          <w:szCs w:val="16"/>
        </w:rPr>
        <w:t>(838251)2-10-31</w:t>
      </w:r>
      <w:r w:rsidR="00B36102" w:rsidRPr="00A97A2A">
        <w:rPr>
          <w:sz w:val="16"/>
          <w:szCs w:val="16"/>
        </w:rPr>
        <w:t xml:space="preserve">  </w:t>
      </w:r>
      <w:r w:rsidR="0014055E" w:rsidRPr="00A97A2A">
        <w:rPr>
          <w:sz w:val="16"/>
          <w:szCs w:val="16"/>
        </w:rPr>
        <w:t xml:space="preserve">, </w:t>
      </w:r>
      <w:r w:rsidR="00B36102" w:rsidRPr="00A97A2A">
        <w:rPr>
          <w:sz w:val="16"/>
          <w:szCs w:val="16"/>
        </w:rPr>
        <w:t>Управление фи</w:t>
      </w:r>
      <w:r w:rsidR="00B663E8" w:rsidRPr="00A97A2A">
        <w:rPr>
          <w:sz w:val="16"/>
          <w:szCs w:val="16"/>
        </w:rPr>
        <w:t>нансов, Прокуратура, Департамент ЖКХ и государственного жилищного надзора Томской области</w:t>
      </w:r>
      <w:proofErr w:type="gramStart"/>
      <w:r w:rsidR="00B663E8" w:rsidRPr="00A97A2A">
        <w:rPr>
          <w:sz w:val="16"/>
          <w:szCs w:val="16"/>
        </w:rPr>
        <w:t xml:space="preserve"> </w:t>
      </w:r>
      <w:r w:rsidR="009C2013" w:rsidRPr="00A97A2A">
        <w:rPr>
          <w:sz w:val="16"/>
          <w:szCs w:val="16"/>
        </w:rPr>
        <w:t>.</w:t>
      </w:r>
      <w:proofErr w:type="gramEnd"/>
      <w:r w:rsidR="005468F0">
        <w:rPr>
          <w:sz w:val="16"/>
          <w:szCs w:val="16"/>
        </w:rPr>
        <w:t xml:space="preserve"> </w:t>
      </w:r>
    </w:p>
    <w:p w:rsidR="0079022C" w:rsidRDefault="0079022C" w:rsidP="003B09D9">
      <w:pPr>
        <w:rPr>
          <w:sz w:val="16"/>
          <w:szCs w:val="16"/>
        </w:rPr>
      </w:pPr>
    </w:p>
    <w:p w:rsidR="0079022C" w:rsidRDefault="0079022C" w:rsidP="003B09D9">
      <w:pPr>
        <w:rPr>
          <w:sz w:val="16"/>
          <w:szCs w:val="16"/>
        </w:rPr>
      </w:pPr>
    </w:p>
    <w:p w:rsidR="0079022C" w:rsidRDefault="0079022C" w:rsidP="003B09D9">
      <w:pPr>
        <w:rPr>
          <w:sz w:val="16"/>
          <w:szCs w:val="16"/>
        </w:rPr>
      </w:pPr>
    </w:p>
    <w:p w:rsidR="0079022C" w:rsidRDefault="0079022C" w:rsidP="003B09D9">
      <w:pPr>
        <w:rPr>
          <w:sz w:val="16"/>
          <w:szCs w:val="16"/>
        </w:rPr>
      </w:pPr>
    </w:p>
    <w:p w:rsidR="0079022C" w:rsidRDefault="0079022C" w:rsidP="003B09D9">
      <w:pPr>
        <w:rPr>
          <w:sz w:val="16"/>
          <w:szCs w:val="16"/>
        </w:rPr>
      </w:pPr>
    </w:p>
    <w:p w:rsidR="0079022C" w:rsidRPr="00AE7606" w:rsidRDefault="0079022C" w:rsidP="007902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2C" w:rsidRPr="005D30D0" w:rsidRDefault="0079022C" w:rsidP="0079022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79022C" w:rsidRPr="00AE7606" w:rsidRDefault="0079022C" w:rsidP="0079022C">
      <w:pPr>
        <w:jc w:val="center"/>
        <w:rPr>
          <w:b/>
          <w:sz w:val="24"/>
          <w:szCs w:val="24"/>
        </w:rPr>
      </w:pPr>
    </w:p>
    <w:p w:rsidR="0079022C" w:rsidRPr="005D30D0" w:rsidRDefault="0079022C" w:rsidP="0079022C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9022C" w:rsidRPr="00AE7606" w:rsidRDefault="0079022C" w:rsidP="0079022C">
      <w:pPr>
        <w:jc w:val="center"/>
        <w:rPr>
          <w:b/>
          <w:sz w:val="24"/>
          <w:szCs w:val="24"/>
        </w:rPr>
      </w:pPr>
    </w:p>
    <w:p w:rsidR="0079022C" w:rsidRDefault="0079022C" w:rsidP="0079022C">
      <w:pPr>
        <w:rPr>
          <w:sz w:val="24"/>
          <w:szCs w:val="24"/>
        </w:rPr>
      </w:pPr>
    </w:p>
    <w:p w:rsidR="0079022C" w:rsidRPr="00AE7606" w:rsidRDefault="0079022C" w:rsidP="0079022C">
      <w:pPr>
        <w:rPr>
          <w:sz w:val="24"/>
          <w:szCs w:val="24"/>
        </w:rPr>
      </w:pPr>
      <w:r>
        <w:rPr>
          <w:sz w:val="24"/>
          <w:szCs w:val="24"/>
        </w:rPr>
        <w:t xml:space="preserve">      30.11.2020                                                                                                                        № 699  </w:t>
      </w:r>
    </w:p>
    <w:p w:rsidR="0079022C" w:rsidRPr="00AE7606" w:rsidRDefault="0079022C" w:rsidP="0079022C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79022C" w:rsidRDefault="0079022C" w:rsidP="0079022C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79022C" w:rsidRPr="00AE7606" w:rsidRDefault="0079022C" w:rsidP="0079022C">
      <w:pPr>
        <w:jc w:val="center"/>
        <w:rPr>
          <w:sz w:val="24"/>
          <w:szCs w:val="24"/>
        </w:rPr>
      </w:pPr>
    </w:p>
    <w:p w:rsidR="0079022C" w:rsidRPr="0079022C" w:rsidRDefault="0079022C" w:rsidP="0079022C">
      <w:pPr>
        <w:jc w:val="center"/>
        <w:rPr>
          <w:sz w:val="24"/>
          <w:szCs w:val="24"/>
        </w:rPr>
      </w:pPr>
      <w:r w:rsidRPr="0079022C">
        <w:rPr>
          <w:sz w:val="24"/>
          <w:szCs w:val="24"/>
        </w:rPr>
        <w:t xml:space="preserve">О признании </w:t>
      </w:r>
      <w:proofErr w:type="gramStart"/>
      <w:r w:rsidRPr="0079022C">
        <w:rPr>
          <w:sz w:val="24"/>
          <w:szCs w:val="24"/>
        </w:rPr>
        <w:t>утратившим</w:t>
      </w:r>
      <w:proofErr w:type="gramEnd"/>
      <w:r w:rsidRPr="0079022C">
        <w:rPr>
          <w:sz w:val="24"/>
          <w:szCs w:val="24"/>
        </w:rPr>
        <w:t xml:space="preserve"> силу постановления</w:t>
      </w:r>
    </w:p>
    <w:p w:rsidR="0079022C" w:rsidRPr="0079022C" w:rsidRDefault="0079022C" w:rsidP="0079022C">
      <w:pPr>
        <w:jc w:val="center"/>
        <w:rPr>
          <w:sz w:val="24"/>
          <w:szCs w:val="24"/>
        </w:rPr>
      </w:pPr>
      <w:r w:rsidRPr="0079022C">
        <w:rPr>
          <w:sz w:val="24"/>
          <w:szCs w:val="24"/>
        </w:rPr>
        <w:t xml:space="preserve"> Администрации Кривошеинского района</w:t>
      </w:r>
    </w:p>
    <w:p w:rsidR="0079022C" w:rsidRDefault="0079022C" w:rsidP="00790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2C" w:rsidRPr="00AE7606" w:rsidRDefault="0079022C" w:rsidP="00790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2C" w:rsidRPr="0079022C" w:rsidRDefault="0079022C" w:rsidP="0079022C">
      <w:pPr>
        <w:ind w:firstLine="708"/>
        <w:jc w:val="both"/>
        <w:rPr>
          <w:sz w:val="24"/>
          <w:szCs w:val="24"/>
        </w:rPr>
      </w:pPr>
      <w:r w:rsidRPr="0079022C">
        <w:rPr>
          <w:sz w:val="24"/>
          <w:szCs w:val="24"/>
        </w:rPr>
        <w:t>В целях приведения нормативно правового акта в соответствие с законодательством</w:t>
      </w:r>
    </w:p>
    <w:p w:rsidR="0079022C" w:rsidRPr="00623FAE" w:rsidRDefault="0079022C" w:rsidP="0079022C">
      <w:pPr>
        <w:jc w:val="both"/>
      </w:pPr>
      <w:r w:rsidRPr="0079022C">
        <w:rPr>
          <w:b/>
          <w:sz w:val="24"/>
          <w:szCs w:val="24"/>
        </w:rPr>
        <w:tab/>
      </w:r>
      <w:r w:rsidRPr="0079022C">
        <w:rPr>
          <w:sz w:val="24"/>
          <w:szCs w:val="24"/>
        </w:rPr>
        <w:t>ПОСТАНОВЛЯЮ</w:t>
      </w:r>
      <w:r w:rsidRPr="00623FAE">
        <w:t>:</w:t>
      </w:r>
    </w:p>
    <w:p w:rsidR="0079022C" w:rsidRPr="0079022C" w:rsidRDefault="0079022C" w:rsidP="00F84D5E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proofErr w:type="gramStart"/>
      <w:r w:rsidRPr="0079022C">
        <w:rPr>
          <w:sz w:val="24"/>
          <w:szCs w:val="24"/>
        </w:rPr>
        <w:t>Постановление  Администрации Кривошеинского района</w:t>
      </w:r>
      <w:r>
        <w:t xml:space="preserve">  от </w:t>
      </w:r>
      <w:r w:rsidRPr="0079022C">
        <w:rPr>
          <w:sz w:val="24"/>
          <w:szCs w:val="24"/>
        </w:rPr>
        <w:t>19.06.2020 №</w:t>
      </w:r>
      <w:r w:rsidR="00F84D5E">
        <w:rPr>
          <w:sz w:val="24"/>
          <w:szCs w:val="24"/>
        </w:rPr>
        <w:t xml:space="preserve"> </w:t>
      </w:r>
      <w:r w:rsidRPr="0079022C">
        <w:rPr>
          <w:sz w:val="24"/>
          <w:szCs w:val="24"/>
        </w:rPr>
        <w:t>334</w:t>
      </w:r>
      <w:r w:rsidRPr="0079022C">
        <w:rPr>
          <w:bCs/>
          <w:sz w:val="24"/>
          <w:szCs w:val="24"/>
        </w:rPr>
        <w:t xml:space="preserve"> «Об установлении расходных обязательств и о распределении иного межбюджетного трансферта для выполнения работ по подготовке объектов жилищно-коммунального хозяйства к отопительному периоду 2020-2021 гг. в рамках государственной программы «Развитие коммунальной и коммуникационной инфраструктуры в Томской области», утвержденной постановлением Администрации Томской области от 27.09.2019г. № 346а» признать утратившим силу.</w:t>
      </w:r>
      <w:proofErr w:type="gramEnd"/>
    </w:p>
    <w:p w:rsidR="0079022C" w:rsidRPr="00AE7606" w:rsidRDefault="0079022C" w:rsidP="00F84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84D5E">
        <w:rPr>
          <w:rFonts w:ascii="Times New Roman" w:hAnsi="Times New Roman" w:cs="Times New Roman"/>
          <w:sz w:val="24"/>
          <w:szCs w:val="24"/>
        </w:rPr>
        <w:tab/>
      </w:r>
      <w:r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22C" w:rsidRDefault="0079022C" w:rsidP="007902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4D5E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AE7606">
        <w:rPr>
          <w:sz w:val="24"/>
          <w:szCs w:val="24"/>
        </w:rPr>
        <w:t>.</w:t>
      </w:r>
      <w:r w:rsidR="00F84D5E">
        <w:rPr>
          <w:sz w:val="24"/>
          <w:szCs w:val="24"/>
        </w:rPr>
        <w:tab/>
      </w:r>
      <w:r w:rsidRPr="00C90E7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Сборнике нормативных актов Администрации </w:t>
      </w:r>
      <w:r w:rsidRPr="00431681">
        <w:rPr>
          <w:sz w:val="24"/>
          <w:szCs w:val="24"/>
        </w:rPr>
        <w:t>Кривошеинского района</w:t>
      </w:r>
      <w:r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79022C" w:rsidRDefault="00F84D5E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22C"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 w:rsidR="0079022C" w:rsidRPr="00C90E7B">
        <w:rPr>
          <w:sz w:val="24"/>
          <w:szCs w:val="24"/>
        </w:rPr>
        <w:t>Контроль за</w:t>
      </w:r>
      <w:proofErr w:type="gramEnd"/>
      <w:r w:rsidR="0079022C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79022C" w:rsidRDefault="0079022C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9022C" w:rsidRDefault="0079022C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9022C" w:rsidRDefault="0079022C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9022C" w:rsidRPr="00AE7606" w:rsidRDefault="0079022C" w:rsidP="0079022C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79022C" w:rsidRDefault="0079022C" w:rsidP="0079022C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Pr="00A97A2A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Pr="00A97A2A" w:rsidRDefault="0079022C" w:rsidP="0079022C">
      <w:pPr>
        <w:rPr>
          <w:sz w:val="16"/>
          <w:szCs w:val="16"/>
        </w:rPr>
      </w:pPr>
      <w:r>
        <w:rPr>
          <w:sz w:val="16"/>
          <w:szCs w:val="16"/>
        </w:rPr>
        <w:t>Хлебникова Е.В.</w:t>
      </w:r>
    </w:p>
    <w:p w:rsidR="0079022C" w:rsidRPr="00A97A2A" w:rsidRDefault="0079022C" w:rsidP="0079022C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(838251)2-10-31  , Управление финансов, Прокуратура, Департамент ЖКХ и государственного жилищного надзора Томской области</w:t>
      </w:r>
      <w:proofErr w:type="gramStart"/>
      <w:r w:rsidRPr="00A97A2A"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</w:p>
    <w:p w:rsidR="0079022C" w:rsidRPr="00A97A2A" w:rsidRDefault="0079022C" w:rsidP="003B09D9">
      <w:pPr>
        <w:rPr>
          <w:sz w:val="16"/>
          <w:szCs w:val="16"/>
        </w:rPr>
      </w:pPr>
    </w:p>
    <w:sectPr w:rsidR="0079022C" w:rsidRPr="00A97A2A" w:rsidSect="00D95D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D1D7D"/>
    <w:multiLevelType w:val="hybridMultilevel"/>
    <w:tmpl w:val="523E7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36D0D"/>
    <w:rsid w:val="0005507A"/>
    <w:rsid w:val="00063D9A"/>
    <w:rsid w:val="000B06D0"/>
    <w:rsid w:val="000C0DDA"/>
    <w:rsid w:val="000D412E"/>
    <w:rsid w:val="000D62D5"/>
    <w:rsid w:val="001006D2"/>
    <w:rsid w:val="001231DD"/>
    <w:rsid w:val="0014055E"/>
    <w:rsid w:val="00145E9B"/>
    <w:rsid w:val="00155FB5"/>
    <w:rsid w:val="001B76E3"/>
    <w:rsid w:val="001D753A"/>
    <w:rsid w:val="001E2D90"/>
    <w:rsid w:val="001E63B7"/>
    <w:rsid w:val="002241B9"/>
    <w:rsid w:val="00241C0E"/>
    <w:rsid w:val="00273D05"/>
    <w:rsid w:val="002836A0"/>
    <w:rsid w:val="002A1BDB"/>
    <w:rsid w:val="002C0EE7"/>
    <w:rsid w:val="002D146A"/>
    <w:rsid w:val="002E181D"/>
    <w:rsid w:val="002F5F20"/>
    <w:rsid w:val="0030632B"/>
    <w:rsid w:val="00336C10"/>
    <w:rsid w:val="00344A06"/>
    <w:rsid w:val="00351432"/>
    <w:rsid w:val="00370004"/>
    <w:rsid w:val="003949C2"/>
    <w:rsid w:val="003B09D9"/>
    <w:rsid w:val="003B0DE7"/>
    <w:rsid w:val="00431681"/>
    <w:rsid w:val="00482C7B"/>
    <w:rsid w:val="00486F97"/>
    <w:rsid w:val="00496FFC"/>
    <w:rsid w:val="004B07F2"/>
    <w:rsid w:val="004C00BC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A35E5"/>
    <w:rsid w:val="006D4B93"/>
    <w:rsid w:val="006E1C54"/>
    <w:rsid w:val="00712049"/>
    <w:rsid w:val="0073712C"/>
    <w:rsid w:val="00755191"/>
    <w:rsid w:val="00774D14"/>
    <w:rsid w:val="0079022C"/>
    <w:rsid w:val="007A0A02"/>
    <w:rsid w:val="007C6420"/>
    <w:rsid w:val="007C6C0F"/>
    <w:rsid w:val="007E077D"/>
    <w:rsid w:val="007F283A"/>
    <w:rsid w:val="007F3764"/>
    <w:rsid w:val="00817A74"/>
    <w:rsid w:val="0082088D"/>
    <w:rsid w:val="008304BE"/>
    <w:rsid w:val="008433A2"/>
    <w:rsid w:val="00855FD5"/>
    <w:rsid w:val="008639EF"/>
    <w:rsid w:val="00882AC5"/>
    <w:rsid w:val="008F52BF"/>
    <w:rsid w:val="009173E8"/>
    <w:rsid w:val="00974E7F"/>
    <w:rsid w:val="009753D0"/>
    <w:rsid w:val="00975C2C"/>
    <w:rsid w:val="0098459C"/>
    <w:rsid w:val="0099037F"/>
    <w:rsid w:val="00990F7D"/>
    <w:rsid w:val="009C2013"/>
    <w:rsid w:val="00A405B5"/>
    <w:rsid w:val="00A5346E"/>
    <w:rsid w:val="00A97A2A"/>
    <w:rsid w:val="00AA3B62"/>
    <w:rsid w:val="00AC4890"/>
    <w:rsid w:val="00AC6F80"/>
    <w:rsid w:val="00AD70D4"/>
    <w:rsid w:val="00B36102"/>
    <w:rsid w:val="00B4029D"/>
    <w:rsid w:val="00B54DF3"/>
    <w:rsid w:val="00B663E8"/>
    <w:rsid w:val="00B81CA2"/>
    <w:rsid w:val="00B966CC"/>
    <w:rsid w:val="00B96E11"/>
    <w:rsid w:val="00BE13E9"/>
    <w:rsid w:val="00BE42A7"/>
    <w:rsid w:val="00BF3688"/>
    <w:rsid w:val="00C1503E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2470F"/>
    <w:rsid w:val="00D33C88"/>
    <w:rsid w:val="00D36D9D"/>
    <w:rsid w:val="00D67CE5"/>
    <w:rsid w:val="00D95DDD"/>
    <w:rsid w:val="00DE2B8C"/>
    <w:rsid w:val="00DF0478"/>
    <w:rsid w:val="00DF1083"/>
    <w:rsid w:val="00DF28BA"/>
    <w:rsid w:val="00DF3472"/>
    <w:rsid w:val="00E261A4"/>
    <w:rsid w:val="00E34DA1"/>
    <w:rsid w:val="00E76DCD"/>
    <w:rsid w:val="00E92D62"/>
    <w:rsid w:val="00E9385B"/>
    <w:rsid w:val="00EC155C"/>
    <w:rsid w:val="00EC29DF"/>
    <w:rsid w:val="00EC4AE2"/>
    <w:rsid w:val="00F052E7"/>
    <w:rsid w:val="00F15E85"/>
    <w:rsid w:val="00F35C3D"/>
    <w:rsid w:val="00F82BC4"/>
    <w:rsid w:val="00F84D5E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4</cp:revision>
  <cp:lastPrinted>2020-12-01T04:11:00Z</cp:lastPrinted>
  <dcterms:created xsi:type="dcterms:W3CDTF">2020-12-01T03:54:00Z</dcterms:created>
  <dcterms:modified xsi:type="dcterms:W3CDTF">2020-12-07T07:44:00Z</dcterms:modified>
</cp:coreProperties>
</file>