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7" w:rsidRDefault="002019C6" w:rsidP="00EA1BA7">
      <w:pPr>
        <w:pStyle w:val="2"/>
        <w:ind w:right="414"/>
        <w:rPr>
          <w:b w:val="0"/>
        </w:rPr>
      </w:pPr>
      <w:r w:rsidRPr="002019C6">
        <w:rPr>
          <w:b w:val="0"/>
          <w:noProof/>
        </w:rPr>
        <w:drawing>
          <wp:inline distT="0" distB="0" distL="0" distR="0">
            <wp:extent cx="638459" cy="799200"/>
            <wp:effectExtent l="19050" t="0" r="9241" b="0"/>
            <wp:docPr id="2" name="Рисунок 1" descr="D:\Гер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2113A4" w:rsidP="00195D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2B3CF5">
        <w:rPr>
          <w:rFonts w:ascii="Times New Roman" w:hAnsi="Times New Roman" w:cs="Times New Roman"/>
          <w:sz w:val="24"/>
          <w:szCs w:val="24"/>
        </w:rPr>
        <w:t>.09</w:t>
      </w:r>
      <w:r w:rsidR="00EA1BA7">
        <w:rPr>
          <w:rFonts w:ascii="Times New Roman" w:hAnsi="Times New Roman" w:cs="Times New Roman"/>
          <w:sz w:val="24"/>
          <w:szCs w:val="24"/>
        </w:rPr>
        <w:t>.20</w:t>
      </w:r>
      <w:r w:rsidR="002C34C3">
        <w:rPr>
          <w:rFonts w:ascii="Times New Roman" w:hAnsi="Times New Roman" w:cs="Times New Roman"/>
          <w:sz w:val="24"/>
          <w:szCs w:val="24"/>
        </w:rPr>
        <w:t>22</w:t>
      </w:r>
      <w:r w:rsidR="00E641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5D82">
        <w:rPr>
          <w:rFonts w:ascii="Times New Roman" w:hAnsi="Times New Roman" w:cs="Times New Roman"/>
          <w:sz w:val="24"/>
          <w:szCs w:val="24"/>
        </w:rPr>
        <w:tab/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</w:rPr>
        <w:t>688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</w:t>
      </w:r>
      <w:r w:rsidR="00815CC2">
        <w:rPr>
          <w:rFonts w:ascii="Times New Roman" w:hAnsi="Times New Roman" w:cs="Times New Roman"/>
          <w:sz w:val="24"/>
          <w:szCs w:val="24"/>
        </w:rPr>
        <w:t>родаже права аренды на земельный участок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EA1BA7" w:rsidRDefault="00EA1BA7" w:rsidP="00EA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</w:t>
      </w:r>
      <w:r w:rsidR="00FF5C9D">
        <w:rPr>
          <w:rFonts w:ascii="Times New Roman" w:hAnsi="Times New Roman" w:cs="Times New Roman"/>
          <w:sz w:val="24"/>
          <w:szCs w:val="24"/>
        </w:rPr>
        <w:t>, а также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</w:t>
      </w:r>
      <w:r w:rsidR="00815CC2">
        <w:rPr>
          <w:rFonts w:ascii="Times New Roman" w:hAnsi="Times New Roman" w:cs="Times New Roman"/>
          <w:sz w:val="24"/>
          <w:szCs w:val="24"/>
        </w:rPr>
        <w:t>родаже права аренды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E10320" w:rsidRDefault="00A03549" w:rsidP="00E10320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A1BA7">
        <w:rPr>
          <w:rFonts w:ascii="Times New Roman" w:hAnsi="Times New Roman" w:cs="Times New Roman"/>
          <w:sz w:val="24"/>
          <w:szCs w:val="24"/>
        </w:rPr>
        <w:t xml:space="preserve">от №1: Земельный участок с </w:t>
      </w:r>
      <w:r w:rsidR="00761574">
        <w:rPr>
          <w:rFonts w:ascii="Times New Roman" w:hAnsi="Times New Roman" w:cs="Times New Roman"/>
          <w:sz w:val="24"/>
          <w:szCs w:val="24"/>
        </w:rPr>
        <w:t>к</w:t>
      </w:r>
      <w:r w:rsidR="002B3CF5">
        <w:rPr>
          <w:rFonts w:ascii="Times New Roman" w:hAnsi="Times New Roman" w:cs="Times New Roman"/>
          <w:sz w:val="24"/>
          <w:szCs w:val="24"/>
        </w:rPr>
        <w:t>адастровым номером 70:09:0101004:330, площадью 1122</w:t>
      </w:r>
      <w:r w:rsidR="00EA1BA7">
        <w:rPr>
          <w:rFonts w:ascii="Times New Roman" w:hAnsi="Times New Roman" w:cs="Times New Roman"/>
          <w:sz w:val="24"/>
          <w:szCs w:val="24"/>
        </w:rPr>
        <w:t xml:space="preserve"> кв.м., расположенный </w:t>
      </w:r>
      <w:r w:rsidR="00815CC2">
        <w:rPr>
          <w:rFonts w:ascii="Times New Roman" w:hAnsi="Times New Roman" w:cs="Times New Roman"/>
          <w:sz w:val="24"/>
          <w:szCs w:val="24"/>
        </w:rPr>
        <w:t xml:space="preserve">на землях населенных пунктов </w:t>
      </w:r>
      <w:r w:rsidR="00EA1BA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B3CF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A1BA7">
        <w:rPr>
          <w:rFonts w:ascii="Times New Roman" w:hAnsi="Times New Roman" w:cs="Times New Roman"/>
          <w:sz w:val="24"/>
          <w:szCs w:val="24"/>
        </w:rPr>
        <w:t xml:space="preserve">Томская область, Кривошеинский район, </w:t>
      </w:r>
      <w:r w:rsidR="002B3CF5">
        <w:rPr>
          <w:rFonts w:ascii="Times New Roman" w:hAnsi="Times New Roman" w:cs="Times New Roman"/>
          <w:sz w:val="24"/>
          <w:szCs w:val="24"/>
        </w:rPr>
        <w:t>с. Кривошеино,</w:t>
      </w:r>
      <w:r w:rsidR="00EA1BA7">
        <w:rPr>
          <w:rFonts w:ascii="Times New Roman" w:hAnsi="Times New Roman" w:cs="Times New Roman"/>
          <w:sz w:val="24"/>
          <w:szCs w:val="24"/>
        </w:rPr>
        <w:t xml:space="preserve"> вид разрешенного исп</w:t>
      </w:r>
      <w:r w:rsidR="002B3CF5">
        <w:rPr>
          <w:rFonts w:ascii="Times New Roman" w:hAnsi="Times New Roman" w:cs="Times New Roman"/>
          <w:sz w:val="24"/>
          <w:szCs w:val="24"/>
        </w:rPr>
        <w:t>ользования – для обустройства причала</w:t>
      </w:r>
      <w:r w:rsidR="00FF5C9D">
        <w:rPr>
          <w:rFonts w:ascii="Times New Roman" w:hAnsi="Times New Roman" w:cs="Times New Roman"/>
          <w:sz w:val="24"/>
          <w:szCs w:val="24"/>
        </w:rPr>
        <w:t>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</w:t>
      </w:r>
      <w:r w:rsidR="004632EB">
        <w:rPr>
          <w:rFonts w:ascii="Times New Roman" w:hAnsi="Times New Roman" w:cs="Times New Roman"/>
          <w:sz w:val="24"/>
          <w:szCs w:val="24"/>
        </w:rPr>
        <w:t>цию на право заключен</w:t>
      </w:r>
      <w:r w:rsidR="008B13F6">
        <w:rPr>
          <w:rFonts w:ascii="Times New Roman" w:hAnsi="Times New Roman" w:cs="Times New Roman"/>
          <w:sz w:val="24"/>
          <w:szCs w:val="24"/>
        </w:rPr>
        <w:t>ия договора аренды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8B13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2B3CF5">
        <w:rPr>
          <w:rFonts w:ascii="Times New Roman" w:hAnsi="Times New Roman" w:cs="Times New Roman"/>
          <w:sz w:val="24"/>
          <w:szCs w:val="24"/>
        </w:rPr>
        <w:t>70:09:0101004:330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A035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743F5F" w:rsidRPr="00743F5F" w:rsidRDefault="00EA1BA7" w:rsidP="00743F5F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</w:t>
      </w:r>
      <w:r w:rsidR="00195D82">
        <w:rPr>
          <w:rFonts w:ascii="Times New Roman" w:hAnsi="Times New Roman" w:cs="Times New Roman"/>
          <w:sz w:val="24"/>
          <w:szCs w:val="24"/>
        </w:rPr>
        <w:t>земельным вопросам 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(А.Л. Петроче</w:t>
      </w:r>
      <w:r w:rsidR="002B3CF5">
        <w:rPr>
          <w:rFonts w:ascii="Times New Roman" w:hAnsi="Times New Roman" w:cs="Times New Roman"/>
          <w:sz w:val="24"/>
          <w:szCs w:val="24"/>
        </w:rPr>
        <w:t>нко) опубликовать извещение № 32</w:t>
      </w:r>
      <w:r w:rsidR="004632EB"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035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 к настоящему постановлению) о проведении аукциона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муниципального образования Кривошеинский район</w:t>
      </w:r>
      <w:r w:rsidR="00BB0CA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707FB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  <w:proofErr w:type="gramEnd"/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DA" w:rsidRDefault="00755DFE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BA7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 w:rsidR="00761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F6CDA">
        <w:rPr>
          <w:rFonts w:ascii="Times New Roman" w:hAnsi="Times New Roman" w:cs="Times New Roman"/>
          <w:sz w:val="24"/>
          <w:szCs w:val="24"/>
        </w:rPr>
        <w:t xml:space="preserve">А.Н.Коломин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43A" w:rsidRDefault="007E143A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43A" w:rsidRDefault="007E143A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43A" w:rsidRDefault="007E143A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Волкова Любовь Владимировна</w:t>
      </w:r>
      <w:r w:rsidR="00EA1B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E6416E" w:rsidRDefault="00E6416E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D0F" w:rsidRPr="00FF5C9D" w:rsidRDefault="00EA1BA7" w:rsidP="00FF5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sectPr w:rsidR="00180D0F" w:rsidRPr="00FF5C9D" w:rsidSect="00EA1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A7"/>
    <w:rsid w:val="00015F64"/>
    <w:rsid w:val="00117008"/>
    <w:rsid w:val="00151456"/>
    <w:rsid w:val="00180D0F"/>
    <w:rsid w:val="00195346"/>
    <w:rsid w:val="00195D82"/>
    <w:rsid w:val="001B690B"/>
    <w:rsid w:val="002019C6"/>
    <w:rsid w:val="002113A4"/>
    <w:rsid w:val="00251DDB"/>
    <w:rsid w:val="002707FB"/>
    <w:rsid w:val="00292483"/>
    <w:rsid w:val="002B29E7"/>
    <w:rsid w:val="002B3CF5"/>
    <w:rsid w:val="002C34C3"/>
    <w:rsid w:val="00334A9B"/>
    <w:rsid w:val="004134B6"/>
    <w:rsid w:val="00413AC7"/>
    <w:rsid w:val="004632EB"/>
    <w:rsid w:val="005C49D6"/>
    <w:rsid w:val="005F701B"/>
    <w:rsid w:val="006F4B77"/>
    <w:rsid w:val="00741CCB"/>
    <w:rsid w:val="00743F5F"/>
    <w:rsid w:val="00755DFE"/>
    <w:rsid w:val="00761574"/>
    <w:rsid w:val="007B45E1"/>
    <w:rsid w:val="007E143A"/>
    <w:rsid w:val="00815CC2"/>
    <w:rsid w:val="008778E4"/>
    <w:rsid w:val="008B13F6"/>
    <w:rsid w:val="00901C88"/>
    <w:rsid w:val="009616AF"/>
    <w:rsid w:val="00972E27"/>
    <w:rsid w:val="009C186B"/>
    <w:rsid w:val="00A03549"/>
    <w:rsid w:val="00A44946"/>
    <w:rsid w:val="00A8482B"/>
    <w:rsid w:val="00B1044C"/>
    <w:rsid w:val="00B768CB"/>
    <w:rsid w:val="00BB0CA1"/>
    <w:rsid w:val="00CB6179"/>
    <w:rsid w:val="00CF147B"/>
    <w:rsid w:val="00CF6CDA"/>
    <w:rsid w:val="00D44F60"/>
    <w:rsid w:val="00DA083A"/>
    <w:rsid w:val="00E10320"/>
    <w:rsid w:val="00E6378D"/>
    <w:rsid w:val="00E6416E"/>
    <w:rsid w:val="00EA1BA7"/>
    <w:rsid w:val="00F44F63"/>
    <w:rsid w:val="00F70384"/>
    <w:rsid w:val="00FD706D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3"/>
  </w:style>
  <w:style w:type="paragraph" w:styleId="2">
    <w:name w:val="heading 2"/>
    <w:basedOn w:val="a"/>
    <w:next w:val="a"/>
    <w:link w:val="20"/>
    <w:semiHidden/>
    <w:unhideWhenUsed/>
    <w:qFormat/>
    <w:rsid w:val="00EA1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B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A1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Biznes</cp:lastModifiedBy>
  <cp:revision>49</cp:revision>
  <cp:lastPrinted>2022-10-05T09:48:00Z</cp:lastPrinted>
  <dcterms:created xsi:type="dcterms:W3CDTF">2021-02-15T07:55:00Z</dcterms:created>
  <dcterms:modified xsi:type="dcterms:W3CDTF">2022-10-05T09:48:00Z</dcterms:modified>
</cp:coreProperties>
</file>