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7" w:rsidRDefault="006D20B7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C15153" w:rsidRPr="00B470C7" w:rsidRDefault="00C15153" w:rsidP="00C151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A1237">
        <w:rPr>
          <w:rFonts w:ascii="Times New Roman" w:hAnsi="Times New Roman"/>
          <w:sz w:val="24"/>
          <w:szCs w:val="24"/>
          <w:u w:val="single"/>
        </w:rPr>
        <w:t>постановлени</w:t>
      </w:r>
      <w:r w:rsidR="00B470C7">
        <w:rPr>
          <w:rFonts w:ascii="Times New Roman" w:hAnsi="Times New Roman"/>
          <w:sz w:val="24"/>
          <w:szCs w:val="24"/>
          <w:u w:val="single"/>
        </w:rPr>
        <w:t>я</w:t>
      </w:r>
      <w:r w:rsidRPr="004A1237">
        <w:rPr>
          <w:rFonts w:ascii="Times New Roman" w:hAnsi="Times New Roman"/>
          <w:sz w:val="24"/>
          <w:szCs w:val="24"/>
          <w:u w:val="single"/>
        </w:rPr>
        <w:t xml:space="preserve"> Администрации Кривошеинского района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70C7">
        <w:rPr>
          <w:rFonts w:ascii="Times New Roman" w:hAnsi="Times New Roman"/>
          <w:sz w:val="24"/>
          <w:szCs w:val="24"/>
          <w:u w:val="single"/>
        </w:rPr>
        <w:t>«</w:t>
      </w:r>
      <w:r w:rsidR="00B470C7" w:rsidRPr="00B470C7">
        <w:rPr>
          <w:rFonts w:ascii="Times New Roman" w:hAnsi="Times New Roman"/>
          <w:sz w:val="24"/>
          <w:szCs w:val="24"/>
          <w:u w:val="single"/>
        </w:rPr>
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области»</w:t>
      </w:r>
      <w:proofErr w:type="gramEnd"/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D20B7" w:rsidRPr="00713BC0" w:rsidRDefault="00C15153" w:rsidP="00C1515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747F">
        <w:rPr>
          <w:rFonts w:ascii="Times New Roman" w:hAnsi="Times New Roman"/>
          <w:bCs/>
          <w:sz w:val="24"/>
          <w:szCs w:val="24"/>
        </w:rPr>
        <w:t>Заместитель Главы Кривошеинского района по со</w:t>
      </w:r>
      <w:r>
        <w:rPr>
          <w:rFonts w:ascii="Times New Roman" w:hAnsi="Times New Roman"/>
          <w:bCs/>
          <w:sz w:val="24"/>
          <w:szCs w:val="24"/>
        </w:rPr>
        <w:t>циально - экономическим вопрос</w:t>
      </w:r>
      <w:r w:rsidR="00DA2800">
        <w:rPr>
          <w:rFonts w:ascii="Times New Roman" w:hAnsi="Times New Roman"/>
          <w:bCs/>
          <w:sz w:val="24"/>
          <w:szCs w:val="24"/>
        </w:rPr>
        <w:t>ам</w:t>
      </w:r>
      <w:r w:rsidR="006D20B7" w:rsidRPr="00713BC0">
        <w:rPr>
          <w:rFonts w:ascii="Times New Roman" w:hAnsi="Times New Roman"/>
          <w:sz w:val="24"/>
          <w:szCs w:val="24"/>
        </w:rPr>
        <w:t>, как уполномоченный орган в области оценки регулирующего воздействия проектов муниципальных нормативных правовых актов Администрации Кривошеинского района, рассмотрел проект постановлени</w:t>
      </w:r>
      <w:r w:rsidR="00DB616B">
        <w:rPr>
          <w:rFonts w:ascii="Times New Roman" w:hAnsi="Times New Roman"/>
          <w:sz w:val="24"/>
          <w:szCs w:val="24"/>
        </w:rPr>
        <w:t>я</w:t>
      </w:r>
      <w:r w:rsidR="006D20B7" w:rsidRPr="00713BC0">
        <w:rPr>
          <w:rFonts w:ascii="Times New Roman" w:hAnsi="Times New Roman"/>
          <w:sz w:val="24"/>
          <w:szCs w:val="24"/>
        </w:rPr>
        <w:t xml:space="preserve"> Администрации Кривошеинского района </w:t>
      </w:r>
      <w:r w:rsidR="00B470C7">
        <w:rPr>
          <w:rFonts w:ascii="Times New Roman" w:hAnsi="Times New Roman"/>
          <w:sz w:val="24"/>
          <w:szCs w:val="24"/>
          <w:u w:val="single"/>
        </w:rPr>
        <w:t>«</w:t>
      </w:r>
      <w:r w:rsidR="00B470C7" w:rsidRPr="00B470C7">
        <w:rPr>
          <w:rFonts w:ascii="Times New Roman" w:hAnsi="Times New Roman"/>
          <w:sz w:val="24"/>
          <w:szCs w:val="24"/>
          <w:u w:val="single"/>
        </w:rPr>
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области»</w:t>
      </w:r>
      <w:r w:rsidR="006D20B7" w:rsidRPr="00713BC0">
        <w:rPr>
          <w:rFonts w:ascii="Times New Roman" w:hAnsi="Times New Roman"/>
          <w:sz w:val="24"/>
          <w:szCs w:val="24"/>
        </w:rPr>
        <w:t>, (далее – проект акта), подготовленный и направленный для подготовки настоящего</w:t>
      </w:r>
      <w:proofErr w:type="gramEnd"/>
      <w:r w:rsidR="006D20B7" w:rsidRPr="00713BC0">
        <w:rPr>
          <w:rFonts w:ascii="Times New Roman" w:hAnsi="Times New Roman"/>
          <w:sz w:val="24"/>
          <w:szCs w:val="24"/>
        </w:rPr>
        <w:t xml:space="preserve"> заключения Администрацией Кривошеинского района (далее - Разработчик), и сообщают следующее: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C15153">
        <w:rPr>
          <w:rFonts w:ascii="Times New Roman" w:hAnsi="Times New Roman" w:cs="Times New Roman"/>
          <w:sz w:val="24"/>
          <w:szCs w:val="24"/>
        </w:rPr>
        <w:t>Вторично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с </w:t>
      </w:r>
      <w:r w:rsidR="0011101C">
        <w:rPr>
          <w:rFonts w:ascii="Times New Roman" w:hAnsi="Times New Roman" w:cs="Times New Roman"/>
          <w:sz w:val="24"/>
          <w:szCs w:val="24"/>
        </w:rPr>
        <w:t>10</w:t>
      </w:r>
      <w:r w:rsidR="00C15153">
        <w:rPr>
          <w:rFonts w:ascii="Times New Roman" w:hAnsi="Times New Roman" w:cs="Times New Roman"/>
          <w:sz w:val="24"/>
          <w:szCs w:val="24"/>
        </w:rPr>
        <w:t>.0</w:t>
      </w:r>
      <w:r w:rsidR="0011101C">
        <w:rPr>
          <w:rFonts w:ascii="Times New Roman" w:hAnsi="Times New Roman" w:cs="Times New Roman"/>
          <w:sz w:val="24"/>
          <w:szCs w:val="24"/>
        </w:rPr>
        <w:t>9</w:t>
      </w:r>
      <w:r w:rsidR="00C1515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1101C">
        <w:rPr>
          <w:rFonts w:ascii="Times New Roman" w:hAnsi="Times New Roman" w:cs="Times New Roman"/>
          <w:sz w:val="24"/>
          <w:szCs w:val="24"/>
        </w:rPr>
        <w:t>08</w:t>
      </w:r>
      <w:r w:rsidR="00C15153">
        <w:rPr>
          <w:rFonts w:ascii="Times New Roman" w:hAnsi="Times New Roman" w:cs="Times New Roman"/>
          <w:sz w:val="24"/>
          <w:szCs w:val="24"/>
        </w:rPr>
        <w:t>.</w:t>
      </w:r>
      <w:r w:rsidR="0011101C">
        <w:rPr>
          <w:rFonts w:ascii="Times New Roman" w:hAnsi="Times New Roman" w:cs="Times New Roman"/>
          <w:sz w:val="24"/>
          <w:szCs w:val="24"/>
        </w:rPr>
        <w:t>10</w:t>
      </w:r>
      <w:r w:rsidR="00C1515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D51362" w:rsidRPr="00D51362" w:rsidRDefault="006D20B7" w:rsidP="00D51362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51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акта подготовлен Разработчиком в </w:t>
      </w:r>
      <w:proofErr w:type="gramStart"/>
      <w:r w:rsidRPr="00D51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соответствии</w:t>
      </w:r>
      <w:proofErr w:type="gramEnd"/>
      <w:r w:rsidRPr="00D51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1362" w:rsidRPr="00D513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D51362" w:rsidRPr="00D51362">
        <w:rPr>
          <w:rFonts w:ascii="Times New Roman" w:hAnsi="Times New Roman"/>
          <w:sz w:val="24"/>
          <w:szCs w:val="24"/>
        </w:rPr>
        <w:t xml:space="preserve">Федеральным законом от 22 </w:t>
      </w:r>
      <w:proofErr w:type="gramStart"/>
      <w:r w:rsidR="00D51362" w:rsidRPr="00D51362">
        <w:rPr>
          <w:rFonts w:ascii="Times New Roman" w:hAnsi="Times New Roman"/>
          <w:sz w:val="24"/>
          <w:szCs w:val="24"/>
        </w:rPr>
        <w:t>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="00D51362" w:rsidRPr="00D51362">
        <w:rPr>
          <w:rFonts w:ascii="Times New Roman" w:hAnsi="Times New Roman"/>
          <w:sz w:val="24"/>
          <w:szCs w:val="24"/>
        </w:rPr>
        <w:t xml:space="preserve"> питания»</w:t>
      </w:r>
    </w:p>
    <w:p w:rsidR="006D20B7" w:rsidRPr="0011101C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highlight w:val="yellow"/>
        </w:rPr>
      </w:pPr>
    </w:p>
    <w:p w:rsidR="006D20B7" w:rsidRPr="00DD2DE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D2DE7">
        <w:rPr>
          <w:color w:val="000000"/>
        </w:rPr>
        <w:t>Предлагаемое Разработчиком правовое регулирование направлено на достижение следующих целей:</w:t>
      </w:r>
    </w:p>
    <w:p w:rsidR="006D20B7" w:rsidRDefault="00D51362" w:rsidP="00DA4342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>
        <w:t>соблюдение Федерального законодательства.</w:t>
      </w:r>
    </w:p>
    <w:p w:rsidR="006D20B7" w:rsidRDefault="00D51362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 в сводном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указывает, что дополнительных финансовых затрат, связанных с введением предлагаемого правового регулирования, не потребуется. 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</w:t>
      </w:r>
      <w:r>
        <w:rPr>
          <w:color w:val="000000"/>
        </w:rPr>
        <w:lastRenderedPageBreak/>
        <w:t>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6D20B7" w:rsidRDefault="006D20B7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Кривошеинском районе и о достаточности оснований для принятия </w:t>
      </w:r>
      <w:proofErr w:type="gramStart"/>
      <w:r>
        <w:rPr>
          <w:color w:val="000000"/>
        </w:rPr>
        <w:t>решения</w:t>
      </w:r>
      <w:proofErr w:type="gramEnd"/>
      <w:r>
        <w:rPr>
          <w:color w:val="000000"/>
        </w:rPr>
        <w:t xml:space="preserve"> о введении предлагаемого Разработчиком варианта правового регулирования.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EF486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Шлапаков</w:t>
      </w:r>
      <w:r w:rsidR="006D20B7">
        <w:rPr>
          <w:rFonts w:ascii="Times New Roman" w:hAnsi="Times New Roman" w:cs="Times New Roman"/>
          <w:sz w:val="24"/>
          <w:szCs w:val="24"/>
        </w:rPr>
        <w:t xml:space="preserve"> ______________________  «____»_______________ 20___г.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 w:rsidP="004B18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/>
    <w:sectPr w:rsidR="006D20B7" w:rsidSect="00E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5E"/>
    <w:rsid w:val="00006D9D"/>
    <w:rsid w:val="00037B64"/>
    <w:rsid w:val="00086E33"/>
    <w:rsid w:val="0011101C"/>
    <w:rsid w:val="001E09C2"/>
    <w:rsid w:val="00253068"/>
    <w:rsid w:val="0043175E"/>
    <w:rsid w:val="00453AFD"/>
    <w:rsid w:val="004A1237"/>
    <w:rsid w:val="004B185E"/>
    <w:rsid w:val="00536899"/>
    <w:rsid w:val="005F35A3"/>
    <w:rsid w:val="006D20B7"/>
    <w:rsid w:val="00700E70"/>
    <w:rsid w:val="00713BC0"/>
    <w:rsid w:val="007664C0"/>
    <w:rsid w:val="007C287F"/>
    <w:rsid w:val="0091099E"/>
    <w:rsid w:val="00992306"/>
    <w:rsid w:val="009A01A9"/>
    <w:rsid w:val="00B470C7"/>
    <w:rsid w:val="00BF5A2C"/>
    <w:rsid w:val="00C15153"/>
    <w:rsid w:val="00D51362"/>
    <w:rsid w:val="00D53A06"/>
    <w:rsid w:val="00DA2800"/>
    <w:rsid w:val="00DA4342"/>
    <w:rsid w:val="00DB616B"/>
    <w:rsid w:val="00DD2DE7"/>
    <w:rsid w:val="00DE4E26"/>
    <w:rsid w:val="00E27CAD"/>
    <w:rsid w:val="00E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185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B1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4B185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B18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ЗАКЛЮЧЕНИЕ</vt:lpstr>
      <vt:lpstr/>
    </vt:vector>
  </TitlesOfParts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43comp05</dc:creator>
  <cp:lastModifiedBy>Мандраков Денис Олегович</cp:lastModifiedBy>
  <cp:revision>4</cp:revision>
  <cp:lastPrinted>2021-10-21T08:16:00Z</cp:lastPrinted>
  <dcterms:created xsi:type="dcterms:W3CDTF">2021-10-21T08:12:00Z</dcterms:created>
  <dcterms:modified xsi:type="dcterms:W3CDTF">2021-10-21T08:20:00Z</dcterms:modified>
</cp:coreProperties>
</file>