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27270D" w:rsidRDefault="00985EA9" w:rsidP="0027270D">
      <w:pPr>
        <w:pStyle w:val="2"/>
        <w:rPr>
          <w:color w:val="000000"/>
          <w:spacing w:val="12"/>
          <w:sz w:val="26"/>
          <w:szCs w:val="26"/>
        </w:rPr>
      </w:pPr>
      <w:r w:rsidRPr="0027270D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DA" w:rsidRPr="0027270D" w:rsidRDefault="00FA78DA" w:rsidP="0027270D">
      <w:pPr>
        <w:pStyle w:val="2"/>
        <w:rPr>
          <w:sz w:val="24"/>
          <w:szCs w:val="24"/>
        </w:rPr>
      </w:pPr>
    </w:p>
    <w:p w:rsidR="00180E5D" w:rsidRPr="0027270D" w:rsidRDefault="00985EA9" w:rsidP="0027270D">
      <w:pPr>
        <w:pStyle w:val="2"/>
        <w:rPr>
          <w:sz w:val="24"/>
          <w:szCs w:val="24"/>
        </w:rPr>
      </w:pPr>
      <w:r w:rsidRPr="0027270D">
        <w:rPr>
          <w:sz w:val="24"/>
          <w:szCs w:val="24"/>
        </w:rPr>
        <w:t xml:space="preserve">АДМИНИСТРАЦИЯ </w:t>
      </w:r>
    </w:p>
    <w:p w:rsidR="00180E5D" w:rsidRPr="0027270D" w:rsidRDefault="00180E5D" w:rsidP="0027270D">
      <w:pPr>
        <w:pStyle w:val="2"/>
        <w:rPr>
          <w:sz w:val="24"/>
          <w:szCs w:val="24"/>
        </w:rPr>
      </w:pPr>
      <w:r w:rsidRPr="0027270D">
        <w:rPr>
          <w:sz w:val="24"/>
          <w:szCs w:val="24"/>
        </w:rPr>
        <w:t>(ИСПОЛНИТЕЛЬНО-РАСПОРЯДИТЕЛЬНЫЙ ОРГАН МУНИЦИПАЛЬНОГО</w:t>
      </w:r>
    </w:p>
    <w:p w:rsidR="00985EA9" w:rsidRPr="0027270D" w:rsidRDefault="00180E5D" w:rsidP="0027270D">
      <w:pPr>
        <w:pStyle w:val="2"/>
        <w:rPr>
          <w:sz w:val="24"/>
          <w:szCs w:val="24"/>
        </w:rPr>
      </w:pPr>
      <w:r w:rsidRPr="0027270D">
        <w:rPr>
          <w:sz w:val="24"/>
          <w:szCs w:val="24"/>
        </w:rPr>
        <w:t xml:space="preserve">ОБРАЗОВАНИЯ) – АДМИНИСТРАЦИЯ </w:t>
      </w:r>
      <w:r w:rsidR="00985EA9" w:rsidRPr="0027270D">
        <w:rPr>
          <w:sz w:val="24"/>
          <w:szCs w:val="24"/>
        </w:rPr>
        <w:t xml:space="preserve">КРИВОШЕИНСКОГО РАЙОНА </w:t>
      </w:r>
    </w:p>
    <w:p w:rsidR="00180E5D" w:rsidRPr="0027270D" w:rsidRDefault="00180E5D" w:rsidP="0027270D">
      <w:pPr>
        <w:jc w:val="center"/>
        <w:rPr>
          <w:sz w:val="14"/>
          <w:szCs w:val="14"/>
        </w:rPr>
      </w:pPr>
    </w:p>
    <w:p w:rsidR="00180E5D" w:rsidRPr="0027270D" w:rsidRDefault="00180E5D" w:rsidP="0027270D">
      <w:pPr>
        <w:jc w:val="center"/>
        <w:rPr>
          <w:sz w:val="14"/>
          <w:szCs w:val="14"/>
        </w:rPr>
      </w:pPr>
      <w:r w:rsidRPr="0027270D">
        <w:rPr>
          <w:sz w:val="14"/>
          <w:szCs w:val="14"/>
        </w:rPr>
        <w:t>ул.Ленина,26 с.Кривошеино, Томская область, 636300, телефон: 2-14-90, факс: 2-15-05</w:t>
      </w:r>
    </w:p>
    <w:p w:rsidR="00180E5D" w:rsidRPr="0027270D" w:rsidRDefault="00180E5D" w:rsidP="0027270D">
      <w:pPr>
        <w:jc w:val="center"/>
        <w:rPr>
          <w:sz w:val="14"/>
          <w:szCs w:val="14"/>
        </w:rPr>
      </w:pPr>
      <w:r w:rsidRPr="0027270D">
        <w:rPr>
          <w:sz w:val="14"/>
          <w:szCs w:val="14"/>
          <w:lang w:val="en-US"/>
        </w:rPr>
        <w:t>E</w:t>
      </w:r>
      <w:r w:rsidRPr="0027270D">
        <w:rPr>
          <w:sz w:val="14"/>
          <w:szCs w:val="14"/>
        </w:rPr>
        <w:t>-</w:t>
      </w:r>
      <w:r w:rsidRPr="0027270D">
        <w:rPr>
          <w:sz w:val="14"/>
          <w:szCs w:val="14"/>
          <w:lang w:val="en-US"/>
        </w:rPr>
        <w:t>mail</w:t>
      </w:r>
      <w:r w:rsidRPr="0027270D">
        <w:rPr>
          <w:sz w:val="14"/>
          <w:szCs w:val="14"/>
        </w:rPr>
        <w:t xml:space="preserve">: </w:t>
      </w:r>
      <w:hyperlink r:id="rId9" w:history="1">
        <w:r w:rsidRPr="0027270D">
          <w:rPr>
            <w:rStyle w:val="af"/>
            <w:color w:val="auto"/>
            <w:sz w:val="14"/>
            <w:szCs w:val="14"/>
            <w:u w:val="none"/>
            <w:lang w:val="en-US"/>
          </w:rPr>
          <w:t>kshadm</w:t>
        </w:r>
        <w:r w:rsidRPr="0027270D">
          <w:rPr>
            <w:rStyle w:val="af"/>
            <w:color w:val="auto"/>
            <w:sz w:val="14"/>
            <w:szCs w:val="14"/>
            <w:u w:val="none"/>
          </w:rPr>
          <w:t>@</w:t>
        </w:r>
        <w:r w:rsidRPr="0027270D">
          <w:rPr>
            <w:rStyle w:val="af"/>
            <w:color w:val="auto"/>
            <w:sz w:val="14"/>
            <w:szCs w:val="14"/>
            <w:u w:val="none"/>
            <w:lang w:val="en-US"/>
          </w:rPr>
          <w:t>tomsk</w:t>
        </w:r>
        <w:r w:rsidRPr="0027270D">
          <w:rPr>
            <w:rStyle w:val="af"/>
            <w:color w:val="auto"/>
            <w:sz w:val="14"/>
            <w:szCs w:val="14"/>
            <w:u w:val="none"/>
          </w:rPr>
          <w:t>.</w:t>
        </w:r>
        <w:r w:rsidRPr="0027270D">
          <w:rPr>
            <w:rStyle w:val="af"/>
            <w:color w:val="auto"/>
            <w:sz w:val="14"/>
            <w:szCs w:val="14"/>
            <w:u w:val="none"/>
            <w:lang w:val="en-US"/>
          </w:rPr>
          <w:t>gov</w:t>
        </w:r>
        <w:r w:rsidRPr="0027270D">
          <w:rPr>
            <w:rStyle w:val="af"/>
            <w:color w:val="auto"/>
            <w:sz w:val="14"/>
            <w:szCs w:val="14"/>
            <w:u w:val="none"/>
          </w:rPr>
          <w:t>.</w:t>
        </w:r>
        <w:r w:rsidRPr="0027270D">
          <w:rPr>
            <w:rStyle w:val="af"/>
            <w:color w:val="auto"/>
            <w:sz w:val="14"/>
            <w:szCs w:val="14"/>
            <w:u w:val="none"/>
            <w:lang w:val="en-US"/>
          </w:rPr>
          <w:t>ru</w:t>
        </w:r>
      </w:hyperlink>
      <w:r w:rsidRPr="0027270D">
        <w:rPr>
          <w:sz w:val="14"/>
          <w:szCs w:val="14"/>
        </w:rPr>
        <w:t xml:space="preserve">, </w:t>
      </w:r>
      <w:hyperlink r:id="rId10" w:history="1">
        <w:r w:rsidRPr="0027270D">
          <w:rPr>
            <w:rStyle w:val="af"/>
            <w:color w:val="auto"/>
            <w:sz w:val="14"/>
            <w:szCs w:val="14"/>
            <w:u w:val="none"/>
            <w:lang w:val="en-US"/>
          </w:rPr>
          <w:t>http</w:t>
        </w:r>
        <w:r w:rsidRPr="0027270D">
          <w:rPr>
            <w:rStyle w:val="af"/>
            <w:color w:val="auto"/>
            <w:sz w:val="14"/>
            <w:szCs w:val="14"/>
            <w:u w:val="none"/>
          </w:rPr>
          <w:t>://</w:t>
        </w:r>
        <w:r w:rsidRPr="0027270D">
          <w:rPr>
            <w:rStyle w:val="af"/>
            <w:color w:val="auto"/>
            <w:sz w:val="14"/>
            <w:szCs w:val="14"/>
            <w:u w:val="none"/>
            <w:lang w:val="en-US"/>
          </w:rPr>
          <w:t>kradm</w:t>
        </w:r>
        <w:r w:rsidRPr="0027270D">
          <w:rPr>
            <w:rStyle w:val="af"/>
            <w:color w:val="auto"/>
            <w:sz w:val="14"/>
            <w:szCs w:val="14"/>
            <w:u w:val="none"/>
          </w:rPr>
          <w:t>.</w:t>
        </w:r>
        <w:r w:rsidRPr="0027270D">
          <w:rPr>
            <w:rStyle w:val="af"/>
            <w:color w:val="auto"/>
            <w:sz w:val="14"/>
            <w:szCs w:val="14"/>
            <w:u w:val="none"/>
            <w:lang w:val="en-US"/>
          </w:rPr>
          <w:t>tomsk</w:t>
        </w:r>
        <w:r w:rsidRPr="0027270D">
          <w:rPr>
            <w:rStyle w:val="af"/>
            <w:color w:val="auto"/>
            <w:sz w:val="14"/>
            <w:szCs w:val="14"/>
            <w:u w:val="none"/>
          </w:rPr>
          <w:t>.</w:t>
        </w:r>
        <w:r w:rsidRPr="0027270D">
          <w:rPr>
            <w:rStyle w:val="af"/>
            <w:color w:val="auto"/>
            <w:sz w:val="14"/>
            <w:szCs w:val="14"/>
            <w:u w:val="none"/>
            <w:lang w:val="en-US"/>
          </w:rPr>
          <w:t>ru</w:t>
        </w:r>
      </w:hyperlink>
      <w:r w:rsidRPr="0027270D">
        <w:rPr>
          <w:sz w:val="14"/>
          <w:szCs w:val="14"/>
        </w:rPr>
        <w:t>, ОКПО 02377915, ИНН 7009001530, КПП 70090001</w:t>
      </w:r>
    </w:p>
    <w:p w:rsidR="00866CF2" w:rsidRPr="0027270D" w:rsidRDefault="00866CF2" w:rsidP="0027270D">
      <w:pPr>
        <w:jc w:val="center"/>
        <w:rPr>
          <w:sz w:val="14"/>
          <w:szCs w:val="14"/>
        </w:rPr>
      </w:pPr>
    </w:p>
    <w:p w:rsidR="00866CF2" w:rsidRPr="0027270D" w:rsidRDefault="00866CF2" w:rsidP="0027270D">
      <w:pPr>
        <w:jc w:val="center"/>
        <w:rPr>
          <w:sz w:val="14"/>
          <w:szCs w:val="14"/>
        </w:rPr>
      </w:pPr>
    </w:p>
    <w:p w:rsidR="00985EA9" w:rsidRPr="0027270D" w:rsidRDefault="00985EA9" w:rsidP="0027270D">
      <w:pPr>
        <w:rPr>
          <w:sz w:val="4"/>
          <w:szCs w:val="4"/>
        </w:rPr>
      </w:pPr>
    </w:p>
    <w:p w:rsidR="00A61440" w:rsidRPr="0027270D" w:rsidRDefault="00A61440" w:rsidP="0027270D">
      <w:pPr>
        <w:rPr>
          <w:sz w:val="4"/>
          <w:szCs w:val="4"/>
        </w:rPr>
      </w:pPr>
    </w:p>
    <w:p w:rsidR="00985EA9" w:rsidRPr="0027270D" w:rsidRDefault="00985EA9" w:rsidP="0027270D">
      <w:pPr>
        <w:rPr>
          <w:sz w:val="4"/>
          <w:szCs w:val="4"/>
        </w:rPr>
      </w:pPr>
    </w:p>
    <w:p w:rsidR="00A61440" w:rsidRPr="0027270D" w:rsidRDefault="00A61440" w:rsidP="0027270D">
      <w:pPr>
        <w:rPr>
          <w:sz w:val="4"/>
          <w:szCs w:val="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8"/>
      </w:tblGrid>
      <w:tr w:rsidR="00FA78DA" w:rsidRPr="0027270D" w:rsidTr="00866CF2">
        <w:tc>
          <w:tcPr>
            <w:tcW w:w="5212" w:type="dxa"/>
          </w:tcPr>
          <w:p w:rsidR="00FA78DA" w:rsidRPr="0027270D" w:rsidRDefault="00FA78DA" w:rsidP="00C53670">
            <w:pPr>
              <w:rPr>
                <w:sz w:val="24"/>
                <w:szCs w:val="24"/>
              </w:rPr>
            </w:pPr>
            <w:r w:rsidRPr="0027270D">
              <w:rPr>
                <w:sz w:val="24"/>
                <w:szCs w:val="24"/>
              </w:rPr>
              <w:t xml:space="preserve">от </w:t>
            </w:r>
            <w:r w:rsidR="00C53670">
              <w:rPr>
                <w:sz w:val="24"/>
                <w:szCs w:val="24"/>
              </w:rPr>
              <w:t>05</w:t>
            </w:r>
            <w:r w:rsidRPr="0027270D">
              <w:rPr>
                <w:sz w:val="24"/>
                <w:szCs w:val="24"/>
              </w:rPr>
              <w:t>.0</w:t>
            </w:r>
            <w:r w:rsidR="00C53670">
              <w:rPr>
                <w:sz w:val="24"/>
                <w:szCs w:val="24"/>
              </w:rPr>
              <w:t>2</w:t>
            </w:r>
            <w:r w:rsidR="008234E9">
              <w:rPr>
                <w:sz w:val="24"/>
                <w:szCs w:val="24"/>
              </w:rPr>
              <w:t>.202</w:t>
            </w:r>
            <w:r w:rsidR="00C53670">
              <w:rPr>
                <w:sz w:val="24"/>
                <w:szCs w:val="24"/>
              </w:rPr>
              <w:t>1</w:t>
            </w:r>
            <w:r w:rsidRPr="0027270D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</w:tcPr>
          <w:p w:rsidR="00927B25" w:rsidRPr="0027270D" w:rsidRDefault="00927B25" w:rsidP="0027270D">
            <w:pPr>
              <w:rPr>
                <w:sz w:val="24"/>
                <w:szCs w:val="24"/>
              </w:rPr>
            </w:pPr>
            <w:r w:rsidRPr="0027270D">
              <w:rPr>
                <w:sz w:val="24"/>
                <w:szCs w:val="24"/>
              </w:rPr>
              <w:t>Главе Кривошеинского района</w:t>
            </w:r>
          </w:p>
          <w:p w:rsidR="00FA78DA" w:rsidRPr="0027270D" w:rsidRDefault="00C53670" w:rsidP="00C5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Коломину</w:t>
            </w:r>
          </w:p>
        </w:tc>
      </w:tr>
    </w:tbl>
    <w:p w:rsidR="00242815" w:rsidRPr="0027270D" w:rsidRDefault="00242815" w:rsidP="0027270D">
      <w:pPr>
        <w:rPr>
          <w:sz w:val="24"/>
          <w:szCs w:val="24"/>
        </w:rPr>
      </w:pPr>
    </w:p>
    <w:p w:rsidR="00866CF2" w:rsidRPr="0027270D" w:rsidRDefault="00866CF2" w:rsidP="002727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CF2" w:rsidRPr="0027270D" w:rsidRDefault="00927B25" w:rsidP="0027270D">
      <w:pPr>
        <w:pStyle w:val="ConsPlusNonformat"/>
        <w:rPr>
          <w:rFonts w:ascii="Times New Roman" w:hAnsi="Times New Roman" w:cs="Times New Roman"/>
        </w:rPr>
      </w:pPr>
      <w:r w:rsidRPr="0027270D">
        <w:rPr>
          <w:rFonts w:ascii="Times New Roman" w:hAnsi="Times New Roman" w:cs="Times New Roman"/>
        </w:rPr>
        <w:t>О предоставлении отчета</w:t>
      </w:r>
    </w:p>
    <w:p w:rsidR="00866CF2" w:rsidRPr="0027270D" w:rsidRDefault="00866CF2" w:rsidP="002727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F0" w:rsidRPr="0027270D" w:rsidRDefault="00927B25" w:rsidP="0027270D">
      <w:pPr>
        <w:jc w:val="center"/>
        <w:rPr>
          <w:sz w:val="24"/>
          <w:szCs w:val="24"/>
        </w:rPr>
      </w:pPr>
      <w:r w:rsidRPr="0027270D">
        <w:rPr>
          <w:sz w:val="24"/>
          <w:szCs w:val="24"/>
        </w:rPr>
        <w:t xml:space="preserve">Уважаемый </w:t>
      </w:r>
      <w:r w:rsidR="00C53670">
        <w:rPr>
          <w:sz w:val="24"/>
          <w:szCs w:val="24"/>
        </w:rPr>
        <w:t>Андрей Николаевич</w:t>
      </w:r>
      <w:r w:rsidRPr="0027270D">
        <w:rPr>
          <w:sz w:val="24"/>
          <w:szCs w:val="24"/>
        </w:rPr>
        <w:t>!</w:t>
      </w:r>
    </w:p>
    <w:p w:rsidR="000876F0" w:rsidRPr="0027270D" w:rsidRDefault="000876F0" w:rsidP="0027270D">
      <w:pPr>
        <w:rPr>
          <w:sz w:val="24"/>
          <w:szCs w:val="24"/>
        </w:rPr>
      </w:pPr>
      <w:r w:rsidRPr="0027270D">
        <w:rPr>
          <w:sz w:val="24"/>
          <w:szCs w:val="24"/>
        </w:rPr>
        <w:t xml:space="preserve">                                              </w:t>
      </w:r>
      <w:r w:rsidRPr="0027270D">
        <w:rPr>
          <w:sz w:val="24"/>
          <w:szCs w:val="24"/>
        </w:rPr>
        <w:tab/>
        <w:t xml:space="preserve">                                                           </w:t>
      </w:r>
    </w:p>
    <w:p w:rsidR="00927B25" w:rsidRPr="006C27DD" w:rsidRDefault="00927B25" w:rsidP="00476E3C">
      <w:pPr>
        <w:ind w:firstLine="720"/>
        <w:jc w:val="both"/>
        <w:rPr>
          <w:sz w:val="24"/>
          <w:szCs w:val="24"/>
        </w:rPr>
      </w:pPr>
      <w:r w:rsidRPr="006C27DD">
        <w:rPr>
          <w:sz w:val="24"/>
          <w:szCs w:val="24"/>
        </w:rPr>
        <w:t xml:space="preserve">На основании Постановления Администрации Кривошеинского района от </w:t>
      </w:r>
      <w:r w:rsidR="00C53670">
        <w:rPr>
          <w:sz w:val="24"/>
          <w:szCs w:val="24"/>
        </w:rPr>
        <w:t>08</w:t>
      </w:r>
      <w:r w:rsidRPr="006C27DD">
        <w:rPr>
          <w:sz w:val="24"/>
          <w:szCs w:val="24"/>
        </w:rPr>
        <w:t>.0</w:t>
      </w:r>
      <w:r w:rsidR="00C53670">
        <w:rPr>
          <w:sz w:val="24"/>
          <w:szCs w:val="24"/>
        </w:rPr>
        <w:t>8</w:t>
      </w:r>
      <w:r w:rsidRPr="006C27DD">
        <w:rPr>
          <w:sz w:val="24"/>
          <w:szCs w:val="24"/>
        </w:rPr>
        <w:t>.201</w:t>
      </w:r>
      <w:r w:rsidR="00C53670">
        <w:rPr>
          <w:sz w:val="24"/>
          <w:szCs w:val="24"/>
        </w:rPr>
        <w:t>4</w:t>
      </w:r>
      <w:r w:rsidRPr="006C27DD">
        <w:rPr>
          <w:sz w:val="24"/>
          <w:szCs w:val="24"/>
        </w:rPr>
        <w:t xml:space="preserve"> года № </w:t>
      </w:r>
      <w:r w:rsidR="006C27DD" w:rsidRPr="006C27DD">
        <w:rPr>
          <w:sz w:val="24"/>
          <w:szCs w:val="24"/>
        </w:rPr>
        <w:t>491</w:t>
      </w:r>
      <w:r w:rsidRPr="006C27DD">
        <w:rPr>
          <w:sz w:val="24"/>
          <w:szCs w:val="24"/>
        </w:rPr>
        <w:t xml:space="preserve"> «</w:t>
      </w:r>
      <w:r w:rsidR="006C27DD" w:rsidRPr="006C27DD">
        <w:rPr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</w:t>
      </w:r>
      <w:r w:rsidRPr="006C27DD">
        <w:rPr>
          <w:sz w:val="24"/>
          <w:szCs w:val="24"/>
        </w:rPr>
        <w:t xml:space="preserve">» </w:t>
      </w:r>
      <w:r w:rsidR="00BE691D" w:rsidRPr="006C27DD">
        <w:rPr>
          <w:sz w:val="24"/>
          <w:szCs w:val="24"/>
        </w:rPr>
        <w:t>ведущий специалист по ревизионной работе и контролю</w:t>
      </w:r>
      <w:r w:rsidRPr="006C27DD">
        <w:rPr>
          <w:sz w:val="24"/>
          <w:szCs w:val="24"/>
        </w:rPr>
        <w:t xml:space="preserve"> представляет отчет о </w:t>
      </w:r>
      <w:r w:rsidR="00C53670">
        <w:rPr>
          <w:sz w:val="24"/>
          <w:szCs w:val="24"/>
        </w:rPr>
        <w:t>результатах проведенных проверок</w:t>
      </w:r>
      <w:r w:rsidRPr="006C27DD">
        <w:rPr>
          <w:sz w:val="24"/>
          <w:szCs w:val="24"/>
        </w:rPr>
        <w:t>, проведенных органом внутреннего муниципального финансового контроля муниципального образован</w:t>
      </w:r>
      <w:r w:rsidR="00BE691D" w:rsidRPr="006C27DD">
        <w:rPr>
          <w:sz w:val="24"/>
          <w:szCs w:val="24"/>
        </w:rPr>
        <w:t>ия Кривошеинский район</w:t>
      </w:r>
      <w:r w:rsidR="0083458C" w:rsidRPr="006C27DD">
        <w:rPr>
          <w:sz w:val="24"/>
          <w:szCs w:val="24"/>
        </w:rPr>
        <w:t xml:space="preserve"> за 20</w:t>
      </w:r>
      <w:r w:rsidR="00C53670">
        <w:rPr>
          <w:sz w:val="24"/>
          <w:szCs w:val="24"/>
        </w:rPr>
        <w:t>20</w:t>
      </w:r>
      <w:r w:rsidR="00476E3C" w:rsidRPr="006C27DD">
        <w:rPr>
          <w:sz w:val="24"/>
          <w:szCs w:val="24"/>
        </w:rPr>
        <w:t xml:space="preserve"> г</w:t>
      </w:r>
      <w:r w:rsidRPr="006C27DD">
        <w:rPr>
          <w:sz w:val="24"/>
          <w:szCs w:val="24"/>
        </w:rPr>
        <w:t xml:space="preserve">.  </w:t>
      </w:r>
    </w:p>
    <w:p w:rsidR="00927B25" w:rsidRPr="0027270D" w:rsidRDefault="00927B25" w:rsidP="0027270D">
      <w:pPr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0876F0" w:rsidRPr="0027270D" w:rsidRDefault="000876F0" w:rsidP="0027270D">
      <w:pPr>
        <w:ind w:firstLine="426"/>
        <w:jc w:val="both"/>
        <w:rPr>
          <w:sz w:val="24"/>
          <w:szCs w:val="24"/>
        </w:rPr>
      </w:pPr>
    </w:p>
    <w:p w:rsidR="000876F0" w:rsidRPr="0027270D" w:rsidRDefault="000876F0" w:rsidP="0027270D">
      <w:pPr>
        <w:ind w:firstLine="426"/>
        <w:jc w:val="both"/>
        <w:rPr>
          <w:sz w:val="24"/>
          <w:szCs w:val="24"/>
        </w:rPr>
      </w:pPr>
    </w:p>
    <w:p w:rsidR="00BE691D" w:rsidRPr="0027270D" w:rsidRDefault="00BE691D" w:rsidP="0027270D">
      <w:pPr>
        <w:jc w:val="both"/>
        <w:rPr>
          <w:sz w:val="24"/>
          <w:szCs w:val="24"/>
        </w:rPr>
      </w:pPr>
      <w:r w:rsidRPr="0027270D">
        <w:rPr>
          <w:sz w:val="24"/>
          <w:szCs w:val="24"/>
        </w:rPr>
        <w:t>Ведущий специалист</w:t>
      </w:r>
    </w:p>
    <w:p w:rsidR="000876F0" w:rsidRPr="0027270D" w:rsidRDefault="00BE691D" w:rsidP="0027270D">
      <w:pPr>
        <w:jc w:val="both"/>
        <w:rPr>
          <w:sz w:val="24"/>
          <w:szCs w:val="24"/>
        </w:rPr>
      </w:pPr>
      <w:r w:rsidRPr="0027270D">
        <w:rPr>
          <w:sz w:val="24"/>
          <w:szCs w:val="24"/>
        </w:rPr>
        <w:t xml:space="preserve">по ревизионной работе и контролю          </w:t>
      </w:r>
      <w:r w:rsidR="00C53670">
        <w:rPr>
          <w:sz w:val="24"/>
          <w:szCs w:val="24"/>
        </w:rPr>
        <w:t xml:space="preserve">              </w:t>
      </w:r>
      <w:r w:rsidR="00C53670">
        <w:rPr>
          <w:sz w:val="24"/>
          <w:szCs w:val="24"/>
        </w:rPr>
        <w:tab/>
      </w:r>
      <w:r w:rsidR="00C53670">
        <w:rPr>
          <w:sz w:val="24"/>
          <w:szCs w:val="24"/>
        </w:rPr>
        <w:tab/>
      </w:r>
      <w:r w:rsidR="00C53670">
        <w:rPr>
          <w:sz w:val="24"/>
          <w:szCs w:val="24"/>
        </w:rPr>
        <w:tab/>
      </w:r>
      <w:r w:rsidRPr="0027270D">
        <w:rPr>
          <w:sz w:val="24"/>
          <w:szCs w:val="24"/>
        </w:rPr>
        <w:t xml:space="preserve">  </w:t>
      </w:r>
      <w:r w:rsidR="00C53670">
        <w:rPr>
          <w:sz w:val="24"/>
          <w:szCs w:val="24"/>
        </w:rPr>
        <w:t xml:space="preserve">       </w:t>
      </w:r>
      <w:r w:rsidRPr="0027270D">
        <w:rPr>
          <w:sz w:val="24"/>
          <w:szCs w:val="24"/>
        </w:rPr>
        <w:t xml:space="preserve">О.В. Душанина </w:t>
      </w:r>
    </w:p>
    <w:p w:rsidR="000876F0" w:rsidRPr="0027270D" w:rsidRDefault="000876F0" w:rsidP="0027270D">
      <w:pPr>
        <w:ind w:firstLine="426"/>
        <w:jc w:val="both"/>
        <w:rPr>
          <w:sz w:val="24"/>
          <w:szCs w:val="24"/>
        </w:rPr>
      </w:pPr>
    </w:p>
    <w:p w:rsidR="000876F0" w:rsidRPr="0027270D" w:rsidRDefault="000876F0" w:rsidP="0027270D"/>
    <w:p w:rsidR="00866CF2" w:rsidRPr="0027270D" w:rsidRDefault="00866CF2" w:rsidP="0027270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/>
    <w:p w:rsidR="00BE691D" w:rsidRPr="0027270D" w:rsidRDefault="00BE691D" w:rsidP="0027270D">
      <w:pPr>
        <w:sectPr w:rsidR="00BE691D" w:rsidRPr="0027270D" w:rsidSect="00C53670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</w:p>
    <w:p w:rsidR="00BE691D" w:rsidRPr="0027270D" w:rsidRDefault="00BE691D" w:rsidP="0027270D">
      <w:pPr>
        <w:jc w:val="center"/>
        <w:rPr>
          <w:sz w:val="24"/>
          <w:szCs w:val="24"/>
        </w:rPr>
      </w:pPr>
    </w:p>
    <w:p w:rsidR="00BE691D" w:rsidRDefault="00BE691D" w:rsidP="0027270D">
      <w:pPr>
        <w:jc w:val="center"/>
        <w:rPr>
          <w:sz w:val="24"/>
          <w:szCs w:val="24"/>
        </w:rPr>
      </w:pPr>
      <w:r w:rsidRPr="0027270D">
        <w:rPr>
          <w:sz w:val="24"/>
          <w:szCs w:val="24"/>
        </w:rPr>
        <w:t>О</w:t>
      </w:r>
      <w:r w:rsidR="002A506D" w:rsidRPr="0027270D">
        <w:rPr>
          <w:sz w:val="24"/>
          <w:szCs w:val="24"/>
        </w:rPr>
        <w:t xml:space="preserve">тчет о результатах проведения </w:t>
      </w:r>
      <w:r w:rsidR="006C27DD">
        <w:rPr>
          <w:sz w:val="24"/>
          <w:szCs w:val="24"/>
        </w:rPr>
        <w:t>проверок</w:t>
      </w:r>
      <w:r w:rsidR="00543834">
        <w:rPr>
          <w:sz w:val="24"/>
          <w:szCs w:val="24"/>
        </w:rPr>
        <w:t xml:space="preserve"> за 20</w:t>
      </w:r>
      <w:r w:rsidR="00C53670">
        <w:rPr>
          <w:sz w:val="24"/>
          <w:szCs w:val="24"/>
        </w:rPr>
        <w:t>20</w:t>
      </w:r>
      <w:r w:rsidR="00543834">
        <w:rPr>
          <w:sz w:val="24"/>
          <w:szCs w:val="24"/>
        </w:rPr>
        <w:t>г.</w:t>
      </w:r>
    </w:p>
    <w:p w:rsidR="00543834" w:rsidRPr="0027270D" w:rsidRDefault="00543834" w:rsidP="0027270D">
      <w:pPr>
        <w:jc w:val="center"/>
        <w:rPr>
          <w:sz w:val="24"/>
          <w:szCs w:val="24"/>
        </w:rPr>
      </w:pPr>
    </w:p>
    <w:tbl>
      <w:tblPr>
        <w:tblW w:w="15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3"/>
        <w:gridCol w:w="1559"/>
        <w:gridCol w:w="2281"/>
        <w:gridCol w:w="1264"/>
        <w:gridCol w:w="1134"/>
        <w:gridCol w:w="3402"/>
        <w:gridCol w:w="3054"/>
      </w:tblGrid>
      <w:tr w:rsidR="006C27DD" w:rsidTr="00E256A6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78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C27DD" w:rsidRDefault="006C27DD" w:rsidP="0078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78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78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78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78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Прове-ряемый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78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прове-дения конт-рольного мероп-риятия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78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DD" w:rsidRDefault="006C27DD" w:rsidP="00780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C05127" w:rsidRPr="00C05127" w:rsidTr="00E256A6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7" w:rsidRPr="00C05127" w:rsidRDefault="00C05127" w:rsidP="00780AFF">
            <w:pPr>
              <w:jc w:val="center"/>
            </w:pPr>
            <w:r w:rsidRPr="00C0512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7" w:rsidRPr="00C05127" w:rsidRDefault="00C05127" w:rsidP="00780AFF">
            <w:pPr>
              <w:jc w:val="both"/>
              <w:rPr>
                <w:bCs/>
              </w:rPr>
            </w:pPr>
            <w:r w:rsidRPr="00C05127">
              <w:t>Исполнительно-распорядительный орган муниципального образования – Администрация Кривошеинского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7" w:rsidRPr="00C05127" w:rsidRDefault="00C05127" w:rsidP="00780AFF">
            <w:pPr>
              <w:jc w:val="center"/>
            </w:pPr>
            <w:r w:rsidRPr="00C05127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7" w:rsidRPr="00C05127" w:rsidRDefault="00C05127" w:rsidP="00780AFF">
            <w:pPr>
              <w:widowControl/>
              <w:jc w:val="center"/>
              <w:outlineLvl w:val="0"/>
              <w:rPr>
                <w:bCs/>
              </w:rPr>
            </w:pPr>
            <w:r w:rsidRPr="00C05127">
              <w:rPr>
                <w:bCs/>
              </w:rPr>
              <w:t>Ведомственный контроль в сфере закупок</w:t>
            </w:r>
          </w:p>
          <w:p w:rsidR="00C05127" w:rsidRPr="00C05127" w:rsidRDefault="00C05127" w:rsidP="00780AFF">
            <w:pPr>
              <w:jc w:val="both"/>
              <w:rPr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7" w:rsidRPr="00C05127" w:rsidRDefault="00C05127" w:rsidP="00780AFF">
            <w:pPr>
              <w:tabs>
                <w:tab w:val="left" w:pos="426"/>
              </w:tabs>
              <w:jc w:val="center"/>
            </w:pPr>
            <w:r w:rsidRPr="00C05127">
              <w:t>01.01.2019</w:t>
            </w:r>
          </w:p>
          <w:p w:rsidR="00C05127" w:rsidRPr="00C05127" w:rsidRDefault="00C05127" w:rsidP="00780AFF">
            <w:pPr>
              <w:tabs>
                <w:tab w:val="left" w:pos="426"/>
              </w:tabs>
              <w:jc w:val="center"/>
            </w:pPr>
            <w:r w:rsidRPr="00C05127">
              <w:t>-</w:t>
            </w:r>
          </w:p>
          <w:p w:rsidR="00C05127" w:rsidRPr="00C05127" w:rsidRDefault="00C05127" w:rsidP="00780AFF">
            <w:pPr>
              <w:tabs>
                <w:tab w:val="left" w:pos="426"/>
              </w:tabs>
              <w:jc w:val="center"/>
            </w:pPr>
            <w:r w:rsidRPr="00C05127"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7" w:rsidRPr="00C05127" w:rsidRDefault="00C05127" w:rsidP="00780AFF">
            <w:pPr>
              <w:jc w:val="center"/>
            </w:pPr>
            <w:r>
              <w:t>14</w:t>
            </w:r>
            <w:r w:rsidRPr="00C05127">
              <w:t>.0</w:t>
            </w:r>
            <w:r>
              <w:t>2</w:t>
            </w:r>
            <w:r w:rsidRPr="00C05127">
              <w:t>.20</w:t>
            </w:r>
            <w:r>
              <w:t>20</w:t>
            </w:r>
            <w:r w:rsidRPr="00C05127">
              <w:t xml:space="preserve"> - </w:t>
            </w:r>
            <w:r>
              <w:t>06</w:t>
            </w:r>
            <w:r w:rsidRPr="00C05127">
              <w:t>.</w:t>
            </w:r>
            <w:r>
              <w:t>03.2020</w:t>
            </w:r>
            <w:r w:rsidRPr="00C05127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7" w:rsidRPr="00C05127" w:rsidRDefault="00C05127" w:rsidP="00780AFF">
            <w:pPr>
              <w:tabs>
                <w:tab w:val="left" w:pos="4536"/>
                <w:tab w:val="left" w:pos="10206"/>
              </w:tabs>
              <w:jc w:val="both"/>
            </w:pPr>
            <w:r w:rsidRPr="00C05127">
              <w:t>Распоряжение Администрации Кривошеинского района  от 03.02.2020 № 43-р «</w:t>
            </w:r>
            <w:r w:rsidRPr="00C05127">
              <w:rPr>
                <w:spacing w:val="-2"/>
              </w:rPr>
              <w:t xml:space="preserve">О проведении плановой проверки </w:t>
            </w:r>
            <w:r w:rsidRPr="00C05127">
              <w:t>по осуществлению ведомственного контроля в сфере закупок товаров, работ, услуг для обеспечения нужд Исполнительно-распорядительного органа Кривошеинского сельского поселения – Администрации Кривошеинского сельского поселения»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7" w:rsidRPr="00C05127" w:rsidRDefault="00C05127" w:rsidP="00780AFF">
            <w:pPr>
              <w:jc w:val="both"/>
            </w:pPr>
            <w:r w:rsidRPr="00C05127">
              <w:t xml:space="preserve"> ч.62 ст. 96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Закон № 44-ФЗ),</w:t>
            </w:r>
            <w:r>
              <w:t xml:space="preserve"> ч. 2, 3 ст. 103 Закона № 44-ФЗ</w:t>
            </w:r>
          </w:p>
        </w:tc>
      </w:tr>
      <w:tr w:rsidR="00972686" w:rsidRPr="00C05127" w:rsidTr="00E256A6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86" w:rsidRPr="00C05127" w:rsidRDefault="00972686" w:rsidP="00780AFF">
            <w:pPr>
              <w:jc w:val="center"/>
            </w:pPr>
            <w:r w:rsidRPr="00C0512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86" w:rsidRPr="00C05127" w:rsidRDefault="00972686" w:rsidP="00780AFF">
            <w:pPr>
              <w:pStyle w:val="21"/>
              <w:spacing w:after="0" w:line="240" w:lineRule="auto"/>
            </w:pPr>
            <w:r w:rsidRPr="00C05127">
              <w:t>Муниципальное бюджетное</w:t>
            </w:r>
          </w:p>
          <w:p w:rsidR="00972686" w:rsidRPr="00C05127" w:rsidRDefault="00972686" w:rsidP="00780AFF">
            <w:pPr>
              <w:jc w:val="both"/>
            </w:pPr>
            <w:r w:rsidRPr="00C05127">
              <w:t>общеобразовательное учреждение «Иштанская основная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86" w:rsidRDefault="00972686" w:rsidP="00780AFF">
            <w:pPr>
              <w:jc w:val="center"/>
            </w:pPr>
            <w:r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86" w:rsidRPr="00972686" w:rsidRDefault="00972686" w:rsidP="00780AFF">
            <w:pPr>
              <w:widowControl/>
              <w:jc w:val="center"/>
              <w:outlineLvl w:val="0"/>
              <w:rPr>
                <w:bCs/>
              </w:rPr>
            </w:pPr>
            <w:r w:rsidRPr="00972686">
              <w:rPr>
                <w:bCs/>
              </w:rPr>
              <w:t>Ведомственный контроль в сфере закупок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86" w:rsidRPr="00972686" w:rsidRDefault="00972686" w:rsidP="00780AFF">
            <w:pPr>
              <w:tabs>
                <w:tab w:val="left" w:pos="426"/>
              </w:tabs>
              <w:jc w:val="center"/>
            </w:pPr>
            <w:r w:rsidRPr="00972686">
              <w:t>01.01.2019</w:t>
            </w:r>
          </w:p>
          <w:p w:rsidR="00972686" w:rsidRPr="00972686" w:rsidRDefault="00972686" w:rsidP="00780AFF">
            <w:pPr>
              <w:tabs>
                <w:tab w:val="left" w:pos="426"/>
              </w:tabs>
              <w:jc w:val="center"/>
            </w:pPr>
            <w:r w:rsidRPr="00972686">
              <w:t>-</w:t>
            </w:r>
          </w:p>
          <w:p w:rsidR="00972686" w:rsidRPr="00972686" w:rsidRDefault="00972686" w:rsidP="00780AFF">
            <w:pPr>
              <w:tabs>
                <w:tab w:val="left" w:pos="426"/>
              </w:tabs>
              <w:jc w:val="center"/>
            </w:pPr>
            <w:r w:rsidRPr="00972686"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86" w:rsidRPr="00972686" w:rsidRDefault="00972686" w:rsidP="00780AFF">
            <w:pPr>
              <w:jc w:val="center"/>
            </w:pPr>
            <w:r w:rsidRPr="00972686">
              <w:t>11.03.2020 - 31.03.2020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86" w:rsidRPr="00972686" w:rsidRDefault="00972686" w:rsidP="00780AFF">
            <w:pPr>
              <w:tabs>
                <w:tab w:val="left" w:pos="4536"/>
                <w:tab w:val="left" w:pos="10206"/>
              </w:tabs>
              <w:jc w:val="both"/>
              <w:rPr>
                <w:lang w:eastAsia="en-US"/>
              </w:rPr>
            </w:pPr>
            <w:r w:rsidRPr="00972686">
              <w:t>Распоряжение Администрации Кривошеинского района  от 25.02.2020 № 64-р «</w:t>
            </w:r>
            <w:r w:rsidRPr="00972686">
              <w:rPr>
                <w:spacing w:val="-2"/>
              </w:rPr>
              <w:t xml:space="preserve">О проведении плановой проверки </w:t>
            </w:r>
            <w:r w:rsidRPr="00972686">
              <w:t>по осуществлению ведомственного контроля в сфере закупок товаров, работ, услуг для обеспечения нужд муниципального бюджетного общеобразовательного учреждения «Иштанская основная общеобразовательная школа»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86" w:rsidRPr="00972686" w:rsidRDefault="00972686" w:rsidP="00780AFF">
            <w:pPr>
              <w:jc w:val="center"/>
            </w:pPr>
            <w:r>
              <w:t xml:space="preserve">ч. </w:t>
            </w:r>
            <w:r w:rsidR="00780AFF">
              <w:t>1</w:t>
            </w:r>
            <w:r>
              <w:t xml:space="preserve"> ст. 19 Закона № 44-ФЗ</w:t>
            </w:r>
          </w:p>
        </w:tc>
      </w:tr>
      <w:tr w:rsidR="00780AFF" w:rsidRPr="00780AFF" w:rsidTr="002B7D0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jc w:val="center"/>
            </w:pPr>
            <w:r w:rsidRPr="00780AFF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jc w:val="both"/>
            </w:pPr>
            <w:r w:rsidRPr="00780AFF">
              <w:t>Исполнительно-распорядительный орган муниципального образования – Администрация Новокривошеинского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jc w:val="center"/>
            </w:pPr>
            <w:r w:rsidRPr="00780AFF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widowControl/>
              <w:jc w:val="center"/>
              <w:outlineLvl w:val="0"/>
              <w:rPr>
                <w:bCs/>
              </w:rPr>
            </w:pPr>
            <w:r w:rsidRPr="00780AFF">
              <w:rPr>
                <w:bCs/>
              </w:rPr>
              <w:t>Ведомственный контроль в сфере закупок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tabs>
                <w:tab w:val="left" w:pos="426"/>
              </w:tabs>
              <w:jc w:val="center"/>
            </w:pPr>
            <w:r w:rsidRPr="00780AFF">
              <w:t>01.01.2019</w:t>
            </w:r>
          </w:p>
          <w:p w:rsidR="00780AFF" w:rsidRPr="00780AFF" w:rsidRDefault="00780AFF" w:rsidP="00780AFF">
            <w:pPr>
              <w:tabs>
                <w:tab w:val="left" w:pos="426"/>
              </w:tabs>
              <w:jc w:val="center"/>
            </w:pPr>
            <w:r w:rsidRPr="00780AFF">
              <w:t>-</w:t>
            </w:r>
          </w:p>
          <w:p w:rsidR="00780AFF" w:rsidRPr="00780AFF" w:rsidRDefault="00780AFF" w:rsidP="00780AFF">
            <w:pPr>
              <w:tabs>
                <w:tab w:val="left" w:pos="426"/>
              </w:tabs>
              <w:jc w:val="center"/>
            </w:pPr>
            <w:r w:rsidRPr="00780AFF"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jc w:val="center"/>
            </w:pPr>
            <w:r w:rsidRPr="00780AFF">
              <w:t xml:space="preserve">23.09.2020 </w:t>
            </w:r>
            <w:r>
              <w:t>-</w:t>
            </w:r>
            <w:r w:rsidRPr="00780AFF">
              <w:t xml:space="preserve"> 13.10.2020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FF" w:rsidRPr="00780AFF" w:rsidRDefault="00780AFF" w:rsidP="00780AFF">
            <w:pPr>
              <w:tabs>
                <w:tab w:val="left" w:pos="426"/>
              </w:tabs>
              <w:jc w:val="both"/>
            </w:pPr>
            <w:r w:rsidRPr="00780AFF">
              <w:t>Распоряжение Администрации Кривошеинского района  от 10.09.2020 № 269-р «</w:t>
            </w:r>
            <w:r w:rsidRPr="00780AFF">
              <w:rPr>
                <w:spacing w:val="-2"/>
              </w:rPr>
              <w:t xml:space="preserve">О проведении плановой проверки </w:t>
            </w:r>
            <w:r w:rsidRPr="00780AFF">
              <w:t xml:space="preserve">по осуществлению ведомственного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Администрации Новокривошеинского сельского </w:t>
            </w:r>
            <w:r w:rsidRPr="00780AFF">
              <w:lastRenderedPageBreak/>
              <w:t>поселения».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keepNext/>
              <w:keepLines/>
              <w:jc w:val="center"/>
            </w:pPr>
            <w:r w:rsidRPr="00780AFF">
              <w:lastRenderedPageBreak/>
              <w:t>ч. 2 ст. 39 Закона № 44-ФЗ,</w:t>
            </w:r>
          </w:p>
          <w:p w:rsidR="00780AFF" w:rsidRPr="00780AFF" w:rsidRDefault="00780AFF" w:rsidP="00780AFF">
            <w:pPr>
              <w:keepNext/>
              <w:keepLines/>
              <w:jc w:val="center"/>
            </w:pPr>
            <w:r w:rsidRPr="00780AFF">
              <w:t xml:space="preserve">ч. </w:t>
            </w:r>
            <w:r>
              <w:t>1</w:t>
            </w:r>
            <w:r w:rsidRPr="00780AFF">
              <w:t xml:space="preserve"> ст. 19 Закона № 44-ФЗ</w:t>
            </w:r>
          </w:p>
        </w:tc>
      </w:tr>
      <w:tr w:rsidR="00780AFF" w:rsidRPr="00780AFF" w:rsidTr="00780AFF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jc w:val="center"/>
            </w:pPr>
            <w:r w:rsidRPr="00780AFF"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r w:rsidRPr="00780AFF">
              <w:t>Муниципальное бюджетное учреждение «Кривошеинская центральная межпоселенческая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jc w:val="center"/>
            </w:pPr>
            <w:r w:rsidRPr="00780AFF"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widowControl/>
              <w:jc w:val="center"/>
              <w:outlineLvl w:val="0"/>
              <w:rPr>
                <w:bCs/>
              </w:rPr>
            </w:pPr>
            <w:r w:rsidRPr="00780AFF">
              <w:rPr>
                <w:bCs/>
              </w:rPr>
              <w:t>Ведомственный контроль в сфере закупок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tabs>
                <w:tab w:val="left" w:pos="426"/>
              </w:tabs>
              <w:jc w:val="center"/>
            </w:pPr>
            <w:r w:rsidRPr="00780AFF">
              <w:t>01.01.2019</w:t>
            </w:r>
          </w:p>
          <w:p w:rsidR="00780AFF" w:rsidRPr="00780AFF" w:rsidRDefault="00780AFF" w:rsidP="00780AFF">
            <w:pPr>
              <w:tabs>
                <w:tab w:val="left" w:pos="426"/>
              </w:tabs>
              <w:jc w:val="center"/>
            </w:pPr>
            <w:r w:rsidRPr="00780AFF">
              <w:t>-</w:t>
            </w:r>
          </w:p>
          <w:p w:rsidR="00780AFF" w:rsidRPr="00780AFF" w:rsidRDefault="00780AFF" w:rsidP="00780AFF">
            <w:pPr>
              <w:tabs>
                <w:tab w:val="left" w:pos="426"/>
              </w:tabs>
              <w:jc w:val="center"/>
            </w:pPr>
            <w:r w:rsidRPr="00780AFF"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jc w:val="center"/>
            </w:pPr>
            <w:r w:rsidRPr="00780AFF">
              <w:t xml:space="preserve">19.10.2020 </w:t>
            </w:r>
            <w:r>
              <w:t>-</w:t>
            </w:r>
            <w:r w:rsidRPr="00780AFF">
              <w:t xml:space="preserve"> 23.11.2020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pBdr>
                <w:bottom w:val="single" w:sz="4" w:space="3" w:color="auto"/>
              </w:pBdr>
              <w:tabs>
                <w:tab w:val="left" w:pos="4536"/>
                <w:tab w:val="left" w:pos="10206"/>
              </w:tabs>
              <w:jc w:val="both"/>
              <w:rPr>
                <w:shd w:val="clear" w:color="auto" w:fill="FFFFFF"/>
                <w:lang w:eastAsia="en-US"/>
              </w:rPr>
            </w:pPr>
            <w:r w:rsidRPr="00780AFF">
              <w:t>Распоряжение Администрации Кривошеинского района  от 07.10.2020 № 293-р «</w:t>
            </w:r>
            <w:r w:rsidRPr="00780AFF">
              <w:rPr>
                <w:spacing w:val="-2"/>
              </w:rPr>
              <w:t xml:space="preserve">О проведении плановой проверки </w:t>
            </w:r>
            <w:r w:rsidRPr="00780AFF">
              <w:t xml:space="preserve">по осуществлению ведомственного контроля в сфере закупок товаров, работ, услуг для обеспечения нужд </w:t>
            </w:r>
            <w:r w:rsidRPr="00780AFF">
              <w:rPr>
                <w:shd w:val="clear" w:color="auto" w:fill="FFFFFF"/>
              </w:rPr>
              <w:t>Муниципального бюджетного учреждения «Кривошеинская центральная межпоселенческая библиотека»</w:t>
            </w:r>
            <w:r w:rsidRPr="00780AFF"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Default="00780AFF" w:rsidP="00780AFF">
            <w:pPr>
              <w:keepNext/>
              <w:keepLines/>
              <w:jc w:val="center"/>
            </w:pPr>
            <w:r>
              <w:t>ч. 2 ст. 34 Закона № 44-ФЗ,</w:t>
            </w:r>
          </w:p>
          <w:p w:rsidR="00780AFF" w:rsidRDefault="00780AFF" w:rsidP="00780AFF">
            <w:pPr>
              <w:jc w:val="center"/>
            </w:pPr>
            <w:r>
              <w:t>ч. 1 ст. 19 Закона № 44-ФЗ,</w:t>
            </w:r>
          </w:p>
          <w:p w:rsidR="00780AFF" w:rsidRPr="00780AFF" w:rsidRDefault="00780AFF" w:rsidP="00780AFF">
            <w:pPr>
              <w:jc w:val="center"/>
            </w:pPr>
            <w:r>
              <w:t>ч. 1 ст. 23 Закона № 44-ФЗ</w:t>
            </w:r>
          </w:p>
        </w:tc>
      </w:tr>
      <w:tr w:rsidR="00780AFF" w:rsidRPr="008825EB" w:rsidTr="00E256A6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8825EB" w:rsidRDefault="00780AFF" w:rsidP="00780AFF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pStyle w:val="21"/>
              <w:spacing w:after="0" w:line="240" w:lineRule="auto"/>
              <w:rPr>
                <w:lang w:eastAsia="en-US"/>
              </w:rPr>
            </w:pPr>
            <w:r w:rsidRPr="00780AFF">
              <w:rPr>
                <w:lang w:eastAsia="en-US"/>
              </w:rPr>
              <w:t>Муниципальное бюджетное</w:t>
            </w:r>
          </w:p>
          <w:p w:rsidR="00780AFF" w:rsidRPr="00780AFF" w:rsidRDefault="00780AFF" w:rsidP="00780AFF">
            <w:pPr>
              <w:pStyle w:val="21"/>
              <w:spacing w:after="0" w:line="240" w:lineRule="auto"/>
              <w:rPr>
                <w:lang w:eastAsia="en-US"/>
              </w:rPr>
            </w:pPr>
            <w:r w:rsidRPr="00780AFF">
              <w:rPr>
                <w:lang w:eastAsia="en-US"/>
              </w:rPr>
              <w:t>общеобразовательное учреждение</w:t>
            </w:r>
          </w:p>
          <w:p w:rsidR="00780AFF" w:rsidRPr="00780AFF" w:rsidRDefault="00780AFF" w:rsidP="00780AFF">
            <w:pPr>
              <w:pStyle w:val="21"/>
              <w:spacing w:after="0" w:line="240" w:lineRule="auto"/>
              <w:rPr>
                <w:lang w:eastAsia="en-US"/>
              </w:rPr>
            </w:pPr>
            <w:r w:rsidRPr="00780AFF">
              <w:rPr>
                <w:lang w:eastAsia="en-US"/>
              </w:rPr>
              <w:t>«Красноярская средняя</w:t>
            </w:r>
          </w:p>
          <w:p w:rsidR="00780AFF" w:rsidRPr="00780AFF" w:rsidRDefault="00780AFF" w:rsidP="00780AFF">
            <w:r w:rsidRPr="00780AFF">
              <w:t>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Default="00780AFF" w:rsidP="00780AFF">
            <w:pPr>
              <w:jc w:val="center"/>
            </w:pPr>
            <w:r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Default="00780AFF" w:rsidP="00780AFF">
            <w:pPr>
              <w:widowControl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Ведомственный контроль в сфере закупок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tabs>
                <w:tab w:val="left" w:pos="426"/>
              </w:tabs>
              <w:jc w:val="center"/>
            </w:pPr>
            <w:r w:rsidRPr="00780AFF">
              <w:t>01.01.2019</w:t>
            </w:r>
          </w:p>
          <w:p w:rsidR="00780AFF" w:rsidRPr="00780AFF" w:rsidRDefault="00780AFF" w:rsidP="00780AFF">
            <w:pPr>
              <w:tabs>
                <w:tab w:val="left" w:pos="426"/>
              </w:tabs>
              <w:jc w:val="center"/>
            </w:pPr>
            <w:r w:rsidRPr="00780AFF">
              <w:t>-</w:t>
            </w:r>
          </w:p>
          <w:p w:rsidR="00780AFF" w:rsidRPr="00780AFF" w:rsidRDefault="00780AFF" w:rsidP="00780AFF">
            <w:pPr>
              <w:tabs>
                <w:tab w:val="left" w:pos="426"/>
              </w:tabs>
              <w:jc w:val="center"/>
            </w:pPr>
            <w:r w:rsidRPr="00780AFF"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jc w:val="center"/>
            </w:pPr>
            <w:r w:rsidRPr="00780AFF">
              <w:rPr>
                <w:bCs/>
              </w:rPr>
              <w:t xml:space="preserve">16.11.2020 </w:t>
            </w:r>
            <w:r>
              <w:rPr>
                <w:bCs/>
              </w:rPr>
              <w:t>-</w:t>
            </w:r>
            <w:r w:rsidRPr="00780AFF">
              <w:rPr>
                <w:bCs/>
              </w:rPr>
              <w:t xml:space="preserve"> 04.12.2020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tabs>
                <w:tab w:val="left" w:pos="4536"/>
                <w:tab w:val="left" w:pos="10206"/>
              </w:tabs>
              <w:jc w:val="both"/>
              <w:rPr>
                <w:bCs/>
                <w:lang w:eastAsia="en-US"/>
              </w:rPr>
            </w:pPr>
            <w:r w:rsidRPr="00780AFF">
              <w:t>Распоряжение Администрации Кривошеинского района  от 03.11.2020 № 313-р «</w:t>
            </w:r>
            <w:r w:rsidRPr="00780AFF">
              <w:rPr>
                <w:spacing w:val="-2"/>
              </w:rPr>
              <w:t xml:space="preserve">О проведении плановой проверки </w:t>
            </w:r>
            <w:r w:rsidRPr="00780AFF">
              <w:t xml:space="preserve">по осуществлению ведомственного контроля в сфере закупок товаров, работ, услуг для обеспечения нужд </w:t>
            </w:r>
            <w:r w:rsidRPr="00780AFF">
              <w:rPr>
                <w:bCs/>
              </w:rPr>
              <w:t>Муниципального бюджетного общеобразовательного учреждения «Красноярская средняя общеобразовательная школа»</w:t>
            </w:r>
            <w:r w:rsidRPr="00780AFF"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Default="00780AFF" w:rsidP="00780AFF">
            <w:pPr>
              <w:keepNext/>
              <w:keepLines/>
              <w:jc w:val="center"/>
            </w:pPr>
            <w:r>
              <w:t>ч. 2 ст. 34 Закона № 44-ФЗ,</w:t>
            </w:r>
          </w:p>
          <w:p w:rsidR="00780AFF" w:rsidRDefault="00780AFF" w:rsidP="00780AFF">
            <w:pPr>
              <w:jc w:val="center"/>
            </w:pPr>
            <w:r>
              <w:t>ч. 2,3 ст. 103 Закона № 44-ФЗ,</w:t>
            </w:r>
          </w:p>
          <w:p w:rsidR="00780AFF" w:rsidRDefault="00780AFF" w:rsidP="00780AFF">
            <w:pPr>
              <w:keepNext/>
              <w:keepLines/>
              <w:jc w:val="center"/>
            </w:pPr>
            <w:r>
              <w:t>ч. 1 ст. 19 Закона № 44-ФЗ,</w:t>
            </w:r>
          </w:p>
          <w:p w:rsidR="00780AFF" w:rsidRDefault="00780AFF" w:rsidP="00780AFF">
            <w:pPr>
              <w:keepNext/>
              <w:keepLines/>
              <w:jc w:val="center"/>
            </w:pPr>
            <w:r>
              <w:t xml:space="preserve"> ч. 1 ст. 23 Закона № 44-ФЗ,</w:t>
            </w:r>
          </w:p>
          <w:p w:rsidR="00780AFF" w:rsidRPr="008825EB" w:rsidRDefault="00780AFF" w:rsidP="00780AFF">
            <w:pPr>
              <w:jc w:val="center"/>
            </w:pPr>
            <w:r>
              <w:t>ч. 3 ст. 16 Закона № 44-ФЗ</w:t>
            </w:r>
          </w:p>
        </w:tc>
      </w:tr>
      <w:tr w:rsidR="00780AFF" w:rsidRPr="008825EB" w:rsidTr="00E256A6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Default="00780AFF" w:rsidP="00780AFF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pStyle w:val="21"/>
              <w:spacing w:after="0" w:line="240" w:lineRule="auto"/>
              <w:rPr>
                <w:lang w:eastAsia="en-US"/>
              </w:rPr>
            </w:pPr>
            <w:r w:rsidRPr="00780AFF">
              <w:rPr>
                <w:lang w:eastAsia="en-US"/>
              </w:rPr>
              <w:t>Муниципальное бюджетное</w:t>
            </w:r>
          </w:p>
          <w:p w:rsidR="00780AFF" w:rsidRPr="00780AFF" w:rsidRDefault="00780AFF" w:rsidP="00780AFF">
            <w:pPr>
              <w:rPr>
                <w:lang w:eastAsia="en-US"/>
              </w:rPr>
            </w:pPr>
            <w:r w:rsidRPr="00780AFF">
              <w:t>образовательное учреждение дополнительного образования</w:t>
            </w:r>
          </w:p>
          <w:p w:rsidR="00780AFF" w:rsidRPr="00780AFF" w:rsidRDefault="00780AFF" w:rsidP="00780AFF">
            <w:r w:rsidRPr="00780AFF">
              <w:t>«Кривошеинская детская</w:t>
            </w:r>
          </w:p>
          <w:p w:rsidR="00780AFF" w:rsidRPr="00780AFF" w:rsidRDefault="00780AFF" w:rsidP="00780AFF">
            <w:pPr>
              <w:rPr>
                <w:lang w:eastAsia="en-US"/>
              </w:rPr>
            </w:pPr>
            <w:r w:rsidRPr="00780AFF">
              <w:t>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Default="00780AFF">
            <w:pPr>
              <w:jc w:val="center"/>
            </w:pPr>
            <w:r>
              <w:t>Плановая проверка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Default="00780AFF">
            <w:pPr>
              <w:widowControl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Ведомственный контроль в сфере закупок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Default="00780AFF">
            <w:pPr>
              <w:tabs>
                <w:tab w:val="left" w:pos="426"/>
              </w:tabs>
              <w:jc w:val="center"/>
            </w:pPr>
            <w:r>
              <w:t>01.01.2019</w:t>
            </w:r>
          </w:p>
          <w:p w:rsidR="00780AFF" w:rsidRDefault="00780AFF">
            <w:pPr>
              <w:tabs>
                <w:tab w:val="left" w:pos="426"/>
              </w:tabs>
              <w:jc w:val="center"/>
            </w:pPr>
            <w:r>
              <w:t>-</w:t>
            </w:r>
          </w:p>
          <w:p w:rsidR="00780AFF" w:rsidRDefault="00780AFF">
            <w:pPr>
              <w:tabs>
                <w:tab w:val="left" w:pos="426"/>
              </w:tabs>
              <w:jc w:val="center"/>
            </w:pPr>
            <w: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jc w:val="center"/>
            </w:pPr>
            <w:r w:rsidRPr="00780AFF">
              <w:t>09.12.2020 - 28.12.2020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Pr="00780AFF" w:rsidRDefault="00780AFF" w:rsidP="00780AFF">
            <w:pPr>
              <w:pStyle w:val="21"/>
              <w:spacing w:after="0" w:line="276" w:lineRule="auto"/>
              <w:jc w:val="both"/>
              <w:rPr>
                <w:lang w:eastAsia="en-US"/>
              </w:rPr>
            </w:pPr>
            <w:r w:rsidRPr="00780AFF">
              <w:t>Распоряжение Администрации Кривошеинского района  от 26.11.2020 № 342-р «</w:t>
            </w:r>
            <w:r w:rsidRPr="00780AFF">
              <w:rPr>
                <w:spacing w:val="-2"/>
              </w:rPr>
              <w:t xml:space="preserve">О проведении плановой проверки </w:t>
            </w:r>
            <w:r w:rsidRPr="00780AFF">
              <w:t xml:space="preserve">по осуществлению ведомственного контроля в сфере закупок товаров, работ, услуг для обеспечения нужд </w:t>
            </w:r>
            <w:r w:rsidRPr="00780AFF">
              <w:rPr>
                <w:lang w:eastAsia="en-US"/>
              </w:rPr>
              <w:t xml:space="preserve">Муниципального бюджетного </w:t>
            </w:r>
            <w:r w:rsidRPr="00780AFF">
              <w:t>образовательного учреждения дополнительного образования «Кривошеинская детская школа искусств»»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FF" w:rsidRDefault="00780AFF" w:rsidP="00780AFF">
            <w:pPr>
              <w:keepNext/>
              <w:keepLines/>
              <w:jc w:val="center"/>
            </w:pPr>
            <w:r>
              <w:t>ч. 2 ст. 34 Закона № 44-ФЗ,</w:t>
            </w:r>
          </w:p>
          <w:p w:rsidR="00780AFF" w:rsidRPr="008825EB" w:rsidRDefault="00780AFF" w:rsidP="00780AFF">
            <w:pPr>
              <w:jc w:val="center"/>
            </w:pPr>
            <w:r>
              <w:t>ч. 1 ст. 19 Закона № 44-ФЗ</w:t>
            </w:r>
          </w:p>
        </w:tc>
      </w:tr>
    </w:tbl>
    <w:p w:rsidR="00BE691D" w:rsidRPr="0027270D" w:rsidRDefault="00BE691D" w:rsidP="00DA5961">
      <w:pPr>
        <w:jc w:val="both"/>
        <w:outlineLvl w:val="0"/>
        <w:rPr>
          <w:sz w:val="24"/>
          <w:szCs w:val="24"/>
        </w:rPr>
      </w:pPr>
    </w:p>
    <w:sectPr w:rsidR="00BE691D" w:rsidRPr="0027270D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AD" w:rsidRDefault="007217AD" w:rsidP="00006558">
      <w:r>
        <w:separator/>
      </w:r>
    </w:p>
  </w:endnote>
  <w:endnote w:type="continuationSeparator" w:id="1">
    <w:p w:rsidR="007217AD" w:rsidRDefault="007217AD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AD" w:rsidRDefault="007217AD" w:rsidP="00006558">
      <w:r>
        <w:separator/>
      </w:r>
    </w:p>
  </w:footnote>
  <w:footnote w:type="continuationSeparator" w:id="1">
    <w:p w:rsidR="007217AD" w:rsidRDefault="007217AD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5FE5"/>
    <w:rsid w:val="00062115"/>
    <w:rsid w:val="00064012"/>
    <w:rsid w:val="0007135F"/>
    <w:rsid w:val="000763B5"/>
    <w:rsid w:val="00081356"/>
    <w:rsid w:val="000876F0"/>
    <w:rsid w:val="00091E58"/>
    <w:rsid w:val="000A22F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37B6"/>
    <w:rsid w:val="00153148"/>
    <w:rsid w:val="00180E5D"/>
    <w:rsid w:val="001837C7"/>
    <w:rsid w:val="00184CFA"/>
    <w:rsid w:val="001A27A3"/>
    <w:rsid w:val="001A49E2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281F"/>
    <w:rsid w:val="00231D3F"/>
    <w:rsid w:val="00242815"/>
    <w:rsid w:val="00244277"/>
    <w:rsid w:val="00244BC0"/>
    <w:rsid w:val="002508D1"/>
    <w:rsid w:val="0027270D"/>
    <w:rsid w:val="00285642"/>
    <w:rsid w:val="002A506D"/>
    <w:rsid w:val="002B2FF0"/>
    <w:rsid w:val="002B3E42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6589B"/>
    <w:rsid w:val="00371FF4"/>
    <w:rsid w:val="00373896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53FC6"/>
    <w:rsid w:val="004620B7"/>
    <w:rsid w:val="00466D5F"/>
    <w:rsid w:val="00476E3C"/>
    <w:rsid w:val="0047733E"/>
    <w:rsid w:val="004A642F"/>
    <w:rsid w:val="004B03A8"/>
    <w:rsid w:val="004B5080"/>
    <w:rsid w:val="004B6003"/>
    <w:rsid w:val="004C07F9"/>
    <w:rsid w:val="004C1F79"/>
    <w:rsid w:val="004C786B"/>
    <w:rsid w:val="004D698A"/>
    <w:rsid w:val="004E5C6B"/>
    <w:rsid w:val="004F084A"/>
    <w:rsid w:val="004F24CF"/>
    <w:rsid w:val="00504580"/>
    <w:rsid w:val="00511CD3"/>
    <w:rsid w:val="00523D6E"/>
    <w:rsid w:val="00524376"/>
    <w:rsid w:val="00526A16"/>
    <w:rsid w:val="00530082"/>
    <w:rsid w:val="00543834"/>
    <w:rsid w:val="0055208A"/>
    <w:rsid w:val="00555C2C"/>
    <w:rsid w:val="00564CC3"/>
    <w:rsid w:val="00572809"/>
    <w:rsid w:val="00585116"/>
    <w:rsid w:val="005A5DC2"/>
    <w:rsid w:val="005A6CCE"/>
    <w:rsid w:val="005B645C"/>
    <w:rsid w:val="005B653A"/>
    <w:rsid w:val="005C3F19"/>
    <w:rsid w:val="005D181A"/>
    <w:rsid w:val="005E485E"/>
    <w:rsid w:val="005F2CB5"/>
    <w:rsid w:val="005F6CE3"/>
    <w:rsid w:val="00611438"/>
    <w:rsid w:val="00622459"/>
    <w:rsid w:val="00650221"/>
    <w:rsid w:val="0066033C"/>
    <w:rsid w:val="00671246"/>
    <w:rsid w:val="00672868"/>
    <w:rsid w:val="00673323"/>
    <w:rsid w:val="00696729"/>
    <w:rsid w:val="006A093A"/>
    <w:rsid w:val="006B1BE0"/>
    <w:rsid w:val="006B3F7B"/>
    <w:rsid w:val="006C27DD"/>
    <w:rsid w:val="006C38FC"/>
    <w:rsid w:val="006E040A"/>
    <w:rsid w:val="006E2CFC"/>
    <w:rsid w:val="00712E7A"/>
    <w:rsid w:val="007178CD"/>
    <w:rsid w:val="007217A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0AFF"/>
    <w:rsid w:val="00786E2D"/>
    <w:rsid w:val="00793256"/>
    <w:rsid w:val="00796AFE"/>
    <w:rsid w:val="007B1A92"/>
    <w:rsid w:val="007D2384"/>
    <w:rsid w:val="007E17AB"/>
    <w:rsid w:val="00800F60"/>
    <w:rsid w:val="00812A23"/>
    <w:rsid w:val="008152AF"/>
    <w:rsid w:val="008234E9"/>
    <w:rsid w:val="00827235"/>
    <w:rsid w:val="0083458C"/>
    <w:rsid w:val="00866CF2"/>
    <w:rsid w:val="00894EB2"/>
    <w:rsid w:val="008A01D3"/>
    <w:rsid w:val="008A1319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05D7A"/>
    <w:rsid w:val="00914E00"/>
    <w:rsid w:val="00920C67"/>
    <w:rsid w:val="00927B25"/>
    <w:rsid w:val="0095188D"/>
    <w:rsid w:val="00951D86"/>
    <w:rsid w:val="00956938"/>
    <w:rsid w:val="0096585E"/>
    <w:rsid w:val="00972686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A11A51"/>
    <w:rsid w:val="00A2475C"/>
    <w:rsid w:val="00A24DED"/>
    <w:rsid w:val="00A4334C"/>
    <w:rsid w:val="00A61440"/>
    <w:rsid w:val="00A66AE1"/>
    <w:rsid w:val="00A66CA0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B733E"/>
    <w:rsid w:val="00BE1037"/>
    <w:rsid w:val="00BE1721"/>
    <w:rsid w:val="00BE691D"/>
    <w:rsid w:val="00BF6314"/>
    <w:rsid w:val="00C05127"/>
    <w:rsid w:val="00C17AF0"/>
    <w:rsid w:val="00C2761A"/>
    <w:rsid w:val="00C45069"/>
    <w:rsid w:val="00C51F03"/>
    <w:rsid w:val="00C53670"/>
    <w:rsid w:val="00C64A6C"/>
    <w:rsid w:val="00C86537"/>
    <w:rsid w:val="00C9060B"/>
    <w:rsid w:val="00C97672"/>
    <w:rsid w:val="00CA05E5"/>
    <w:rsid w:val="00CA6FFB"/>
    <w:rsid w:val="00CA75BC"/>
    <w:rsid w:val="00CC3D04"/>
    <w:rsid w:val="00CC4EB8"/>
    <w:rsid w:val="00CD57EB"/>
    <w:rsid w:val="00CD5B25"/>
    <w:rsid w:val="00CE2754"/>
    <w:rsid w:val="00D0136C"/>
    <w:rsid w:val="00D0465E"/>
    <w:rsid w:val="00D22944"/>
    <w:rsid w:val="00D24C70"/>
    <w:rsid w:val="00D25F43"/>
    <w:rsid w:val="00D277F5"/>
    <w:rsid w:val="00D42892"/>
    <w:rsid w:val="00D55711"/>
    <w:rsid w:val="00D5572A"/>
    <w:rsid w:val="00D63A28"/>
    <w:rsid w:val="00D63A87"/>
    <w:rsid w:val="00D65589"/>
    <w:rsid w:val="00D65ABE"/>
    <w:rsid w:val="00D74F29"/>
    <w:rsid w:val="00DA54AF"/>
    <w:rsid w:val="00DA5961"/>
    <w:rsid w:val="00DA7E4B"/>
    <w:rsid w:val="00DB2139"/>
    <w:rsid w:val="00DB6092"/>
    <w:rsid w:val="00DD51A5"/>
    <w:rsid w:val="00DE481F"/>
    <w:rsid w:val="00DE51BA"/>
    <w:rsid w:val="00DF4018"/>
    <w:rsid w:val="00DF4F21"/>
    <w:rsid w:val="00DF552C"/>
    <w:rsid w:val="00E26780"/>
    <w:rsid w:val="00E40883"/>
    <w:rsid w:val="00E46C21"/>
    <w:rsid w:val="00E5060F"/>
    <w:rsid w:val="00E64DCD"/>
    <w:rsid w:val="00E842A1"/>
    <w:rsid w:val="00E86735"/>
    <w:rsid w:val="00E93C6F"/>
    <w:rsid w:val="00EC7992"/>
    <w:rsid w:val="00ED0504"/>
    <w:rsid w:val="00ED13B7"/>
    <w:rsid w:val="00ED243D"/>
    <w:rsid w:val="00ED530C"/>
    <w:rsid w:val="00ED6CCC"/>
    <w:rsid w:val="00ED7E49"/>
    <w:rsid w:val="00EE4A86"/>
    <w:rsid w:val="00F13C39"/>
    <w:rsid w:val="00F14E84"/>
    <w:rsid w:val="00F26C6E"/>
    <w:rsid w:val="00F27386"/>
    <w:rsid w:val="00F3446A"/>
    <w:rsid w:val="00F42CD7"/>
    <w:rsid w:val="00F66284"/>
    <w:rsid w:val="00F74155"/>
    <w:rsid w:val="00FA6175"/>
    <w:rsid w:val="00FA78DA"/>
    <w:rsid w:val="00FB0F1B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2">
    <w:name w:val="Основной текст 2 Знак"/>
    <w:basedOn w:val="a0"/>
    <w:link w:val="21"/>
    <w:rsid w:val="00C0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adm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52</cp:revision>
  <cp:lastPrinted>2021-02-02T08:16:00Z</cp:lastPrinted>
  <dcterms:created xsi:type="dcterms:W3CDTF">2014-11-27T09:44:00Z</dcterms:created>
  <dcterms:modified xsi:type="dcterms:W3CDTF">2021-02-02T08:17:00Z</dcterms:modified>
</cp:coreProperties>
</file>