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3" w:rsidRDefault="00A86643" w:rsidP="00A86643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43" w:rsidRDefault="00A86643" w:rsidP="00A866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A86643" w:rsidRDefault="00A86643" w:rsidP="00A86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86643" w:rsidRDefault="00A86643" w:rsidP="00A8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643" w:rsidRDefault="00E7629F" w:rsidP="00A86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A86643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A86643">
        <w:rPr>
          <w:rFonts w:ascii="Times New Roman" w:hAnsi="Times New Roman"/>
          <w:sz w:val="24"/>
          <w:szCs w:val="24"/>
        </w:rPr>
        <w:tab/>
      </w:r>
      <w:r w:rsidR="00A86643">
        <w:rPr>
          <w:rFonts w:ascii="Times New Roman" w:hAnsi="Times New Roman"/>
          <w:sz w:val="24"/>
          <w:szCs w:val="24"/>
        </w:rPr>
        <w:tab/>
      </w:r>
      <w:r w:rsidR="00A86643">
        <w:rPr>
          <w:rFonts w:ascii="Times New Roman" w:hAnsi="Times New Roman"/>
          <w:sz w:val="24"/>
          <w:szCs w:val="24"/>
        </w:rPr>
        <w:tab/>
        <w:t xml:space="preserve">  </w:t>
      </w:r>
      <w:r w:rsidR="00A86643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183</w:t>
      </w:r>
    </w:p>
    <w:p w:rsidR="00A86643" w:rsidRDefault="00A86643" w:rsidP="00A86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A86643" w:rsidRDefault="00A86643" w:rsidP="00A866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A86643" w:rsidRDefault="00A86643" w:rsidP="00A866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8B0AB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26.09.2014 № 658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</w:r>
    </w:p>
    <w:p w:rsidR="00A86643" w:rsidRDefault="00A86643" w:rsidP="00A866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Кривошеинского района от 26.09.2014 № 658 «Об утверждении Административного регламента предоставления муниципальной услуги «</w:t>
      </w:r>
      <w:r w:rsidR="00FF7144">
        <w:rPr>
          <w:rFonts w:ascii="Times New Roman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» (далее – приложение) следующие изменения: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пункте </w:t>
      </w:r>
      <w:r w:rsidR="003F1C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Приложения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F1C2A">
        <w:rPr>
          <w:rFonts w:ascii="Times New Roman" w:hAnsi="Times New Roman"/>
          <w:sz w:val="24"/>
          <w:szCs w:val="24"/>
        </w:rPr>
        <w:t xml:space="preserve">в пункте 11 Приложения </w:t>
      </w:r>
      <w:r w:rsidR="008B0AB6">
        <w:rPr>
          <w:rFonts w:ascii="Times New Roman" w:hAnsi="Times New Roman"/>
          <w:sz w:val="24"/>
          <w:szCs w:val="24"/>
        </w:rPr>
        <w:t>абзац 9</w:t>
      </w:r>
      <w:r w:rsidR="003F1C2A">
        <w:rPr>
          <w:rFonts w:ascii="Times New Roman" w:hAnsi="Times New Roman"/>
          <w:sz w:val="24"/>
          <w:szCs w:val="24"/>
        </w:rPr>
        <w:t xml:space="preserve">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</w:t>
      </w:r>
      <w:r w:rsidR="003F1C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</w:t>
      </w:r>
      <w:r w:rsidR="00756FB6">
        <w:rPr>
          <w:rFonts w:ascii="Times New Roman" w:hAnsi="Times New Roman"/>
          <w:sz w:val="24"/>
          <w:szCs w:val="24"/>
        </w:rPr>
        <w:t xml:space="preserve"> (</w:t>
      </w:r>
      <w:r w:rsidR="00756FB6">
        <w:rPr>
          <w:rFonts w:ascii="Times New Roman" w:hAnsi="Times New Roman"/>
          <w:sz w:val="24"/>
          <w:szCs w:val="24"/>
          <w:lang w:val="en-US"/>
        </w:rPr>
        <w:t>http</w:t>
      </w:r>
      <w:r w:rsidR="00756FB6">
        <w:rPr>
          <w:rFonts w:ascii="Times New Roman" w:hAnsi="Times New Roman"/>
          <w:sz w:val="24"/>
          <w:szCs w:val="24"/>
        </w:rPr>
        <w:t>://</w:t>
      </w:r>
      <w:r w:rsidR="00756FB6">
        <w:rPr>
          <w:rFonts w:ascii="Times New Roman" w:hAnsi="Times New Roman"/>
          <w:sz w:val="24"/>
          <w:szCs w:val="24"/>
          <w:lang w:val="en-US"/>
        </w:rPr>
        <w:t>pgs</w:t>
      </w:r>
      <w:r w:rsidR="00756FB6" w:rsidRPr="00AE4963">
        <w:rPr>
          <w:rFonts w:ascii="Times New Roman" w:hAnsi="Times New Roman"/>
          <w:sz w:val="24"/>
          <w:szCs w:val="24"/>
        </w:rPr>
        <w:t>.</w:t>
      </w:r>
      <w:r w:rsidR="00756FB6">
        <w:rPr>
          <w:rFonts w:ascii="Times New Roman" w:hAnsi="Times New Roman"/>
          <w:sz w:val="24"/>
          <w:szCs w:val="24"/>
          <w:lang w:val="en-US"/>
        </w:rPr>
        <w:t>tomsk</w:t>
      </w:r>
      <w:r w:rsidR="00756FB6" w:rsidRPr="00AE4963">
        <w:rPr>
          <w:rFonts w:ascii="Times New Roman" w:hAnsi="Times New Roman"/>
          <w:sz w:val="24"/>
          <w:szCs w:val="24"/>
        </w:rPr>
        <w:t>.</w:t>
      </w:r>
      <w:r w:rsidR="00756FB6">
        <w:rPr>
          <w:rFonts w:ascii="Times New Roman" w:hAnsi="Times New Roman"/>
          <w:sz w:val="24"/>
          <w:szCs w:val="24"/>
          <w:lang w:val="en-US"/>
        </w:rPr>
        <w:t>gov</w:t>
      </w:r>
      <w:r w:rsidR="00756FB6" w:rsidRPr="00AE4963">
        <w:rPr>
          <w:rFonts w:ascii="Times New Roman" w:hAnsi="Times New Roman"/>
          <w:sz w:val="24"/>
          <w:szCs w:val="24"/>
        </w:rPr>
        <w:t>.</w:t>
      </w:r>
      <w:r w:rsidR="00756FB6">
        <w:rPr>
          <w:rFonts w:ascii="Times New Roman" w:hAnsi="Times New Roman"/>
          <w:sz w:val="24"/>
          <w:szCs w:val="24"/>
          <w:lang w:val="en-US"/>
        </w:rPr>
        <w:t>ru</w:t>
      </w:r>
      <w:r w:rsidR="00756FB6" w:rsidRPr="00AE49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3</w:t>
      </w:r>
      <w:r w:rsidR="003F1C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Приложения слова «на Портале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</w:t>
      </w:r>
      <w:r w:rsidR="003F1C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5</w:t>
      </w:r>
      <w:r w:rsidR="003F1C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пункте 6</w:t>
      </w:r>
      <w:r w:rsidR="003F1C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пункте 6</w:t>
      </w:r>
      <w:r w:rsidR="003F1C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пункте </w:t>
      </w:r>
      <w:r w:rsidR="003F1C2A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пункте 7</w:t>
      </w:r>
      <w:r w:rsidR="003F1C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</w:t>
      </w:r>
      <w:r w:rsidR="003F1C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пункте </w:t>
      </w:r>
      <w:r w:rsidR="00B547B9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Приложения слова «</w:t>
      </w:r>
      <w:r w:rsidR="00B547B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</w:t>
      </w:r>
      <w:r w:rsidR="00B547B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8B0AB6" w:rsidRDefault="008B0AB6" w:rsidP="008B0AB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пункт 102 изложить в новой редакции: </w:t>
      </w:r>
    </w:p>
    <w:p w:rsidR="008B0AB6" w:rsidRDefault="008B0AB6" w:rsidP="008B0AB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«102. Срок подготовки и направления ответа на межведомственный запрос должностного лица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Федерации»;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B0A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пункте </w:t>
      </w:r>
      <w:r w:rsidR="00B547B9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Приложения слова «</w:t>
      </w:r>
      <w:r w:rsidR="00B547B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</w:t>
      </w:r>
      <w:r w:rsidR="00B547B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B0A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пункте 1</w:t>
      </w:r>
      <w:r w:rsidR="00B547B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</w:t>
      </w:r>
      <w:r w:rsidR="00B547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B0AB6">
        <w:rPr>
          <w:rFonts w:ascii="Times New Roman" w:hAnsi="Times New Roman"/>
          <w:sz w:val="24"/>
          <w:szCs w:val="24"/>
        </w:rPr>
        <w:t>5</w:t>
      </w:r>
      <w:r w:rsidR="00B547B9">
        <w:rPr>
          <w:rFonts w:ascii="Times New Roman" w:hAnsi="Times New Roman"/>
          <w:sz w:val="24"/>
          <w:szCs w:val="24"/>
        </w:rPr>
        <w:t xml:space="preserve">. в приложениях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547B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B547B9">
        <w:rPr>
          <w:rFonts w:ascii="Times New Roman" w:hAnsi="Times New Roman"/>
          <w:sz w:val="24"/>
          <w:szCs w:val="24"/>
        </w:rPr>
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» слова «личный кабинет на Портале государственных и муниципальных услуг Томской области</w:t>
      </w:r>
      <w:r w:rsidR="00EB0E27">
        <w:rPr>
          <w:rFonts w:ascii="Times New Roman" w:hAnsi="Times New Roman"/>
          <w:sz w:val="24"/>
          <w:szCs w:val="24"/>
        </w:rPr>
        <w:t xml:space="preserve"> 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86643" w:rsidRDefault="00A86643" w:rsidP="00A8664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6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С.А. Тайлашев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2684" w:rsidRDefault="00002684" w:rsidP="0000268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002684" w:rsidRDefault="00002684" w:rsidP="0000268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A86643" w:rsidRDefault="00002684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A86643" w:rsidRDefault="00A86643" w:rsidP="00A866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43" w:rsidRDefault="00A86643" w:rsidP="00A86643"/>
    <w:p w:rsidR="007367F2" w:rsidRDefault="007367F2"/>
    <w:sectPr w:rsidR="007367F2" w:rsidSect="00BF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43"/>
    <w:rsid w:val="00002684"/>
    <w:rsid w:val="0018597D"/>
    <w:rsid w:val="002E3C7E"/>
    <w:rsid w:val="002F5165"/>
    <w:rsid w:val="003F1C2A"/>
    <w:rsid w:val="0045349A"/>
    <w:rsid w:val="00684BE5"/>
    <w:rsid w:val="007367F2"/>
    <w:rsid w:val="00756FB6"/>
    <w:rsid w:val="008B0AB6"/>
    <w:rsid w:val="00A86643"/>
    <w:rsid w:val="00B547B9"/>
    <w:rsid w:val="00BF339B"/>
    <w:rsid w:val="00E7629F"/>
    <w:rsid w:val="00EB0E27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9B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6643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86643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12</cp:revision>
  <cp:lastPrinted>2017-05-11T04:51:00Z</cp:lastPrinted>
  <dcterms:created xsi:type="dcterms:W3CDTF">2017-02-21T08:32:00Z</dcterms:created>
  <dcterms:modified xsi:type="dcterms:W3CDTF">2017-05-11T04:51:00Z</dcterms:modified>
</cp:coreProperties>
</file>